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AE5" w:rsidRDefault="00AD4AE5" w:rsidP="00AD4AE5">
      <w:pPr>
        <w:rPr>
          <w:rFonts w:hint="cs"/>
          <w:rtl/>
        </w:rPr>
      </w:pPr>
    </w:p>
    <w:p w:rsidR="00AD4AE5" w:rsidRDefault="00AD4AE5" w:rsidP="00AD4AE5">
      <w:pPr>
        <w:rPr>
          <w:rtl/>
        </w:rPr>
      </w:pPr>
    </w:p>
    <w:p w:rsidR="00AD4AE5" w:rsidRDefault="00AD4AE5" w:rsidP="00AD4AE5">
      <w:pPr>
        <w:rPr>
          <w:rtl/>
        </w:rPr>
      </w:pPr>
    </w:p>
    <w:p w:rsidR="00AD4AE5" w:rsidRPr="00984936" w:rsidRDefault="00AD4AE5" w:rsidP="00AD4AE5">
      <w:pPr>
        <w:rPr>
          <w:rFonts w:cs="SKR HEAD1 Outlined"/>
          <w:b/>
          <w:bCs/>
          <w:sz w:val="36"/>
          <w:szCs w:val="36"/>
          <w:rtl/>
        </w:rPr>
      </w:pPr>
    </w:p>
    <w:p w:rsidR="00AD4AE5" w:rsidRPr="0043748B" w:rsidRDefault="00AD4AE5" w:rsidP="00AD4AE5">
      <w:pPr>
        <w:jc w:val="center"/>
        <w:rPr>
          <w:rFonts w:cs="SKR HEAD1 Outlined"/>
          <w:sz w:val="22"/>
          <w:szCs w:val="22"/>
          <w:rtl/>
        </w:rPr>
      </w:pPr>
    </w:p>
    <w:p w:rsidR="000C6D0E" w:rsidRDefault="000C6D0E" w:rsidP="00AD4AE5">
      <w:pPr>
        <w:jc w:val="center"/>
        <w:rPr>
          <w:rFonts w:ascii="Lotus Linotype" w:hAnsi="Lotus Linotype" w:cs="SKR HEAD1 Outlined"/>
          <w:sz w:val="46"/>
          <w:szCs w:val="46"/>
          <w:rtl/>
        </w:rPr>
      </w:pPr>
    </w:p>
    <w:p w:rsidR="000C6D0E" w:rsidRDefault="000C6D0E" w:rsidP="00AD4AE5">
      <w:pPr>
        <w:jc w:val="center"/>
        <w:rPr>
          <w:rFonts w:ascii="Lotus Linotype" w:hAnsi="Lotus Linotype" w:cs="SKR HEAD1 Outlined"/>
          <w:sz w:val="46"/>
          <w:szCs w:val="46"/>
          <w:rtl/>
        </w:rPr>
      </w:pPr>
    </w:p>
    <w:p w:rsidR="00AD4AE5" w:rsidRDefault="00AD4AE5" w:rsidP="00AD4AE5">
      <w:pPr>
        <w:jc w:val="center"/>
        <w:rPr>
          <w:rFonts w:ascii="Lotus Linotype" w:hAnsi="Lotus Linotype" w:cs="SKR HEAD1 Outlined"/>
          <w:sz w:val="46"/>
          <w:szCs w:val="46"/>
          <w:rtl/>
        </w:rPr>
      </w:pPr>
    </w:p>
    <w:p w:rsidR="001C1ECB" w:rsidRDefault="001C1ECB" w:rsidP="001C1ECB">
      <w:pPr>
        <w:pStyle w:val="ab"/>
        <w:rPr>
          <w:rFonts w:ascii="AGA Arabesque Desktop" w:hAnsi="AGA Arabesque Desktop" w:cs="HeshamNormal"/>
          <w:b w:val="0"/>
          <w:bCs w:val="0"/>
          <w:sz w:val="72"/>
          <w:szCs w:val="72"/>
          <w:rtl/>
        </w:rPr>
      </w:pPr>
      <w:r>
        <w:rPr>
          <w:rFonts w:ascii="AGA Arabesque Desktop" w:hAnsi="AGA Arabesque Desktop" w:cs="HeshamNormal" w:hint="cs"/>
          <w:b w:val="0"/>
          <w:bCs w:val="0"/>
          <w:sz w:val="72"/>
          <w:szCs w:val="72"/>
          <w:rtl/>
        </w:rPr>
        <w:t xml:space="preserve">الدروس الدعوية </w:t>
      </w:r>
    </w:p>
    <w:p w:rsidR="000C6D0E" w:rsidRPr="00335952" w:rsidRDefault="001C1ECB" w:rsidP="001C1ECB">
      <w:pPr>
        <w:pStyle w:val="ab"/>
        <w:rPr>
          <w:rFonts w:ascii="AGA Arabesque Desktop" w:hAnsi="AGA Arabesque Desktop" w:cs="HeshamNormal"/>
          <w:b w:val="0"/>
          <w:bCs w:val="0"/>
          <w:sz w:val="72"/>
          <w:szCs w:val="72"/>
          <w:rtl/>
        </w:rPr>
      </w:pPr>
      <w:r>
        <w:rPr>
          <w:rFonts w:ascii="AGA Arabesque Desktop" w:hAnsi="AGA Arabesque Desktop" w:cs="HeshamNormal" w:hint="cs"/>
          <w:b w:val="0"/>
          <w:bCs w:val="0"/>
          <w:sz w:val="72"/>
          <w:szCs w:val="72"/>
          <w:rtl/>
        </w:rPr>
        <w:t>من خطبة حجة الوداع</w:t>
      </w:r>
    </w:p>
    <w:p w:rsidR="000C6D0E" w:rsidRPr="00A858EC" w:rsidRDefault="000C6D0E" w:rsidP="000C6D0E">
      <w:pPr>
        <w:pStyle w:val="ab"/>
        <w:rPr>
          <w:rFonts w:cs="HeshamNormal"/>
          <w:b w:val="0"/>
          <w:bCs w:val="0"/>
          <w:sz w:val="77"/>
          <w:szCs w:val="78"/>
          <w:rtl/>
        </w:rPr>
      </w:pPr>
    </w:p>
    <w:p w:rsidR="000C6D0E" w:rsidRPr="00A2143D" w:rsidRDefault="0008494E" w:rsidP="000C6D0E">
      <w:pPr>
        <w:pStyle w:val="ab"/>
        <w:tabs>
          <w:tab w:val="left" w:pos="1950"/>
        </w:tabs>
        <w:rPr>
          <w:rFonts w:cs="Farsi Simple Bold"/>
          <w:sz w:val="39"/>
          <w:szCs w:val="38"/>
          <w:rtl/>
        </w:rPr>
      </w:pPr>
      <w:r>
        <w:rPr>
          <w:rFonts w:cs="Farsi Simple Bold" w:hint="cs"/>
          <w:sz w:val="39"/>
          <w:szCs w:val="36"/>
          <w:rtl/>
        </w:rPr>
        <w:t xml:space="preserve">جمع </w:t>
      </w:r>
      <w:r w:rsidR="0074425F">
        <w:rPr>
          <w:rFonts w:cs="Farsi Simple Bold" w:hint="cs"/>
          <w:sz w:val="39"/>
          <w:szCs w:val="36"/>
          <w:rtl/>
        </w:rPr>
        <w:t>و</w:t>
      </w:r>
      <w:r w:rsidR="000C6D0E">
        <w:rPr>
          <w:rFonts w:cs="Farsi Simple Bold" w:hint="cs"/>
          <w:sz w:val="39"/>
          <w:szCs w:val="36"/>
          <w:rtl/>
        </w:rPr>
        <w:t>إعداد</w:t>
      </w:r>
    </w:p>
    <w:p w:rsidR="000C6D0E" w:rsidRDefault="000C6D0E" w:rsidP="0008494E">
      <w:pPr>
        <w:ind w:firstLine="98"/>
        <w:jc w:val="center"/>
        <w:rPr>
          <w:rFonts w:cs="Farsi Simple Bold"/>
          <w:sz w:val="39"/>
          <w:szCs w:val="36"/>
          <w:rtl/>
        </w:rPr>
      </w:pPr>
      <w:r w:rsidRPr="00E2545D">
        <w:rPr>
          <w:rFonts w:cs="AGA Dimnah Regular" w:hint="cs"/>
          <w:b/>
          <w:bCs/>
          <w:sz w:val="30"/>
          <w:szCs w:val="30"/>
          <w:rtl/>
        </w:rPr>
        <w:t>ال</w:t>
      </w:r>
      <w:r>
        <w:rPr>
          <w:rFonts w:cs="AGA Dimnah Regular" w:hint="cs"/>
          <w:b/>
          <w:bCs/>
          <w:sz w:val="30"/>
          <w:szCs w:val="30"/>
          <w:rtl/>
        </w:rPr>
        <w:t>ْ</w:t>
      </w:r>
      <w:r w:rsidRPr="00E2545D">
        <w:rPr>
          <w:rFonts w:cs="AGA Dimnah Regular" w:hint="cs"/>
          <w:b/>
          <w:bCs/>
          <w:sz w:val="30"/>
          <w:szCs w:val="30"/>
          <w:rtl/>
        </w:rPr>
        <w:t>ف</w:t>
      </w:r>
      <w:r>
        <w:rPr>
          <w:rFonts w:cs="AGA Dimnah Regular" w:hint="cs"/>
          <w:b/>
          <w:bCs/>
          <w:sz w:val="30"/>
          <w:szCs w:val="30"/>
          <w:rtl/>
        </w:rPr>
        <w:t>َ</w:t>
      </w:r>
      <w:r w:rsidRPr="00E2545D">
        <w:rPr>
          <w:rFonts w:cs="AGA Dimnah Regular" w:hint="cs"/>
          <w:b/>
          <w:bCs/>
          <w:sz w:val="30"/>
          <w:szCs w:val="30"/>
          <w:rtl/>
        </w:rPr>
        <w:t>ق</w:t>
      </w:r>
      <w:r>
        <w:rPr>
          <w:rFonts w:cs="AGA Dimnah Regular" w:hint="cs"/>
          <w:b/>
          <w:bCs/>
          <w:sz w:val="30"/>
          <w:szCs w:val="30"/>
          <w:rtl/>
        </w:rPr>
        <w:t>ِ</w:t>
      </w:r>
      <w:r w:rsidRPr="00E2545D">
        <w:rPr>
          <w:rFonts w:cs="AGA Dimnah Regular" w:hint="cs"/>
          <w:b/>
          <w:bCs/>
          <w:sz w:val="30"/>
          <w:szCs w:val="30"/>
          <w:rtl/>
        </w:rPr>
        <w:t>ي</w:t>
      </w:r>
      <w:r>
        <w:rPr>
          <w:rFonts w:cs="AGA Dimnah Regular" w:hint="cs"/>
          <w:b/>
          <w:bCs/>
          <w:sz w:val="30"/>
          <w:szCs w:val="30"/>
          <w:rtl/>
        </w:rPr>
        <w:t>ْ</w:t>
      </w:r>
      <w:r w:rsidRPr="00E2545D">
        <w:rPr>
          <w:rFonts w:cs="AGA Dimnah Regular" w:hint="cs"/>
          <w:b/>
          <w:bCs/>
          <w:sz w:val="30"/>
          <w:szCs w:val="30"/>
          <w:rtl/>
        </w:rPr>
        <w:t>ر</w:t>
      </w:r>
      <w:r>
        <w:rPr>
          <w:rFonts w:cs="AGA Dimnah Regular" w:hint="cs"/>
          <w:b/>
          <w:bCs/>
          <w:sz w:val="30"/>
          <w:szCs w:val="30"/>
          <w:rtl/>
        </w:rPr>
        <w:t>ِ</w:t>
      </w:r>
      <w:r w:rsidRPr="00E2545D">
        <w:rPr>
          <w:rFonts w:cs="AGA Dimnah Regular" w:hint="cs"/>
          <w:b/>
          <w:bCs/>
          <w:sz w:val="30"/>
          <w:szCs w:val="30"/>
          <w:rtl/>
        </w:rPr>
        <w:t xml:space="preserve"> إ</w:t>
      </w:r>
      <w:r>
        <w:rPr>
          <w:rFonts w:cs="AGA Dimnah Regular" w:hint="cs"/>
          <w:b/>
          <w:bCs/>
          <w:sz w:val="30"/>
          <w:szCs w:val="30"/>
          <w:rtl/>
        </w:rPr>
        <w:t>ِ</w:t>
      </w:r>
      <w:r w:rsidRPr="00E2545D">
        <w:rPr>
          <w:rFonts w:cs="AGA Dimnah Regular" w:hint="cs"/>
          <w:b/>
          <w:bCs/>
          <w:sz w:val="30"/>
          <w:szCs w:val="30"/>
          <w:rtl/>
        </w:rPr>
        <w:t>لى ع</w:t>
      </w:r>
      <w:r>
        <w:rPr>
          <w:rFonts w:cs="AGA Dimnah Regular" w:hint="cs"/>
          <w:b/>
          <w:bCs/>
          <w:sz w:val="30"/>
          <w:szCs w:val="30"/>
          <w:rtl/>
        </w:rPr>
        <w:t>َ</w:t>
      </w:r>
      <w:r w:rsidRPr="00E2545D">
        <w:rPr>
          <w:rFonts w:cs="AGA Dimnah Regular" w:hint="cs"/>
          <w:b/>
          <w:bCs/>
          <w:sz w:val="30"/>
          <w:szCs w:val="30"/>
          <w:rtl/>
        </w:rPr>
        <w:t>ف</w:t>
      </w:r>
      <w:r>
        <w:rPr>
          <w:rFonts w:cs="AGA Dimnah Regular" w:hint="cs"/>
          <w:b/>
          <w:bCs/>
          <w:sz w:val="30"/>
          <w:szCs w:val="30"/>
          <w:rtl/>
        </w:rPr>
        <w:t>ْ</w:t>
      </w:r>
      <w:r w:rsidRPr="00E2545D">
        <w:rPr>
          <w:rFonts w:cs="AGA Dimnah Regular" w:hint="cs"/>
          <w:b/>
          <w:bCs/>
          <w:sz w:val="30"/>
          <w:szCs w:val="30"/>
          <w:rtl/>
        </w:rPr>
        <w:t>و</w:t>
      </w:r>
      <w:r>
        <w:rPr>
          <w:rFonts w:cs="AGA Dimnah Regular" w:hint="cs"/>
          <w:b/>
          <w:bCs/>
          <w:sz w:val="30"/>
          <w:szCs w:val="30"/>
          <w:rtl/>
        </w:rPr>
        <w:t>ِ</w:t>
      </w:r>
      <w:r w:rsidRPr="00E2545D">
        <w:rPr>
          <w:rFonts w:cs="AGA Dimnah Regular" w:hint="cs"/>
          <w:b/>
          <w:bCs/>
          <w:sz w:val="30"/>
          <w:szCs w:val="30"/>
          <w:rtl/>
        </w:rPr>
        <w:t xml:space="preserve"> س</w:t>
      </w:r>
      <w:r>
        <w:rPr>
          <w:rFonts w:cs="AGA Dimnah Regular" w:hint="cs"/>
          <w:b/>
          <w:bCs/>
          <w:sz w:val="30"/>
          <w:szCs w:val="30"/>
          <w:rtl/>
        </w:rPr>
        <w:t>َ</w:t>
      </w:r>
      <w:r w:rsidRPr="00E2545D">
        <w:rPr>
          <w:rFonts w:cs="AGA Dimnah Regular" w:hint="cs"/>
          <w:b/>
          <w:bCs/>
          <w:sz w:val="30"/>
          <w:szCs w:val="30"/>
          <w:rtl/>
        </w:rPr>
        <w:t>ي</w:t>
      </w:r>
      <w:r>
        <w:rPr>
          <w:rFonts w:cs="AGA Dimnah Regular" w:hint="cs"/>
          <w:b/>
          <w:bCs/>
          <w:sz w:val="30"/>
          <w:szCs w:val="30"/>
          <w:rtl/>
        </w:rPr>
        <w:t>ْ</w:t>
      </w:r>
      <w:r w:rsidRPr="00E2545D">
        <w:rPr>
          <w:rFonts w:cs="AGA Dimnah Regular" w:hint="cs"/>
          <w:b/>
          <w:bCs/>
          <w:sz w:val="30"/>
          <w:szCs w:val="30"/>
          <w:rtl/>
        </w:rPr>
        <w:t>د</w:t>
      </w:r>
      <w:r>
        <w:rPr>
          <w:rFonts w:cs="AGA Dimnah Regular" w:hint="cs"/>
          <w:b/>
          <w:bCs/>
          <w:sz w:val="30"/>
          <w:szCs w:val="30"/>
          <w:rtl/>
        </w:rPr>
        <w:t>ِ</w:t>
      </w:r>
      <w:r w:rsidRPr="00E2545D">
        <w:rPr>
          <w:rFonts w:cs="AGA Dimnah Regular" w:hint="cs"/>
          <w:b/>
          <w:bCs/>
          <w:sz w:val="30"/>
          <w:szCs w:val="30"/>
          <w:rtl/>
        </w:rPr>
        <w:t>ه</w:t>
      </w:r>
      <w:r>
        <w:rPr>
          <w:rFonts w:cs="AGA Dimnah Regular" w:hint="cs"/>
          <w:b/>
          <w:bCs/>
          <w:sz w:val="30"/>
          <w:szCs w:val="30"/>
          <w:rtl/>
        </w:rPr>
        <w:t>ِ</w:t>
      </w:r>
      <w:r w:rsidRPr="00E2545D">
        <w:rPr>
          <w:rFonts w:cs="AGA Dimnah Regular" w:hint="cs"/>
          <w:b/>
          <w:bCs/>
          <w:sz w:val="30"/>
          <w:szCs w:val="30"/>
          <w:rtl/>
        </w:rPr>
        <w:t xml:space="preserve"> و</w:t>
      </w:r>
      <w:r>
        <w:rPr>
          <w:rFonts w:cs="AGA Dimnah Regular" w:hint="cs"/>
          <w:b/>
          <w:bCs/>
          <w:sz w:val="30"/>
          <w:szCs w:val="30"/>
          <w:rtl/>
        </w:rPr>
        <w:t>َ</w:t>
      </w:r>
      <w:r w:rsidRPr="00E2545D">
        <w:rPr>
          <w:rFonts w:cs="AGA Dimnah Regular" w:hint="cs"/>
          <w:b/>
          <w:bCs/>
          <w:sz w:val="30"/>
          <w:szCs w:val="30"/>
          <w:rtl/>
        </w:rPr>
        <w:t>م</w:t>
      </w:r>
      <w:r>
        <w:rPr>
          <w:rFonts w:cs="AGA Dimnah Regular" w:hint="cs"/>
          <w:b/>
          <w:bCs/>
          <w:sz w:val="30"/>
          <w:szCs w:val="30"/>
          <w:rtl/>
        </w:rPr>
        <w:t>َ</w:t>
      </w:r>
      <w:r w:rsidRPr="00E2545D">
        <w:rPr>
          <w:rFonts w:cs="AGA Dimnah Regular" w:hint="cs"/>
          <w:b/>
          <w:bCs/>
          <w:sz w:val="30"/>
          <w:szCs w:val="30"/>
          <w:rtl/>
        </w:rPr>
        <w:t>و</w:t>
      </w:r>
      <w:r>
        <w:rPr>
          <w:rFonts w:cs="AGA Dimnah Regular" w:hint="cs"/>
          <w:b/>
          <w:bCs/>
          <w:sz w:val="30"/>
          <w:szCs w:val="30"/>
          <w:rtl/>
        </w:rPr>
        <w:t>ْ</w:t>
      </w:r>
      <w:r w:rsidRPr="00E2545D">
        <w:rPr>
          <w:rFonts w:cs="AGA Dimnah Regular" w:hint="cs"/>
          <w:b/>
          <w:bCs/>
          <w:sz w:val="30"/>
          <w:szCs w:val="30"/>
          <w:rtl/>
        </w:rPr>
        <w:t>ل</w:t>
      </w:r>
      <w:r>
        <w:rPr>
          <w:rFonts w:cs="AGA Dimnah Regular" w:hint="cs"/>
          <w:b/>
          <w:bCs/>
          <w:sz w:val="30"/>
          <w:szCs w:val="30"/>
          <w:rtl/>
        </w:rPr>
        <w:t>َ</w:t>
      </w:r>
      <w:r w:rsidRPr="00E2545D">
        <w:rPr>
          <w:rFonts w:cs="AGA Dimnah Regular" w:hint="cs"/>
          <w:b/>
          <w:bCs/>
          <w:sz w:val="30"/>
          <w:szCs w:val="30"/>
          <w:rtl/>
        </w:rPr>
        <w:t>اه</w:t>
      </w:r>
    </w:p>
    <w:p w:rsidR="000C6D0E" w:rsidRDefault="000C6D0E" w:rsidP="0008494E">
      <w:pPr>
        <w:ind w:firstLine="98"/>
        <w:jc w:val="center"/>
        <w:rPr>
          <w:rFonts w:cs="DecoType Naskh Special"/>
          <w:sz w:val="40"/>
          <w:szCs w:val="40"/>
          <w:rtl/>
        </w:rPr>
      </w:pPr>
      <w:r w:rsidRPr="00691B72">
        <w:rPr>
          <w:rFonts w:cs="DecoType Naskh Special" w:hint="cs"/>
          <w:sz w:val="40"/>
          <w:szCs w:val="40"/>
          <w:rtl/>
        </w:rPr>
        <w:t>ظَافِرُ بْنُ حَسَنْ آل جَبْعَان</w:t>
      </w:r>
    </w:p>
    <w:p w:rsidR="000C6D0E" w:rsidRPr="000C6D0E" w:rsidRDefault="0008494E" w:rsidP="000C6D0E">
      <w:pPr>
        <w:pStyle w:val="ab"/>
        <w:rPr>
          <w:i/>
          <w:iCs/>
          <w:sz w:val="30"/>
          <w:szCs w:val="30"/>
          <w:rtl/>
        </w:rPr>
      </w:pPr>
      <w:r>
        <w:rPr>
          <w:i/>
          <w:iCs/>
          <w:sz w:val="30"/>
          <w:szCs w:val="30"/>
        </w:rPr>
        <w:t>www.</w:t>
      </w:r>
      <w:r w:rsidR="000C6D0E" w:rsidRPr="000C6D0E">
        <w:rPr>
          <w:i/>
          <w:iCs/>
          <w:sz w:val="30"/>
          <w:szCs w:val="30"/>
        </w:rPr>
        <w:t>aljebaan.com</w:t>
      </w:r>
    </w:p>
    <w:p w:rsidR="000C6D0E" w:rsidRDefault="000C6D0E" w:rsidP="000C6D0E">
      <w:pPr>
        <w:pStyle w:val="ab"/>
        <w:rPr>
          <w:i/>
          <w:iCs/>
          <w:rtl/>
        </w:rPr>
      </w:pPr>
    </w:p>
    <w:p w:rsidR="000C6D0E" w:rsidRDefault="000C6D0E" w:rsidP="000C6D0E">
      <w:pPr>
        <w:pStyle w:val="ab"/>
        <w:rPr>
          <w:rFonts w:cs="Traditional Arabic"/>
          <w:sz w:val="26"/>
          <w:szCs w:val="26"/>
          <w:rtl/>
        </w:rPr>
      </w:pPr>
    </w:p>
    <w:p w:rsidR="000C6D0E" w:rsidRDefault="000C6D0E" w:rsidP="000C6D0E">
      <w:pPr>
        <w:pStyle w:val="ab"/>
        <w:rPr>
          <w:rFonts w:cs="Traditional Arabic"/>
          <w:sz w:val="26"/>
          <w:szCs w:val="26"/>
          <w:rtl/>
        </w:rPr>
      </w:pPr>
      <w:r w:rsidRPr="00D8127B">
        <w:rPr>
          <w:rFonts w:cs="Traditional Arabic" w:hint="cs"/>
          <w:sz w:val="26"/>
          <w:szCs w:val="26"/>
          <w:rtl/>
        </w:rPr>
        <w:t>الطبعة ال</w:t>
      </w:r>
      <w:r>
        <w:rPr>
          <w:rFonts w:cs="Traditional Arabic" w:hint="cs"/>
          <w:sz w:val="26"/>
          <w:szCs w:val="26"/>
          <w:rtl/>
        </w:rPr>
        <w:t>أولى</w:t>
      </w:r>
    </w:p>
    <w:p w:rsidR="000C6D0E" w:rsidRPr="00D8127B" w:rsidRDefault="000C6D0E" w:rsidP="000C6D0E">
      <w:pPr>
        <w:pStyle w:val="ab"/>
        <w:rPr>
          <w:i/>
          <w:iCs/>
          <w:sz w:val="26"/>
          <w:szCs w:val="26"/>
        </w:rPr>
      </w:pPr>
      <w:r w:rsidRPr="00D8127B">
        <w:rPr>
          <w:rFonts w:cs="Traditional Arabic" w:hint="cs"/>
          <w:sz w:val="26"/>
          <w:szCs w:val="26"/>
          <w:rtl/>
        </w:rPr>
        <w:t>143</w:t>
      </w:r>
      <w:r>
        <w:rPr>
          <w:rFonts w:cs="Traditional Arabic" w:hint="cs"/>
          <w:sz w:val="26"/>
          <w:szCs w:val="26"/>
          <w:rtl/>
        </w:rPr>
        <w:t>1</w:t>
      </w:r>
      <w:r w:rsidRPr="00D8127B">
        <w:rPr>
          <w:rFonts w:cs="Traditional Arabic" w:hint="cs"/>
          <w:sz w:val="26"/>
          <w:szCs w:val="26"/>
          <w:rtl/>
        </w:rPr>
        <w:t>هـ</w:t>
      </w:r>
    </w:p>
    <w:p w:rsidR="000C6D0E" w:rsidRPr="000C6D0E" w:rsidRDefault="000C6D0E" w:rsidP="00AD4AE5">
      <w:pPr>
        <w:jc w:val="center"/>
        <w:rPr>
          <w:rFonts w:ascii="Lotus Linotype" w:hAnsi="Lotus Linotype" w:cs="SKR HEAD1 Outlined"/>
          <w:sz w:val="46"/>
          <w:szCs w:val="46"/>
          <w:rtl/>
        </w:rPr>
      </w:pPr>
    </w:p>
    <w:p w:rsidR="00AD4AE5" w:rsidRPr="000C6D0E" w:rsidRDefault="00AD4AE5" w:rsidP="00AD4AE5">
      <w:pPr>
        <w:jc w:val="center"/>
        <w:rPr>
          <w:rFonts w:cs="SKR HEAD1 Outlined"/>
          <w:sz w:val="18"/>
          <w:szCs w:val="18"/>
          <w:rtl/>
        </w:rPr>
      </w:pPr>
    </w:p>
    <w:p w:rsidR="00AD4AE5" w:rsidRDefault="00AD4AE5" w:rsidP="00AD4AE5">
      <w:pPr>
        <w:jc w:val="center"/>
        <w:rPr>
          <w:rFonts w:cs="AL-Mohanad"/>
          <w:b/>
          <w:bCs/>
          <w:sz w:val="32"/>
          <w:szCs w:val="32"/>
          <w:rtl/>
        </w:rPr>
      </w:pPr>
    </w:p>
    <w:p w:rsidR="00AD4AE5" w:rsidRDefault="00AD4AE5" w:rsidP="00AD4AE5">
      <w:pPr>
        <w:jc w:val="center"/>
        <w:rPr>
          <w:rFonts w:cs="SKR HEAD1 Outlined"/>
          <w:sz w:val="32"/>
          <w:szCs w:val="32"/>
          <w:rtl/>
        </w:rPr>
      </w:pPr>
    </w:p>
    <w:p w:rsidR="00AD4AE5" w:rsidRDefault="00AD4AE5" w:rsidP="00AD4AE5">
      <w:pPr>
        <w:jc w:val="center"/>
        <w:rPr>
          <w:rFonts w:cs="SKR HEAD1 Outlined"/>
          <w:sz w:val="16"/>
          <w:szCs w:val="16"/>
          <w:rtl/>
        </w:rPr>
      </w:pPr>
    </w:p>
    <w:p w:rsidR="00AD4AE5" w:rsidRDefault="00AD4AE5" w:rsidP="00AD4AE5">
      <w:pPr>
        <w:rPr>
          <w:rtl/>
        </w:rPr>
      </w:pPr>
    </w:p>
    <w:p w:rsidR="00AD4AE5" w:rsidRDefault="00AD4AE5" w:rsidP="00AD4AE5">
      <w:pPr>
        <w:widowControl w:val="0"/>
        <w:spacing w:before="60" w:after="40"/>
        <w:ind w:firstLine="38"/>
        <w:jc w:val="center"/>
        <w:rPr>
          <w:sz w:val="52"/>
          <w:szCs w:val="52"/>
          <w:rtl/>
        </w:rPr>
      </w:pPr>
    </w:p>
    <w:p w:rsidR="000C6D0E" w:rsidRDefault="000C6D0E" w:rsidP="00AD4AE5">
      <w:pPr>
        <w:widowControl w:val="0"/>
        <w:spacing w:before="60" w:after="40"/>
        <w:ind w:firstLine="38"/>
        <w:jc w:val="center"/>
        <w:rPr>
          <w:sz w:val="52"/>
          <w:szCs w:val="52"/>
        </w:rPr>
      </w:pPr>
    </w:p>
    <w:p w:rsidR="00AD4AE5" w:rsidRPr="00DF2022" w:rsidRDefault="00AD4AE5" w:rsidP="00AD4AE5">
      <w:pPr>
        <w:widowControl w:val="0"/>
        <w:spacing w:before="60" w:after="40"/>
        <w:ind w:firstLine="38"/>
        <w:jc w:val="center"/>
        <w:rPr>
          <w:sz w:val="134"/>
          <w:szCs w:val="134"/>
          <w:rtl/>
        </w:rPr>
      </w:pPr>
    </w:p>
    <w:p w:rsidR="00AD4AE5" w:rsidRPr="00AD4AE5" w:rsidRDefault="00036687" w:rsidP="00AD4AE5">
      <w:pPr>
        <w:pStyle w:val="ab"/>
        <w:ind w:firstLine="71"/>
        <w:rPr>
          <w:rFonts w:ascii="Lotus Linotype" w:hAnsi="Lotus Linotype" w:cs="Lotus Linotype"/>
          <w:b w:val="0"/>
          <w:bCs w:val="0"/>
          <w:sz w:val="32"/>
          <w:szCs w:val="32"/>
          <w:rtl/>
        </w:rPr>
      </w:pPr>
      <w:r w:rsidRPr="00036687">
        <w:rPr>
          <w:b w:val="0"/>
          <w:bCs w:val="0"/>
          <w:noProof/>
          <w:sz w:val="452"/>
          <w:szCs w:val="452"/>
          <w:rtl/>
        </w:rPr>
        <w:pict>
          <v:roundrect id="_x0000_s1038" style="position:absolute;left:0;text-align:left;margin-left:65.05pt;margin-top:27.95pt;width:347.7pt;height:244.1pt;z-index:251672576" arcsize="10923f" filled="f">
            <w10:wrap anchorx="page"/>
          </v:roundrect>
        </w:pict>
      </w:r>
      <w:r w:rsidR="00AD4AE5" w:rsidRPr="00AD4AE5">
        <w:rPr>
          <w:b w:val="0"/>
          <w:bCs w:val="0"/>
          <w:sz w:val="452"/>
          <w:szCs w:val="452"/>
        </w:rPr>
        <w:sym w:font="AGA Arabesque" w:char="F050"/>
      </w:r>
      <w:r w:rsidR="00AD4AE5" w:rsidRPr="00AD4AE5">
        <w:rPr>
          <w:rFonts w:ascii="Lotus Linotype" w:hAnsi="Lotus Linotype" w:cs="Lotus Linotype"/>
          <w:b w:val="0"/>
          <w:bCs w:val="0"/>
          <w:sz w:val="32"/>
          <w:szCs w:val="32"/>
          <w:rtl/>
        </w:rPr>
        <w:br w:type="page"/>
      </w:r>
    </w:p>
    <w:p w:rsidR="00AD4AE5" w:rsidRDefault="00AD4AE5" w:rsidP="00AD4AE5">
      <w:pPr>
        <w:pStyle w:val="ab"/>
        <w:ind w:firstLine="71"/>
        <w:rPr>
          <w:rFonts w:ascii="Lotus Linotype" w:hAnsi="Lotus Linotype" w:cs="Lotus Linotype"/>
          <w:b w:val="0"/>
          <w:bCs w:val="0"/>
          <w:sz w:val="32"/>
          <w:szCs w:val="32"/>
          <w:rtl/>
        </w:rPr>
      </w:pPr>
    </w:p>
    <w:p w:rsidR="00AD4AE5" w:rsidRDefault="00AD4AE5" w:rsidP="00AD4AE5">
      <w:pPr>
        <w:pStyle w:val="ab"/>
        <w:ind w:firstLine="71"/>
        <w:rPr>
          <w:rFonts w:ascii="Lotus Linotype" w:hAnsi="Lotus Linotype" w:cs="Lotus Linotype"/>
          <w:b w:val="0"/>
          <w:bCs w:val="0"/>
          <w:sz w:val="32"/>
          <w:szCs w:val="32"/>
          <w:rtl/>
        </w:rPr>
      </w:pPr>
    </w:p>
    <w:p w:rsidR="00AD4AE5" w:rsidRDefault="00AD4AE5" w:rsidP="00AD4AE5">
      <w:pPr>
        <w:pStyle w:val="ab"/>
        <w:ind w:firstLine="71"/>
        <w:rPr>
          <w:rFonts w:ascii="Lotus Linotype" w:hAnsi="Lotus Linotype" w:cs="Lotus Linotype"/>
          <w:b w:val="0"/>
          <w:bCs w:val="0"/>
          <w:sz w:val="32"/>
          <w:szCs w:val="32"/>
          <w:rtl/>
        </w:rPr>
      </w:pPr>
    </w:p>
    <w:p w:rsidR="000C6D0E" w:rsidRDefault="000C6D0E" w:rsidP="00AD4AE5">
      <w:pPr>
        <w:pStyle w:val="ab"/>
        <w:ind w:firstLine="71"/>
        <w:rPr>
          <w:rFonts w:ascii="Lotus Linotype" w:hAnsi="Lotus Linotype" w:cs="Lotus Linotype"/>
          <w:b w:val="0"/>
          <w:bCs w:val="0"/>
          <w:sz w:val="32"/>
          <w:szCs w:val="32"/>
          <w:rtl/>
        </w:rPr>
      </w:pPr>
    </w:p>
    <w:p w:rsidR="000C6D0E" w:rsidRDefault="000C6D0E" w:rsidP="00AD4AE5">
      <w:pPr>
        <w:pStyle w:val="ab"/>
        <w:ind w:firstLine="71"/>
        <w:rPr>
          <w:rFonts w:ascii="Lotus Linotype" w:hAnsi="Lotus Linotype" w:cs="Lotus Linotype"/>
          <w:b w:val="0"/>
          <w:bCs w:val="0"/>
          <w:sz w:val="32"/>
          <w:szCs w:val="32"/>
          <w:rtl/>
        </w:rPr>
      </w:pPr>
    </w:p>
    <w:p w:rsidR="00AD4AE5" w:rsidRDefault="00AD4AE5" w:rsidP="00AD4AE5">
      <w:pPr>
        <w:pStyle w:val="ab"/>
        <w:ind w:firstLine="71"/>
        <w:rPr>
          <w:rFonts w:ascii="Lotus Linotype" w:hAnsi="Lotus Linotype" w:cs="Lotus Linotype"/>
          <w:b w:val="0"/>
          <w:bCs w:val="0"/>
          <w:sz w:val="32"/>
          <w:szCs w:val="32"/>
          <w:rtl/>
        </w:rPr>
      </w:pPr>
    </w:p>
    <w:p w:rsidR="00AD4AE5" w:rsidRPr="002717F5" w:rsidRDefault="00AD4AE5" w:rsidP="00AD4AE5">
      <w:pPr>
        <w:pStyle w:val="ab"/>
        <w:ind w:firstLine="71"/>
        <w:jc w:val="lowKashida"/>
        <w:rPr>
          <w:rFonts w:cs="Al-Homam"/>
          <w:b w:val="0"/>
          <w:bCs w:val="0"/>
          <w:i/>
          <w:iCs/>
          <w:sz w:val="36"/>
          <w:szCs w:val="36"/>
          <w:rtl/>
        </w:rPr>
      </w:pPr>
      <w:r w:rsidRPr="002717F5">
        <w:rPr>
          <w:rFonts w:cs="Al-Homam" w:hint="cs"/>
          <w:b w:val="0"/>
          <w:bCs w:val="0"/>
          <w:i/>
          <w:iCs/>
          <w:sz w:val="36"/>
          <w:szCs w:val="36"/>
          <w:rtl/>
        </w:rPr>
        <w:t>قال الله تعالى:</w:t>
      </w:r>
    </w:p>
    <w:p w:rsidR="00AD4AE5" w:rsidRDefault="00AD4AE5" w:rsidP="00B86505">
      <w:pPr>
        <w:widowControl w:val="0"/>
        <w:spacing w:before="60" w:after="40"/>
        <w:ind w:firstLine="562"/>
        <w:jc w:val="both"/>
        <w:rPr>
          <w:rFonts w:ascii="DecoType Naskh" w:hAnsi="DecoType Naskh" w:cs="DecoType Naskh"/>
          <w:sz w:val="36"/>
          <w:szCs w:val="36"/>
          <w:rtl/>
        </w:rPr>
      </w:pPr>
      <w:r w:rsidRPr="00B86505">
        <w:rPr>
          <w:rFonts w:ascii="DecoType Naskh" w:hAnsi="DecoType Naskh" w:cs="DecoType Naskh" w:hint="cs"/>
          <w:b/>
          <w:bCs/>
          <w:sz w:val="48"/>
          <w:szCs w:val="48"/>
        </w:rPr>
        <w:sym w:font="AGA Arabesque" w:char="F05D"/>
      </w:r>
      <w:r w:rsidRPr="00F9193B">
        <w:rPr>
          <w:rFonts w:ascii="DecoType Naskh" w:hAnsi="DecoType Naskh" w:cs="DecoType Naskh" w:hint="cs"/>
          <w:b/>
          <w:bCs/>
          <w:sz w:val="2"/>
          <w:szCs w:val="2"/>
          <w:rtl/>
        </w:rPr>
        <w:t xml:space="preserve"> </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hint="cs"/>
          <w:b/>
          <w:bCs/>
          <w:sz w:val="46"/>
          <w:szCs w:val="46"/>
          <w:rtl/>
          <w:lang w:bidi="ar-JO"/>
        </w:rPr>
        <w:t xml:space="preserve"> </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hint="cs"/>
          <w:b/>
          <w:bCs/>
          <w:sz w:val="46"/>
          <w:szCs w:val="46"/>
          <w:rtl/>
          <w:lang w:bidi="ar-JO"/>
        </w:rPr>
        <w:t xml:space="preserve"> </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hint="cs"/>
          <w:b/>
          <w:bCs/>
          <w:sz w:val="46"/>
          <w:szCs w:val="46"/>
          <w:rtl/>
          <w:lang w:bidi="ar-JO"/>
        </w:rPr>
        <w:t xml:space="preserve"> </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hint="cs"/>
          <w:b/>
          <w:bCs/>
          <w:sz w:val="46"/>
          <w:szCs w:val="46"/>
          <w:rtl/>
          <w:lang w:bidi="ar-JO"/>
        </w:rPr>
        <w:t xml:space="preserve"> </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hint="cs"/>
          <w:b/>
          <w:bCs/>
          <w:sz w:val="46"/>
          <w:szCs w:val="46"/>
          <w:rtl/>
          <w:lang w:bidi="ar-JO"/>
        </w:rPr>
        <w:t xml:space="preserve"> </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hint="cs"/>
          <w:b/>
          <w:bCs/>
          <w:sz w:val="46"/>
          <w:szCs w:val="46"/>
          <w:rtl/>
          <w:lang w:bidi="ar-JO"/>
        </w:rPr>
        <w:t xml:space="preserve"> </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hint="cs"/>
          <w:b/>
          <w:bCs/>
          <w:sz w:val="46"/>
          <w:szCs w:val="46"/>
          <w:rtl/>
          <w:lang w:bidi="ar-JO"/>
        </w:rPr>
        <w:t xml:space="preserve"> </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hint="cs"/>
          <w:b/>
          <w:bCs/>
          <w:sz w:val="46"/>
          <w:szCs w:val="46"/>
          <w:rtl/>
          <w:lang w:bidi="ar-JO"/>
        </w:rPr>
        <w:t xml:space="preserve"> </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hint="cs"/>
          <w:b/>
          <w:bCs/>
          <w:sz w:val="46"/>
          <w:szCs w:val="46"/>
          <w:rtl/>
          <w:lang w:bidi="ar-JO"/>
        </w:rPr>
        <w:t xml:space="preserve"> </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hint="cs"/>
          <w:b/>
          <w:bCs/>
          <w:sz w:val="46"/>
          <w:szCs w:val="46"/>
          <w:rtl/>
          <w:lang w:bidi="ar-JO"/>
        </w:rPr>
        <w:t xml:space="preserve"> </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00F44784" w:rsidRPr="00B86505">
        <w:rPr>
          <w:rFonts w:ascii="Msh Quraan1" w:hAnsi="Msh Quraan1" w:cs="Msh Quraan1"/>
          <w:b/>
          <w:bCs/>
          <w:sz w:val="46"/>
          <w:szCs w:val="46"/>
        </w:rPr>
        <w:t></w:t>
      </w:r>
      <w:r w:rsidRPr="00B86505">
        <w:rPr>
          <w:rFonts w:ascii="DecoType Naskh" w:hAnsi="DecoType Naskh" w:cs="DecoType Naskh" w:hint="cs"/>
          <w:b/>
          <w:bCs/>
          <w:sz w:val="44"/>
          <w:szCs w:val="44"/>
          <w:rtl/>
        </w:rPr>
        <w:t xml:space="preserve"> </w:t>
      </w:r>
      <w:r w:rsidRPr="00B86505">
        <w:rPr>
          <w:rFonts w:ascii="DecoType Naskh" w:hAnsi="DecoType Naskh" w:cs="DecoType Naskh" w:hint="cs"/>
          <w:b/>
          <w:bCs/>
          <w:sz w:val="48"/>
          <w:szCs w:val="48"/>
        </w:rPr>
        <w:sym w:font="AGA Arabesque" w:char="F05B"/>
      </w:r>
      <w:r>
        <w:rPr>
          <w:rFonts w:ascii="DecoType Naskh" w:hAnsi="DecoType Naskh" w:cs="DecoType Naskh" w:hint="cs"/>
          <w:b/>
          <w:bCs/>
          <w:sz w:val="30"/>
          <w:szCs w:val="30"/>
          <w:rtl/>
        </w:rPr>
        <w:t xml:space="preserve"> </w:t>
      </w:r>
      <w:r w:rsidR="00B86505" w:rsidRPr="00F75192">
        <w:rPr>
          <w:rFonts w:ascii="DecoType Naskh" w:hAnsi="DecoType Naskh" w:cs="DecoType Naskh" w:hint="cs"/>
          <w:b/>
          <w:bCs/>
          <w:sz w:val="32"/>
          <w:szCs w:val="32"/>
          <w:rtl/>
        </w:rPr>
        <w:t>[سورة المائدة</w:t>
      </w:r>
      <w:r w:rsidRPr="00F75192">
        <w:rPr>
          <w:rFonts w:ascii="DecoType Naskh" w:hAnsi="DecoType Naskh" w:cs="DecoType Naskh" w:hint="cs"/>
          <w:b/>
          <w:bCs/>
          <w:sz w:val="32"/>
          <w:szCs w:val="32"/>
          <w:rtl/>
        </w:rPr>
        <w:t>:</w:t>
      </w:r>
      <w:r w:rsidR="00B86505" w:rsidRPr="00F75192">
        <w:rPr>
          <w:rFonts w:ascii="DecoType Naskh" w:hAnsi="DecoType Naskh" w:cs="DecoType Naskh" w:hint="cs"/>
          <w:b/>
          <w:bCs/>
          <w:sz w:val="32"/>
          <w:szCs w:val="32"/>
          <w:rtl/>
        </w:rPr>
        <w:t>3</w:t>
      </w:r>
      <w:r w:rsidRPr="00F75192">
        <w:rPr>
          <w:rFonts w:ascii="DecoType Naskh" w:hAnsi="DecoType Naskh" w:cs="DecoType Naskh" w:hint="cs"/>
          <w:b/>
          <w:bCs/>
          <w:sz w:val="32"/>
          <w:szCs w:val="32"/>
          <w:rtl/>
        </w:rPr>
        <w:t>]</w:t>
      </w:r>
    </w:p>
    <w:p w:rsidR="00AD4AE5" w:rsidRPr="009106E7" w:rsidRDefault="00AD4AE5" w:rsidP="00AD4AE5">
      <w:pPr>
        <w:pStyle w:val="3"/>
        <w:jc w:val="center"/>
        <w:rPr>
          <w:rFonts w:ascii="DecoType Naskh" w:hAnsi="DecoType Naskh" w:cs="DecoType Naskh"/>
          <w:sz w:val="12"/>
          <w:szCs w:val="12"/>
        </w:rPr>
      </w:pPr>
      <w:r>
        <w:rPr>
          <w:rFonts w:ascii="DecoType Naskh" w:hAnsi="DecoType Naskh" w:cs="DecoType Naskh"/>
          <w:sz w:val="36"/>
          <w:rtl/>
        </w:rPr>
        <w:br w:type="page"/>
      </w:r>
    </w:p>
    <w:p w:rsidR="00DE18F4" w:rsidRPr="001A72A7" w:rsidRDefault="00DE18F4" w:rsidP="00AD4AE5">
      <w:pPr>
        <w:pStyle w:val="ab"/>
        <w:ind w:firstLine="71"/>
        <w:rPr>
          <w:rFonts w:ascii="Lotus Linotype" w:hAnsi="Lotus Linotype" w:cs="Mudir MT"/>
          <w:sz w:val="34"/>
          <w:szCs w:val="34"/>
          <w:rtl/>
        </w:rPr>
      </w:pPr>
      <w:r w:rsidRPr="001A72A7">
        <w:rPr>
          <w:rFonts w:ascii="Lotus Linotype" w:hAnsi="Lotus Linotype" w:cs="Mudir MT"/>
          <w:sz w:val="34"/>
          <w:szCs w:val="34"/>
          <w:rtl/>
        </w:rPr>
        <w:lastRenderedPageBreak/>
        <w:t>المقدمة</w:t>
      </w:r>
    </w:p>
    <w:p w:rsidR="00DE18F4" w:rsidRDefault="00DE18F4" w:rsidP="00DE18F4">
      <w:pPr>
        <w:widowControl w:val="0"/>
        <w:spacing w:before="60" w:after="40"/>
        <w:ind w:firstLine="567"/>
        <w:jc w:val="both"/>
        <w:rPr>
          <w:rFonts w:ascii="Lotus Linotype" w:hAnsi="Lotus Linotype" w:cs="Lotus Linotype"/>
          <w:sz w:val="22"/>
          <w:szCs w:val="34"/>
          <w:rtl/>
        </w:rPr>
      </w:pPr>
      <w:r>
        <w:rPr>
          <w:rFonts w:ascii="Lotus Linotype" w:hAnsi="Lotus Linotype" w:cs="AL-Battar" w:hint="cs"/>
          <w:b/>
          <w:bCs/>
          <w:sz w:val="36"/>
          <w:szCs w:val="36"/>
          <w:rtl/>
        </w:rPr>
        <w:t>أولاً</w:t>
      </w:r>
      <w:r w:rsidRPr="006633FF">
        <w:rPr>
          <w:rFonts w:ascii="Lotus Linotype" w:hAnsi="Lotus Linotype" w:cs="AL-Battar"/>
          <w:b/>
          <w:bCs/>
          <w:sz w:val="36"/>
          <w:szCs w:val="36"/>
          <w:rtl/>
        </w:rPr>
        <w:t>:</w:t>
      </w:r>
      <w:r>
        <w:rPr>
          <w:rFonts w:ascii="Lotus Linotype" w:hAnsi="Lotus Linotype" w:cs="AL-Battar" w:hint="cs"/>
          <w:b/>
          <w:bCs/>
          <w:sz w:val="36"/>
          <w:szCs w:val="36"/>
          <w:rtl/>
        </w:rPr>
        <w:t xml:space="preserve"> خطبة الحاجة:</w:t>
      </w:r>
    </w:p>
    <w:p w:rsidR="00DE18F4" w:rsidRPr="00AA79CA" w:rsidRDefault="00950FA8" w:rsidP="00DE18F4">
      <w:pPr>
        <w:widowControl w:val="0"/>
        <w:spacing w:before="60" w:after="40"/>
        <w:ind w:firstLine="567"/>
        <w:jc w:val="both"/>
        <w:rPr>
          <w:rFonts w:ascii="Lotus Linotype" w:hAnsi="Lotus Linotype"/>
          <w:b/>
          <w:bCs/>
          <w:sz w:val="26"/>
          <w:szCs w:val="26"/>
          <w:rtl/>
        </w:rPr>
      </w:pPr>
      <w:r w:rsidRPr="00E5459C">
        <w:rPr>
          <w:rFonts w:ascii="Lotus Linotype" w:hAnsi="Lotus Linotype" w:cs="Lotus Linotype"/>
          <w:sz w:val="22"/>
          <w:szCs w:val="34"/>
          <w:rtl/>
        </w:rPr>
        <w:t>إن الحمد لله؛ نحمده، ونستعينه، ونستغفره، ونعوذ بالله من شرور أنفسنا ومن سيئات أعمالنا، من يهده الله فلا مضل له، ومن يضلل فلا هادي له، وأشهد أن لا إله إلا الله وحده لا شريك له، وأشهد أن محمداً عبده ورسوله</w:t>
      </w:r>
      <w:r w:rsidRPr="00E5459C">
        <w:rPr>
          <w:rFonts w:ascii="Lotus Linotype" w:hAnsi="Lotus Linotype" w:cs="Lotus Linotype" w:hint="cs"/>
          <w:sz w:val="22"/>
          <w:szCs w:val="34"/>
          <w:rtl/>
        </w:rPr>
        <w:t xml:space="preserve"> </w:t>
      </w:r>
      <w:r w:rsidRPr="00E5459C">
        <w:rPr>
          <w:rFonts w:ascii="Lotus Linotype" w:hAnsi="Lotus Linotype" w:cs="Lotus Linotype" w:hint="cs"/>
          <w:sz w:val="36"/>
          <w:szCs w:val="36"/>
        </w:rPr>
        <w:sym w:font="AGA Arabesque" w:char="F072"/>
      </w:r>
      <w:r w:rsidRPr="00E5459C">
        <w:rPr>
          <w:rFonts w:ascii="Lotus Linotype" w:hAnsi="Lotus Linotype" w:cs="Lotus Linotype"/>
          <w:sz w:val="22"/>
          <w:szCs w:val="34"/>
          <w:rtl/>
        </w:rPr>
        <w:t>،</w:t>
      </w:r>
      <w:r>
        <w:rPr>
          <w:rFonts w:ascii="QCF_BSML" w:hAnsi="QCF_BSML" w:cs="QCF_BSML" w:hint="cs"/>
          <w:b/>
          <w:bCs/>
          <w:color w:val="000000"/>
          <w:sz w:val="34"/>
          <w:szCs w:val="34"/>
          <w:rtl/>
        </w:rPr>
        <w:t xml:space="preserve"> </w:t>
      </w:r>
      <w:r w:rsidRPr="00AA79CA">
        <w:rPr>
          <w:rFonts w:ascii="QCF_BSML" w:hAnsi="QCF_BSML" w:cs="QCF_BSML"/>
          <w:b/>
          <w:bCs/>
          <w:color w:val="000000"/>
          <w:sz w:val="34"/>
          <w:szCs w:val="34"/>
        </w:rPr>
        <w:sym w:font="AGA Arabesque" w:char="F05D"/>
      </w:r>
      <w:r w:rsidRPr="00AA79CA">
        <w:rPr>
          <w:rFonts w:ascii="QCF_BSML" w:hAnsi="QCF_BSML" w:cs="QCF_BSML"/>
          <w:b/>
          <w:bCs/>
          <w:color w:val="000000"/>
          <w:sz w:val="34"/>
          <w:szCs w:val="34"/>
          <w:rtl/>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QCF_BSML" w:hAnsi="QCF_BSML" w:cs="QCF_BSML" w:hint="cs"/>
          <w:b/>
          <w:bCs/>
          <w:color w:val="000000"/>
          <w:sz w:val="34"/>
          <w:szCs w:val="34"/>
          <w:rtl/>
        </w:rPr>
        <w:t xml:space="preserve"> </w:t>
      </w:r>
      <w:r w:rsidRPr="00AA79CA">
        <w:rPr>
          <w:rFonts w:ascii="QCF_BSML" w:hAnsi="QCF_BSML" w:cs="QCF_BSML"/>
          <w:b/>
          <w:bCs/>
          <w:color w:val="000000"/>
          <w:sz w:val="34"/>
          <w:szCs w:val="34"/>
        </w:rPr>
        <w:sym w:font="AGA Arabesque" w:char="F05B"/>
      </w:r>
      <w:r w:rsidRPr="00AA79CA">
        <w:rPr>
          <w:rFonts w:ascii="Arial" w:hAnsi="Arial" w:cs="Arial"/>
          <w:b/>
          <w:bCs/>
          <w:color w:val="000000"/>
          <w:sz w:val="18"/>
          <w:szCs w:val="18"/>
        </w:rPr>
        <w:t xml:space="preserve"> </w:t>
      </w:r>
      <w:r>
        <w:rPr>
          <w:rFonts w:ascii="Lotus Linotype" w:hAnsi="Lotus Linotype" w:cs="Lotus Linotype" w:hint="cs"/>
          <w:b/>
          <w:bCs/>
          <w:sz w:val="28"/>
          <w:szCs w:val="28"/>
          <w:rtl/>
        </w:rPr>
        <w:t xml:space="preserve"> </w:t>
      </w:r>
      <w:r w:rsidRPr="00E5459C">
        <w:rPr>
          <w:rFonts w:ascii="Lotus Linotype" w:hAnsi="Lotus Linotype" w:cs="Lotus Linotype" w:hint="cs"/>
          <w:b/>
          <w:bCs/>
          <w:sz w:val="26"/>
          <w:szCs w:val="26"/>
          <w:rtl/>
        </w:rPr>
        <w:t>[</w:t>
      </w:r>
      <w:r w:rsidRPr="00E5459C">
        <w:rPr>
          <w:rFonts w:ascii="Lotus Linotype" w:hAnsi="Lotus Linotype" w:cs="Lotus Linotype"/>
          <w:sz w:val="26"/>
          <w:szCs w:val="26"/>
          <w:rtl/>
        </w:rPr>
        <w:t>آل عمران</w:t>
      </w:r>
      <w:r w:rsidRPr="00E5459C">
        <w:rPr>
          <w:rFonts w:ascii="Lotus Linotype" w:hAnsi="Lotus Linotype" w:cs="Lotus Linotype" w:hint="cs"/>
          <w:sz w:val="26"/>
          <w:szCs w:val="26"/>
          <w:rtl/>
        </w:rPr>
        <w:t>:</w:t>
      </w:r>
      <w:r w:rsidRPr="00E5459C">
        <w:rPr>
          <w:rFonts w:ascii="Lotus Linotype" w:hAnsi="Lotus Linotype" w:cs="Lotus Linotype"/>
          <w:sz w:val="26"/>
          <w:szCs w:val="26"/>
          <w:rtl/>
        </w:rPr>
        <w:t>103</w:t>
      </w:r>
      <w:r w:rsidRPr="00E5459C">
        <w:rPr>
          <w:rFonts w:ascii="Lotus Linotype" w:hAnsi="Lotus Linotype" w:cs="Lotus Linotype" w:hint="cs"/>
          <w:sz w:val="26"/>
          <w:szCs w:val="26"/>
          <w:rtl/>
        </w:rPr>
        <w:t>]</w:t>
      </w:r>
      <w:r w:rsidRPr="00AA79CA">
        <w:rPr>
          <w:rFonts w:ascii="Lotus Linotype" w:hAnsi="Lotus Linotype" w:cs="Lotus Linotype"/>
          <w:b/>
          <w:bCs/>
          <w:sz w:val="28"/>
          <w:szCs w:val="28"/>
          <w:rtl/>
        </w:rPr>
        <w:t>،</w:t>
      </w:r>
      <w:r w:rsidRPr="00AA79CA">
        <w:rPr>
          <w:rFonts w:ascii="Lotus Linotype" w:hAnsi="Lotus Linotype" w:cs="Lotus Linotype"/>
          <w:b/>
          <w:bCs/>
          <w:sz w:val="36"/>
          <w:szCs w:val="36"/>
          <w:rtl/>
        </w:rPr>
        <w:t xml:space="preserve"> </w:t>
      </w:r>
      <w:r w:rsidRPr="00AA79CA">
        <w:rPr>
          <w:rFonts w:ascii="QCF_BSML" w:hAnsi="QCF_BSML" w:cs="QCF_BSML"/>
          <w:b/>
          <w:bCs/>
          <w:color w:val="000000"/>
          <w:sz w:val="34"/>
          <w:szCs w:val="34"/>
        </w:rPr>
        <w:sym w:font="AGA Arabesque" w:char="F05D"/>
      </w:r>
      <w:r w:rsidRPr="00AA79CA">
        <w:rPr>
          <w:rFonts w:ascii="QCF_BSML" w:hAnsi="QCF_BSML" w:cs="QCF_BSML"/>
          <w:b/>
          <w:bCs/>
          <w:color w:val="000000"/>
          <w:sz w:val="34"/>
          <w:szCs w:val="34"/>
          <w:rtl/>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QCF_BSML" w:hAnsi="QCF_BSML" w:cs="QCF_BSML" w:hint="cs"/>
          <w:b/>
          <w:bCs/>
          <w:color w:val="000000"/>
          <w:sz w:val="34"/>
          <w:szCs w:val="34"/>
          <w:rtl/>
        </w:rPr>
        <w:t xml:space="preserve"> </w:t>
      </w:r>
      <w:r w:rsidRPr="00AA79CA">
        <w:rPr>
          <w:rFonts w:ascii="QCF_BSML" w:hAnsi="QCF_BSML" w:cs="QCF_BSML"/>
          <w:b/>
          <w:bCs/>
          <w:color w:val="000000"/>
          <w:sz w:val="34"/>
          <w:szCs w:val="34"/>
        </w:rPr>
        <w:sym w:font="AGA Arabesque" w:char="F05B"/>
      </w:r>
      <w:r w:rsidRPr="00AA79CA">
        <w:rPr>
          <w:rFonts w:ascii="Arial" w:hAnsi="Arial" w:cs="Arial"/>
          <w:b/>
          <w:bCs/>
          <w:color w:val="000000"/>
          <w:sz w:val="18"/>
          <w:szCs w:val="18"/>
        </w:rPr>
        <w:t xml:space="preserve"> </w:t>
      </w:r>
      <w:r>
        <w:rPr>
          <w:rFonts w:ascii="Lotus Linotype" w:hAnsi="Lotus Linotype" w:cs="Lotus Linotype" w:hint="cs"/>
          <w:b/>
          <w:bCs/>
          <w:position w:val="10"/>
          <w:sz w:val="34"/>
          <w:szCs w:val="34"/>
          <w:vertAlign w:val="superscript"/>
          <w:rtl/>
        </w:rPr>
        <w:t xml:space="preserve"> </w:t>
      </w:r>
      <w:r>
        <w:rPr>
          <w:rFonts w:ascii="Lotus Linotype" w:hAnsi="Lotus Linotype" w:cs="Lotus Linotype" w:hint="cs"/>
          <w:b/>
          <w:bCs/>
          <w:sz w:val="28"/>
          <w:szCs w:val="28"/>
          <w:rtl/>
        </w:rPr>
        <w:t xml:space="preserve"> </w:t>
      </w:r>
      <w:r>
        <w:rPr>
          <w:rFonts w:ascii="Lotus Linotype" w:hAnsi="Lotus Linotype" w:cs="Lotus Linotype" w:hint="cs"/>
          <w:sz w:val="26"/>
          <w:szCs w:val="26"/>
          <w:rtl/>
        </w:rPr>
        <w:t>[</w:t>
      </w:r>
      <w:r w:rsidRPr="000758B6">
        <w:rPr>
          <w:rFonts w:ascii="Lotus Linotype" w:hAnsi="Lotus Linotype" w:cs="Lotus Linotype"/>
          <w:sz w:val="26"/>
          <w:szCs w:val="26"/>
          <w:rtl/>
        </w:rPr>
        <w:t>النساء</w:t>
      </w:r>
      <w:r>
        <w:rPr>
          <w:rFonts w:ascii="Lotus Linotype" w:hAnsi="Lotus Linotype" w:cs="Lotus Linotype" w:hint="cs"/>
          <w:sz w:val="26"/>
          <w:szCs w:val="26"/>
          <w:rtl/>
        </w:rPr>
        <w:t>:</w:t>
      </w:r>
      <w:r w:rsidRPr="000758B6">
        <w:rPr>
          <w:rFonts w:ascii="Lotus Linotype" w:hAnsi="Lotus Linotype" w:cs="Lotus Linotype"/>
          <w:sz w:val="26"/>
          <w:szCs w:val="26"/>
          <w:rtl/>
        </w:rPr>
        <w:t>1</w:t>
      </w:r>
      <w:r>
        <w:rPr>
          <w:rFonts w:ascii="Lotus Linotype" w:hAnsi="Lotus Linotype" w:cs="Lotus Linotype" w:hint="cs"/>
          <w:sz w:val="26"/>
          <w:szCs w:val="26"/>
          <w:rtl/>
        </w:rPr>
        <w:t>]</w:t>
      </w:r>
      <w:r w:rsidRPr="00AA79CA">
        <w:rPr>
          <w:rFonts w:ascii="Lotus Linotype" w:hAnsi="Lotus Linotype" w:cs="Lotus Linotype"/>
          <w:b/>
          <w:bCs/>
          <w:sz w:val="28"/>
          <w:szCs w:val="28"/>
          <w:rtl/>
        </w:rPr>
        <w:t>،</w:t>
      </w:r>
      <w:r w:rsidRPr="00AA79CA">
        <w:rPr>
          <w:rFonts w:ascii="Lotus Linotype" w:hAnsi="Lotus Linotype" w:cs="Lotus Linotype"/>
          <w:b/>
          <w:bCs/>
          <w:sz w:val="36"/>
          <w:szCs w:val="36"/>
          <w:rtl/>
        </w:rPr>
        <w:t xml:space="preserve"> </w:t>
      </w:r>
      <w:r w:rsidRPr="00AA79CA">
        <w:rPr>
          <w:rFonts w:ascii="QCF_BSML" w:hAnsi="QCF_BSML" w:cs="QCF_BSML"/>
          <w:b/>
          <w:bCs/>
          <w:color w:val="000000"/>
          <w:sz w:val="34"/>
          <w:szCs w:val="34"/>
        </w:rPr>
        <w:sym w:font="AGA Arabesque" w:char="F05D"/>
      </w:r>
      <w:r w:rsidRPr="00AA79CA">
        <w:rPr>
          <w:rFonts w:ascii="QCF_BSML" w:hAnsi="QCF_BSML" w:cs="QCF_BSML"/>
          <w:b/>
          <w:bCs/>
          <w:color w:val="000000"/>
          <w:sz w:val="34"/>
          <w:szCs w:val="34"/>
          <w:rtl/>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hint="cs"/>
          <w:b/>
          <w:bCs/>
          <w:sz w:val="26"/>
          <w:szCs w:val="26"/>
          <w:rtl/>
        </w:rPr>
        <w:t xml:space="preserve"> </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hint="cs"/>
          <w:b/>
          <w:bCs/>
          <w:sz w:val="26"/>
          <w:szCs w:val="26"/>
          <w:rtl/>
          <w:lang w:bidi="ar-JO"/>
        </w:rPr>
        <w:t xml:space="preserve"> </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Msh Quraan1" w:hAnsi="Msh Quraan1" w:cs="Msh Quraan1"/>
          <w:b/>
          <w:bCs/>
          <w:sz w:val="26"/>
          <w:szCs w:val="26"/>
        </w:rPr>
        <w:t></w:t>
      </w:r>
      <w:r w:rsidRPr="00AA79CA">
        <w:rPr>
          <w:rFonts w:ascii="QCF_BSML" w:hAnsi="QCF_BSML" w:cs="QCF_BSML" w:hint="cs"/>
          <w:b/>
          <w:bCs/>
          <w:color w:val="000000"/>
          <w:sz w:val="34"/>
          <w:szCs w:val="34"/>
          <w:rtl/>
        </w:rPr>
        <w:t xml:space="preserve"> </w:t>
      </w:r>
      <w:r w:rsidRPr="00AA79CA">
        <w:rPr>
          <w:rFonts w:ascii="QCF_BSML" w:hAnsi="QCF_BSML" w:cs="QCF_BSML"/>
          <w:b/>
          <w:bCs/>
          <w:color w:val="000000"/>
          <w:sz w:val="34"/>
          <w:szCs w:val="34"/>
        </w:rPr>
        <w:sym w:font="AGA Arabesque" w:char="F05B"/>
      </w:r>
      <w:r w:rsidRPr="00AA79CA">
        <w:rPr>
          <w:rFonts w:ascii="Arial" w:hAnsi="Arial" w:cs="Arial"/>
          <w:b/>
          <w:bCs/>
          <w:color w:val="000000"/>
          <w:sz w:val="18"/>
          <w:szCs w:val="18"/>
        </w:rPr>
        <w:t xml:space="preserve"> </w:t>
      </w:r>
      <w:r w:rsidRPr="00AA79CA">
        <w:rPr>
          <w:rFonts w:ascii="Lotus Linotype" w:hAnsi="Lotus Linotype" w:cs="Lotus Linotype" w:hint="cs"/>
          <w:b/>
          <w:bCs/>
          <w:sz w:val="28"/>
          <w:szCs w:val="28"/>
          <w:rtl/>
        </w:rPr>
        <w:t xml:space="preserve"> </w:t>
      </w:r>
      <w:r w:rsidRPr="00E5459C">
        <w:rPr>
          <w:rFonts w:ascii="Lotus Linotype" w:hAnsi="Lotus Linotype" w:cs="Lotus Linotype" w:hint="cs"/>
          <w:sz w:val="26"/>
          <w:szCs w:val="26"/>
          <w:rtl/>
        </w:rPr>
        <w:t>[</w:t>
      </w:r>
      <w:r w:rsidRPr="00E5459C">
        <w:rPr>
          <w:rFonts w:ascii="Lotus Linotype" w:hAnsi="Lotus Linotype" w:cs="Lotus Linotype"/>
          <w:sz w:val="26"/>
          <w:szCs w:val="26"/>
          <w:rtl/>
        </w:rPr>
        <w:t>الأحزاب</w:t>
      </w:r>
      <w:r w:rsidRPr="00E5459C">
        <w:rPr>
          <w:rFonts w:ascii="Lotus Linotype" w:hAnsi="Lotus Linotype" w:cs="Lotus Linotype" w:hint="cs"/>
          <w:sz w:val="26"/>
          <w:szCs w:val="26"/>
          <w:rtl/>
        </w:rPr>
        <w:t>:70 -</w:t>
      </w:r>
      <w:r w:rsidRPr="00E5459C">
        <w:rPr>
          <w:rFonts w:ascii="Lotus Linotype" w:hAnsi="Lotus Linotype" w:cs="Lotus Linotype"/>
          <w:sz w:val="26"/>
          <w:szCs w:val="26"/>
          <w:rtl/>
        </w:rPr>
        <w:t xml:space="preserve"> 71</w:t>
      </w:r>
      <w:r w:rsidRPr="00E5459C">
        <w:rPr>
          <w:rFonts w:ascii="Lotus Linotype" w:hAnsi="Lotus Linotype" w:cs="Lotus Linotype" w:hint="cs"/>
          <w:b/>
          <w:bCs/>
          <w:sz w:val="26"/>
          <w:szCs w:val="26"/>
          <w:rtl/>
        </w:rPr>
        <w:t>]</w:t>
      </w:r>
      <w:r w:rsidR="0069063D">
        <w:rPr>
          <w:rFonts w:ascii="Lotus Linotype" w:hAnsi="Lotus Linotype" w:cs="Lotus Linotype" w:hint="cs"/>
          <w:b/>
          <w:bCs/>
          <w:position w:val="10"/>
          <w:sz w:val="33"/>
          <w:szCs w:val="33"/>
          <w:vertAlign w:val="superscript"/>
          <w:rtl/>
        </w:rPr>
        <w:t>.</w:t>
      </w:r>
      <w:r w:rsidRPr="00AA79CA">
        <w:rPr>
          <w:rFonts w:ascii="Lotus Linotype" w:hAnsi="Lotus Linotype" w:cs="Lotus Linotype"/>
          <w:b/>
          <w:bCs/>
          <w:sz w:val="36"/>
          <w:szCs w:val="36"/>
          <w:rtl/>
        </w:rPr>
        <w:t xml:space="preserve"> </w:t>
      </w:r>
      <w:r w:rsidR="00DE18F4" w:rsidRPr="00AA79CA">
        <w:rPr>
          <w:rFonts w:ascii="Lotus Linotype" w:hAnsi="Lotus Linotype" w:cs="Lotus Linotype"/>
          <w:b/>
          <w:bCs/>
          <w:sz w:val="36"/>
          <w:szCs w:val="36"/>
          <w:rtl/>
        </w:rPr>
        <w:t xml:space="preserve">    </w:t>
      </w:r>
    </w:p>
    <w:p w:rsidR="00DE18F4" w:rsidRPr="00AA79CA" w:rsidRDefault="00DE18F4" w:rsidP="00950FA8">
      <w:pPr>
        <w:pStyle w:val="aa"/>
        <w:ind w:firstLine="458"/>
        <w:rPr>
          <w:rFonts w:ascii="Lotus Linotype" w:hAnsi="Lotus Linotype" w:cs="Lotus Linotype"/>
          <w:b w:val="0"/>
          <w:bCs w:val="0"/>
          <w:sz w:val="36"/>
          <w:szCs w:val="36"/>
          <w:rtl/>
        </w:rPr>
      </w:pPr>
      <w:r w:rsidRPr="00AA79CA">
        <w:rPr>
          <w:rFonts w:ascii="Lotus Linotype" w:hAnsi="Lotus Linotype" w:cs="Lotus Linotype"/>
          <w:noProof w:val="0"/>
          <w:sz w:val="34"/>
          <w:szCs w:val="34"/>
          <w:rtl/>
        </w:rPr>
        <w:t>أما بعد</w:t>
      </w:r>
      <w:r w:rsidRPr="00AA79CA">
        <w:rPr>
          <w:rStyle w:val="a6"/>
          <w:rFonts w:ascii="Lotus Linotype" w:hAnsi="Lotus Linotype" w:cs="Lotus Linotype"/>
          <w:noProof w:val="0"/>
          <w:position w:val="6"/>
          <w:sz w:val="34"/>
          <w:szCs w:val="34"/>
          <w:rtl/>
        </w:rPr>
        <w:footnoteReference w:customMarkFollows="1" w:id="2"/>
        <w:t>(</w:t>
      </w:r>
      <w:r w:rsidR="00950FA8">
        <w:rPr>
          <w:rStyle w:val="a6"/>
          <w:rFonts w:ascii="Lotus Linotype" w:hAnsi="Lotus Linotype" w:cs="Lotus Linotype" w:hint="cs"/>
          <w:noProof w:val="0"/>
          <w:position w:val="6"/>
          <w:sz w:val="34"/>
          <w:szCs w:val="34"/>
          <w:rtl/>
        </w:rPr>
        <w:t>1</w:t>
      </w:r>
      <w:r w:rsidRPr="00AA79CA">
        <w:rPr>
          <w:rStyle w:val="a6"/>
          <w:rFonts w:ascii="Lotus Linotype" w:hAnsi="Lotus Linotype" w:cs="Lotus Linotype"/>
          <w:noProof w:val="0"/>
          <w:position w:val="6"/>
          <w:sz w:val="34"/>
          <w:szCs w:val="34"/>
          <w:rtl/>
        </w:rPr>
        <w:t>)</w:t>
      </w:r>
      <w:r w:rsidRPr="00AA79CA">
        <w:rPr>
          <w:rFonts w:ascii="Lotus Linotype" w:hAnsi="Lotus Linotype" w:cs="Lotus Linotype"/>
          <w:noProof w:val="0"/>
          <w:sz w:val="34"/>
          <w:szCs w:val="34"/>
          <w:rtl/>
        </w:rPr>
        <w:t xml:space="preserve">: </w:t>
      </w:r>
      <w:r>
        <w:rPr>
          <w:rFonts w:ascii="Lotus Linotype" w:hAnsi="Lotus Linotype" w:cs="Lotus Linotype" w:hint="cs"/>
          <w:b w:val="0"/>
          <w:bCs w:val="0"/>
          <w:sz w:val="36"/>
          <w:szCs w:val="36"/>
          <w:rtl/>
        </w:rPr>
        <w:t xml:space="preserve"> </w:t>
      </w:r>
      <w:r w:rsidRPr="00AA79CA">
        <w:rPr>
          <w:rFonts w:ascii="Lotus Linotype" w:hAnsi="Lotus Linotype" w:cs="Lotus Linotype"/>
          <w:b w:val="0"/>
          <w:bCs w:val="0"/>
          <w:sz w:val="36"/>
          <w:szCs w:val="36"/>
          <w:rtl/>
        </w:rPr>
        <w:t>فإنّ اصدق الحديث كلام الله، وخير الهدى هدى محمد</w:t>
      </w:r>
      <w:r w:rsidRPr="00AA79CA">
        <w:rPr>
          <w:rFonts w:ascii="Lotus Linotype" w:hAnsi="Lotus Linotype" w:cs="Lotus Linotype" w:hint="cs"/>
          <w:b w:val="0"/>
          <w:bCs w:val="0"/>
          <w:sz w:val="36"/>
          <w:szCs w:val="36"/>
          <w:rtl/>
        </w:rPr>
        <w:t xml:space="preserve"> </w:t>
      </w:r>
      <w:r w:rsidRPr="00AA79CA">
        <w:rPr>
          <w:rFonts w:ascii="Lotus Linotype" w:hAnsi="Lotus Linotype" w:cs="Lotus Linotype"/>
          <w:b w:val="0"/>
          <w:bCs w:val="0"/>
          <w:sz w:val="36"/>
          <w:szCs w:val="36"/>
        </w:rPr>
        <w:sym w:font="AGA Arabesque" w:char="F072"/>
      </w:r>
      <w:r w:rsidRPr="00AA79CA">
        <w:rPr>
          <w:rFonts w:ascii="Lotus Linotype" w:hAnsi="Lotus Linotype" w:cs="Lotus Linotype"/>
          <w:b w:val="0"/>
          <w:bCs w:val="0"/>
          <w:sz w:val="36"/>
          <w:szCs w:val="36"/>
          <w:rtl/>
        </w:rPr>
        <w:t>، وشر الأمور محدثاتها، وكل</w:t>
      </w:r>
      <w:r w:rsidRPr="00AA79CA">
        <w:rPr>
          <w:rFonts w:ascii="Lotus Linotype" w:hAnsi="Lotus Linotype" w:cs="Lotus Linotype" w:hint="cs"/>
          <w:b w:val="0"/>
          <w:bCs w:val="0"/>
          <w:sz w:val="36"/>
          <w:szCs w:val="36"/>
          <w:rtl/>
        </w:rPr>
        <w:t xml:space="preserve"> </w:t>
      </w:r>
      <w:r w:rsidRPr="00AA79CA">
        <w:rPr>
          <w:rFonts w:ascii="Lotus Linotype" w:hAnsi="Lotus Linotype" w:cs="Lotus Linotype"/>
          <w:b w:val="0"/>
          <w:bCs w:val="0"/>
          <w:sz w:val="36"/>
          <w:szCs w:val="36"/>
          <w:rtl/>
        </w:rPr>
        <w:t>محدثة بدعة، وكل بدعة ضلالة، وكل ضلالة في النار</w:t>
      </w:r>
      <w:r w:rsidR="004A295C">
        <w:rPr>
          <w:rFonts w:ascii="Lotus Linotype" w:hAnsi="Lotus Linotype" w:cs="Lotus Linotype"/>
          <w:b w:val="0"/>
          <w:bCs w:val="0"/>
          <w:sz w:val="36"/>
          <w:szCs w:val="36"/>
          <w:rtl/>
        </w:rPr>
        <w:t>.</w:t>
      </w:r>
    </w:p>
    <w:p w:rsidR="00DE18F4" w:rsidRPr="006633FF" w:rsidRDefault="00DE18F4" w:rsidP="00DE18F4">
      <w:pPr>
        <w:widowControl w:val="0"/>
        <w:spacing w:before="60" w:after="40"/>
        <w:ind w:firstLine="468"/>
        <w:jc w:val="lowKashida"/>
        <w:rPr>
          <w:rFonts w:ascii="Lotus Linotype" w:hAnsi="Lotus Linotype" w:cs="AL-Battar"/>
          <w:sz w:val="36"/>
          <w:szCs w:val="36"/>
          <w:rtl/>
        </w:rPr>
      </w:pPr>
      <w:r w:rsidRPr="006633FF">
        <w:rPr>
          <w:rFonts w:ascii="Lotus Linotype" w:hAnsi="Lotus Linotype" w:cs="AL-Battar"/>
          <w:b/>
          <w:bCs/>
          <w:sz w:val="36"/>
          <w:szCs w:val="36"/>
          <w:rtl/>
        </w:rPr>
        <w:t xml:space="preserve">ثانيا: </w:t>
      </w:r>
      <w:r w:rsidRPr="006633FF">
        <w:rPr>
          <w:rFonts w:ascii="Lotus Linotype" w:hAnsi="Lotus Linotype" w:cs="AL-Battar" w:hint="cs"/>
          <w:b/>
          <w:bCs/>
          <w:sz w:val="36"/>
          <w:szCs w:val="36"/>
          <w:rtl/>
        </w:rPr>
        <w:t>أهمية الموضوع و</w:t>
      </w:r>
      <w:r w:rsidRPr="006633FF">
        <w:rPr>
          <w:rFonts w:ascii="Lotus Linotype" w:hAnsi="Lotus Linotype" w:cs="AL-Battar"/>
          <w:b/>
          <w:bCs/>
          <w:sz w:val="36"/>
          <w:szCs w:val="36"/>
          <w:rtl/>
        </w:rPr>
        <w:t>أسباب اختيار</w:t>
      </w:r>
      <w:r>
        <w:rPr>
          <w:rFonts w:ascii="Lotus Linotype" w:hAnsi="Lotus Linotype" w:cs="AL-Battar" w:hint="cs"/>
          <w:b/>
          <w:bCs/>
          <w:sz w:val="36"/>
          <w:szCs w:val="36"/>
          <w:rtl/>
        </w:rPr>
        <w:t>ه:</w:t>
      </w:r>
    </w:p>
    <w:p w:rsidR="00DE18F4" w:rsidRDefault="00DE18F4" w:rsidP="00DE18F4">
      <w:pPr>
        <w:widowControl w:val="0"/>
        <w:numPr>
          <w:ilvl w:val="0"/>
          <w:numId w:val="8"/>
        </w:numPr>
        <w:tabs>
          <w:tab w:val="clear" w:pos="810"/>
          <w:tab w:val="left" w:pos="1008"/>
        </w:tabs>
        <w:spacing w:before="60" w:after="40"/>
        <w:ind w:left="-72" w:firstLine="540"/>
        <w:jc w:val="lowKashida"/>
        <w:rPr>
          <w:rFonts w:ascii="Lotus Linotype" w:hAnsi="Lotus Linotype" w:cs="Lotus Linotype"/>
          <w:sz w:val="34"/>
          <w:szCs w:val="34"/>
        </w:rPr>
      </w:pPr>
      <w:r>
        <w:rPr>
          <w:rFonts w:ascii="Lotus Linotype" w:hAnsi="Lotus Linotype" w:cs="Lotus Linotype" w:hint="cs"/>
          <w:sz w:val="34"/>
          <w:szCs w:val="34"/>
          <w:rtl/>
        </w:rPr>
        <w:t xml:space="preserve">إن دراسة سيرة النبي </w:t>
      </w:r>
      <w:r>
        <w:rPr>
          <w:rFonts w:ascii="Lotus Linotype" w:hAnsi="Lotus Linotype" w:cs="Lotus Linotype" w:hint="cs"/>
          <w:sz w:val="34"/>
          <w:szCs w:val="34"/>
        </w:rPr>
        <w:sym w:font="AGA Arabesque" w:char="F072"/>
      </w:r>
      <w:r>
        <w:rPr>
          <w:rFonts w:ascii="Lotus Linotype" w:hAnsi="Lotus Linotype" w:cs="Lotus Linotype" w:hint="cs"/>
          <w:sz w:val="34"/>
          <w:szCs w:val="34"/>
          <w:rtl/>
        </w:rPr>
        <w:t xml:space="preserve"> من أهم ما ينبغي الاهتمام به في هذا الزمن، الذي ظهر فيه البعد عن السنة، وقلة التمسك بها</w:t>
      </w:r>
      <w:r w:rsidR="004A295C">
        <w:rPr>
          <w:rFonts w:ascii="Lotus Linotype" w:hAnsi="Lotus Linotype" w:cs="Lotus Linotype" w:hint="cs"/>
          <w:sz w:val="34"/>
          <w:szCs w:val="34"/>
          <w:rtl/>
        </w:rPr>
        <w:t>.</w:t>
      </w:r>
    </w:p>
    <w:p w:rsidR="00DE18F4" w:rsidRDefault="00DE18F4" w:rsidP="00DE18F4">
      <w:pPr>
        <w:widowControl w:val="0"/>
        <w:numPr>
          <w:ilvl w:val="0"/>
          <w:numId w:val="8"/>
        </w:numPr>
        <w:tabs>
          <w:tab w:val="clear" w:pos="810"/>
          <w:tab w:val="left" w:pos="1008"/>
        </w:tabs>
        <w:spacing w:before="60" w:after="40"/>
        <w:ind w:left="-72" w:firstLine="540"/>
        <w:jc w:val="lowKashida"/>
        <w:rPr>
          <w:rFonts w:ascii="Lotus Linotype" w:hAnsi="Lotus Linotype" w:cs="Lotus Linotype"/>
          <w:sz w:val="34"/>
          <w:szCs w:val="34"/>
        </w:rPr>
      </w:pPr>
      <w:r>
        <w:rPr>
          <w:rFonts w:ascii="Lotus Linotype" w:hAnsi="Lotus Linotype" w:cs="Lotus Linotype" w:hint="cs"/>
          <w:sz w:val="34"/>
          <w:szCs w:val="34"/>
          <w:rtl/>
        </w:rPr>
        <w:t>أن خطبة الوداع درس عظيم للأمة يحتاج إلى تأمل ودراسة شرعية تربوية دعوية</w:t>
      </w:r>
      <w:r w:rsidR="004A295C">
        <w:rPr>
          <w:rFonts w:ascii="Lotus Linotype" w:hAnsi="Lotus Linotype" w:cs="Lotus Linotype" w:hint="cs"/>
          <w:sz w:val="34"/>
          <w:szCs w:val="34"/>
          <w:rtl/>
        </w:rPr>
        <w:t>.</w:t>
      </w:r>
    </w:p>
    <w:p w:rsidR="00DE18F4" w:rsidRDefault="00DE18F4" w:rsidP="00DE18F4">
      <w:pPr>
        <w:widowControl w:val="0"/>
        <w:numPr>
          <w:ilvl w:val="0"/>
          <w:numId w:val="8"/>
        </w:numPr>
        <w:tabs>
          <w:tab w:val="clear" w:pos="810"/>
          <w:tab w:val="left" w:pos="1008"/>
        </w:tabs>
        <w:spacing w:before="60" w:after="40"/>
        <w:ind w:left="-72" w:firstLine="540"/>
        <w:jc w:val="lowKashida"/>
        <w:rPr>
          <w:rFonts w:ascii="Lotus Linotype" w:hAnsi="Lotus Linotype" w:cs="Lotus Linotype"/>
          <w:sz w:val="34"/>
          <w:szCs w:val="34"/>
        </w:rPr>
      </w:pPr>
      <w:r>
        <w:rPr>
          <w:rFonts w:ascii="Lotus Linotype" w:hAnsi="Lotus Linotype" w:cs="Lotus Linotype" w:hint="cs"/>
          <w:sz w:val="34"/>
          <w:szCs w:val="34"/>
          <w:rtl/>
        </w:rPr>
        <w:lastRenderedPageBreak/>
        <w:t xml:space="preserve">أنها الأساس الذي تنطلق منه الدعوة إلى الله تعالى، لترسيخ النبي </w:t>
      </w:r>
      <w:r>
        <w:rPr>
          <w:rFonts w:ascii="Lotus Linotype" w:hAnsi="Lotus Linotype" w:cs="Lotus Linotype" w:hint="cs"/>
          <w:sz w:val="34"/>
          <w:szCs w:val="34"/>
        </w:rPr>
        <w:sym w:font="AGA Arabesque" w:char="F072"/>
      </w:r>
      <w:r>
        <w:rPr>
          <w:rFonts w:ascii="Lotus Linotype" w:hAnsi="Lotus Linotype" w:cs="Lotus Linotype" w:hint="cs"/>
          <w:sz w:val="34"/>
          <w:szCs w:val="34"/>
          <w:rtl/>
        </w:rPr>
        <w:t xml:space="preserve"> فيها لأساسيات التعامل والعمل</w:t>
      </w:r>
      <w:r w:rsidR="004A295C">
        <w:rPr>
          <w:rFonts w:ascii="Lotus Linotype" w:hAnsi="Lotus Linotype" w:cs="Lotus Linotype" w:hint="cs"/>
          <w:sz w:val="34"/>
          <w:szCs w:val="34"/>
          <w:rtl/>
        </w:rPr>
        <w:t>.</w:t>
      </w:r>
    </w:p>
    <w:p w:rsidR="00DE18F4" w:rsidRPr="00216294" w:rsidRDefault="00DE18F4" w:rsidP="00DE18F4">
      <w:pPr>
        <w:widowControl w:val="0"/>
        <w:numPr>
          <w:ilvl w:val="0"/>
          <w:numId w:val="8"/>
        </w:numPr>
        <w:tabs>
          <w:tab w:val="clear" w:pos="810"/>
          <w:tab w:val="left" w:pos="1008"/>
        </w:tabs>
        <w:spacing w:before="60" w:after="40"/>
        <w:ind w:left="-72" w:firstLine="540"/>
        <w:jc w:val="lowKashida"/>
        <w:rPr>
          <w:rFonts w:ascii="Lotus Linotype" w:hAnsi="Lotus Linotype" w:cs="Lotus Linotype"/>
          <w:sz w:val="34"/>
          <w:szCs w:val="34"/>
        </w:rPr>
      </w:pPr>
      <w:r w:rsidRPr="00216294">
        <w:rPr>
          <w:rFonts w:ascii="Lotus Linotype" w:hAnsi="Lotus Linotype" w:cs="Lotus Linotype" w:hint="cs"/>
          <w:sz w:val="34"/>
          <w:szCs w:val="34"/>
          <w:rtl/>
        </w:rPr>
        <w:t>المشاركة في عمل يكون صدقة جارية يجري نفعها للعبد حياً وميتاً، وهذه الصدقة الجارية العلم النافع، وأسأل الله أن تكون هذه الدراسة من العلم الذي يبقى أجره إلى يوم الدين</w:t>
      </w:r>
      <w:r w:rsidR="004A295C">
        <w:rPr>
          <w:rFonts w:ascii="Lotus Linotype" w:hAnsi="Lotus Linotype" w:cs="Lotus Linotype" w:hint="cs"/>
          <w:sz w:val="34"/>
          <w:szCs w:val="34"/>
          <w:rtl/>
        </w:rPr>
        <w:t>.</w:t>
      </w:r>
    </w:p>
    <w:p w:rsidR="007A4026" w:rsidRPr="007A4026" w:rsidRDefault="007A4026" w:rsidP="007A4026">
      <w:pPr>
        <w:widowControl w:val="0"/>
        <w:spacing w:before="60" w:after="40"/>
        <w:ind w:firstLine="468"/>
        <w:jc w:val="lowKashida"/>
        <w:rPr>
          <w:rFonts w:ascii="Lotus Linotype" w:hAnsi="Lotus Linotype" w:cs="AL-Battar"/>
          <w:sz w:val="36"/>
          <w:szCs w:val="36"/>
          <w:rtl/>
        </w:rPr>
      </w:pPr>
      <w:r w:rsidRPr="007A4026">
        <w:rPr>
          <w:rFonts w:ascii="Lotus Linotype" w:hAnsi="Lotus Linotype" w:cs="AL-Battar"/>
          <w:b/>
          <w:bCs/>
          <w:sz w:val="36"/>
          <w:szCs w:val="36"/>
          <w:rtl/>
        </w:rPr>
        <w:t>ثا</w:t>
      </w:r>
      <w:r>
        <w:rPr>
          <w:rFonts w:ascii="Lotus Linotype" w:hAnsi="Lotus Linotype" w:cs="AL-Battar" w:hint="cs"/>
          <w:b/>
          <w:bCs/>
          <w:sz w:val="36"/>
          <w:szCs w:val="36"/>
          <w:rtl/>
        </w:rPr>
        <w:t>لثً</w:t>
      </w:r>
      <w:r w:rsidRPr="007A4026">
        <w:rPr>
          <w:rFonts w:ascii="Lotus Linotype" w:hAnsi="Lotus Linotype" w:cs="AL-Battar"/>
          <w:b/>
          <w:bCs/>
          <w:sz w:val="36"/>
          <w:szCs w:val="36"/>
          <w:rtl/>
        </w:rPr>
        <w:t xml:space="preserve">ا: </w:t>
      </w:r>
      <w:r>
        <w:rPr>
          <w:rFonts w:ascii="Lotus Linotype" w:hAnsi="Lotus Linotype" w:cs="AL-Battar" w:hint="cs"/>
          <w:b/>
          <w:bCs/>
          <w:sz w:val="36"/>
          <w:szCs w:val="36"/>
          <w:rtl/>
        </w:rPr>
        <w:t>منهج الدراسة</w:t>
      </w:r>
      <w:r w:rsidRPr="007A4026">
        <w:rPr>
          <w:rFonts w:ascii="Lotus Linotype" w:hAnsi="Lotus Linotype" w:cs="AL-Battar" w:hint="cs"/>
          <w:b/>
          <w:bCs/>
          <w:sz w:val="36"/>
          <w:szCs w:val="36"/>
          <w:rtl/>
        </w:rPr>
        <w:t>:</w:t>
      </w:r>
    </w:p>
    <w:p w:rsidR="00DE18F4" w:rsidRPr="00C6580E" w:rsidRDefault="00F9193B" w:rsidP="00F9193B">
      <w:pPr>
        <w:widowControl w:val="0"/>
        <w:spacing w:before="60" w:after="40"/>
        <w:ind w:firstLine="468"/>
        <w:rPr>
          <w:rFonts w:ascii="Lotus Linotype" w:hAnsi="Lotus Linotype" w:cs="Lotus Linotype"/>
          <w:sz w:val="36"/>
          <w:szCs w:val="36"/>
          <w:rtl/>
        </w:rPr>
      </w:pPr>
      <w:r>
        <w:rPr>
          <w:rFonts w:ascii="Lotus Linotype" w:hAnsi="Lotus Linotype" w:cs="Lotus Linotype" w:hint="cs"/>
          <w:sz w:val="36"/>
          <w:szCs w:val="36"/>
          <w:rtl/>
        </w:rPr>
        <w:t>وقد سرت في هذا البحث على ما</w:t>
      </w:r>
      <w:r w:rsidR="00A90E31">
        <w:rPr>
          <w:rFonts w:ascii="Lotus Linotype" w:hAnsi="Lotus Linotype" w:cs="Lotus Linotype" w:hint="cs"/>
          <w:sz w:val="36"/>
          <w:szCs w:val="36"/>
          <w:rtl/>
        </w:rPr>
        <w:t xml:space="preserve"> </w:t>
      </w:r>
      <w:r>
        <w:rPr>
          <w:rFonts w:ascii="Lotus Linotype" w:hAnsi="Lotus Linotype" w:cs="Lotus Linotype" w:hint="cs"/>
          <w:sz w:val="36"/>
          <w:szCs w:val="36"/>
          <w:rtl/>
        </w:rPr>
        <w:t>يلي</w:t>
      </w:r>
      <w:r w:rsidR="00DE18F4" w:rsidRPr="00C6580E">
        <w:rPr>
          <w:rFonts w:ascii="Lotus Linotype" w:hAnsi="Lotus Linotype" w:cs="Lotus Linotype"/>
          <w:sz w:val="36"/>
          <w:szCs w:val="36"/>
          <w:rtl/>
        </w:rPr>
        <w:t xml:space="preserve">: </w:t>
      </w:r>
    </w:p>
    <w:p w:rsidR="00DE18F4" w:rsidRDefault="00DE18F4" w:rsidP="00DE18F4">
      <w:pPr>
        <w:widowControl w:val="0"/>
        <w:numPr>
          <w:ilvl w:val="0"/>
          <w:numId w:val="10"/>
        </w:numPr>
        <w:spacing w:before="60" w:after="40"/>
        <w:jc w:val="lowKashida"/>
        <w:rPr>
          <w:rFonts w:ascii="Lotus Linotype" w:hAnsi="Lotus Linotype" w:cs="Lotus Linotype"/>
          <w:sz w:val="34"/>
          <w:szCs w:val="34"/>
        </w:rPr>
      </w:pPr>
      <w:r>
        <w:rPr>
          <w:rFonts w:ascii="Lotus Linotype" w:hAnsi="Lotus Linotype" w:cs="Lotus Linotype" w:hint="cs"/>
          <w:sz w:val="34"/>
          <w:szCs w:val="34"/>
          <w:rtl/>
        </w:rPr>
        <w:t>جمع متن خطبة الوداع من كتب السنة المشرفة</w:t>
      </w:r>
      <w:r w:rsidR="00F9193B">
        <w:rPr>
          <w:rFonts w:ascii="Lotus Linotype" w:hAnsi="Lotus Linotype" w:cs="Lotus Linotype" w:hint="cs"/>
          <w:sz w:val="34"/>
          <w:szCs w:val="34"/>
          <w:rtl/>
        </w:rPr>
        <w:t>، وجعلها في سياق واحد</w:t>
      </w:r>
      <w:r w:rsidR="004A295C">
        <w:rPr>
          <w:rFonts w:ascii="Lotus Linotype" w:hAnsi="Lotus Linotype" w:cs="Lotus Linotype" w:hint="cs"/>
          <w:sz w:val="34"/>
          <w:szCs w:val="34"/>
          <w:rtl/>
        </w:rPr>
        <w:t>.</w:t>
      </w:r>
    </w:p>
    <w:p w:rsidR="00DE18F4" w:rsidRDefault="00DE18F4" w:rsidP="00DE18F4">
      <w:pPr>
        <w:widowControl w:val="0"/>
        <w:numPr>
          <w:ilvl w:val="0"/>
          <w:numId w:val="10"/>
        </w:numPr>
        <w:spacing w:before="60" w:after="40"/>
        <w:jc w:val="lowKashida"/>
        <w:rPr>
          <w:rFonts w:ascii="Lotus Linotype" w:hAnsi="Lotus Linotype" w:cs="Lotus Linotype"/>
          <w:sz w:val="34"/>
          <w:szCs w:val="34"/>
        </w:rPr>
      </w:pPr>
      <w:r>
        <w:rPr>
          <w:rFonts w:ascii="Lotus Linotype" w:hAnsi="Lotus Linotype" w:cs="Lotus Linotype" w:hint="cs"/>
          <w:sz w:val="34"/>
          <w:szCs w:val="34"/>
          <w:rtl/>
        </w:rPr>
        <w:t>ضبط متن الحديث بالشكل</w:t>
      </w:r>
      <w:r w:rsidR="004A295C">
        <w:rPr>
          <w:rFonts w:ascii="Lotus Linotype" w:hAnsi="Lotus Linotype" w:cs="Lotus Linotype" w:hint="cs"/>
          <w:sz w:val="34"/>
          <w:szCs w:val="34"/>
          <w:rtl/>
        </w:rPr>
        <w:t>.</w:t>
      </w:r>
    </w:p>
    <w:p w:rsidR="00DE18F4" w:rsidRPr="004F52BD" w:rsidRDefault="00DE18F4" w:rsidP="00F9193B">
      <w:pPr>
        <w:widowControl w:val="0"/>
        <w:numPr>
          <w:ilvl w:val="0"/>
          <w:numId w:val="10"/>
        </w:numPr>
        <w:spacing w:before="60" w:after="40"/>
        <w:ind w:left="-72" w:firstLine="360"/>
        <w:jc w:val="lowKashida"/>
        <w:rPr>
          <w:rFonts w:ascii="Lotus Linotype" w:hAnsi="Lotus Linotype" w:cs="Lotus Linotype"/>
          <w:sz w:val="34"/>
          <w:szCs w:val="34"/>
          <w:rtl/>
        </w:rPr>
      </w:pPr>
      <w:r w:rsidRPr="004F52BD">
        <w:rPr>
          <w:rFonts w:ascii="Lotus Linotype" w:hAnsi="Lotus Linotype" w:cs="Lotus Linotype"/>
          <w:sz w:val="34"/>
          <w:szCs w:val="34"/>
          <w:rtl/>
        </w:rPr>
        <w:t>تخريج الحديث</w:t>
      </w:r>
      <w:r>
        <w:rPr>
          <w:rFonts w:ascii="Lotus Linotype" w:hAnsi="Lotus Linotype" w:cs="Lotus Linotype" w:hint="cs"/>
          <w:sz w:val="34"/>
          <w:szCs w:val="34"/>
          <w:rtl/>
        </w:rPr>
        <w:t xml:space="preserve">، </w:t>
      </w:r>
      <w:r w:rsidR="00F9193B">
        <w:rPr>
          <w:rFonts w:ascii="Lotus Linotype" w:hAnsi="Lotus Linotype" w:cs="Lotus Linotype" w:hint="cs"/>
          <w:sz w:val="34"/>
          <w:szCs w:val="34"/>
          <w:rtl/>
        </w:rPr>
        <w:t>من مظانه</w:t>
      </w:r>
      <w:r w:rsidRPr="004F52BD">
        <w:rPr>
          <w:rFonts w:ascii="Lotus Linotype" w:hAnsi="Lotus Linotype" w:cs="Lotus Linotype"/>
          <w:sz w:val="34"/>
          <w:szCs w:val="34"/>
          <w:rtl/>
        </w:rPr>
        <w:t xml:space="preserve"> بذكر </w:t>
      </w:r>
      <w:r>
        <w:rPr>
          <w:rFonts w:ascii="Lotus Linotype" w:hAnsi="Lotus Linotype" w:cs="Lotus Linotype" w:hint="cs"/>
          <w:sz w:val="34"/>
          <w:szCs w:val="34"/>
          <w:rtl/>
        </w:rPr>
        <w:t>الكتاب والباب، و</w:t>
      </w:r>
      <w:r w:rsidRPr="004F52BD">
        <w:rPr>
          <w:rFonts w:ascii="Lotus Linotype" w:hAnsi="Lotus Linotype" w:cs="Lotus Linotype"/>
          <w:sz w:val="34"/>
          <w:szCs w:val="34"/>
          <w:rtl/>
        </w:rPr>
        <w:t>رقم الجزء والصفحة ورقم الحديث</w:t>
      </w:r>
      <w:r>
        <w:rPr>
          <w:rFonts w:ascii="Lotus Linotype" w:hAnsi="Lotus Linotype" w:cs="Lotus Linotype" w:hint="cs"/>
          <w:sz w:val="34"/>
          <w:szCs w:val="34"/>
          <w:rtl/>
        </w:rPr>
        <w:t xml:space="preserve"> وهذا خاص بالكتب الستة، وأما غيرها فأعتمد الجزء والصفحة فقط، وقد أذكر أحياناً رقم الحديث</w:t>
      </w:r>
      <w:r w:rsidR="004A295C">
        <w:rPr>
          <w:rFonts w:ascii="Lotus Linotype" w:hAnsi="Lotus Linotype" w:cs="Lotus Linotype" w:hint="cs"/>
          <w:sz w:val="34"/>
          <w:szCs w:val="34"/>
          <w:rtl/>
        </w:rPr>
        <w:t>.</w:t>
      </w:r>
    </w:p>
    <w:p w:rsidR="00DE18F4" w:rsidRDefault="00DE18F4" w:rsidP="00CB0216">
      <w:pPr>
        <w:widowControl w:val="0"/>
        <w:numPr>
          <w:ilvl w:val="0"/>
          <w:numId w:val="10"/>
        </w:numPr>
        <w:tabs>
          <w:tab w:val="clear" w:pos="810"/>
          <w:tab w:val="num" w:pos="-72"/>
          <w:tab w:val="left" w:pos="828"/>
        </w:tabs>
        <w:spacing w:before="60" w:after="40"/>
        <w:ind w:left="-72" w:firstLine="360"/>
        <w:jc w:val="lowKashida"/>
        <w:rPr>
          <w:rFonts w:ascii="Lotus Linotype" w:hAnsi="Lotus Linotype" w:cs="Lotus Linotype"/>
          <w:sz w:val="34"/>
          <w:szCs w:val="34"/>
        </w:rPr>
      </w:pPr>
      <w:r>
        <w:rPr>
          <w:rFonts w:ascii="Lotus Linotype" w:hAnsi="Lotus Linotype" w:cs="Lotus Linotype" w:hint="cs"/>
          <w:sz w:val="34"/>
          <w:szCs w:val="34"/>
          <w:rtl/>
        </w:rPr>
        <w:t>إذا كان الحديث في</w:t>
      </w:r>
      <w:r w:rsidR="00CB0216">
        <w:rPr>
          <w:rFonts w:ascii="Lotus Linotype" w:hAnsi="Lotus Linotype" w:cs="Lotus Linotype" w:hint="cs"/>
          <w:sz w:val="34"/>
          <w:szCs w:val="34"/>
          <w:rtl/>
        </w:rPr>
        <w:t xml:space="preserve"> الصحيحين أكتفي بالإشارة إليهما</w:t>
      </w:r>
      <w:r>
        <w:rPr>
          <w:rFonts w:ascii="Lotus Linotype" w:hAnsi="Lotus Linotype" w:cs="Lotus Linotype" w:hint="cs"/>
          <w:sz w:val="34"/>
          <w:szCs w:val="34"/>
          <w:rtl/>
        </w:rPr>
        <w:t>، ولا أخرج الحديث من غيرهما، فأكتفي بهما لصحتيهما</w:t>
      </w:r>
      <w:r w:rsidR="004A295C">
        <w:rPr>
          <w:rFonts w:ascii="Lotus Linotype" w:hAnsi="Lotus Linotype" w:cs="Lotus Linotype" w:hint="cs"/>
          <w:sz w:val="34"/>
          <w:szCs w:val="34"/>
          <w:rtl/>
        </w:rPr>
        <w:t>.</w:t>
      </w:r>
    </w:p>
    <w:p w:rsidR="00CB0216" w:rsidRPr="00CB0216" w:rsidRDefault="00CB0216" w:rsidP="00DE18F4">
      <w:pPr>
        <w:widowControl w:val="0"/>
        <w:spacing w:before="60" w:after="40"/>
        <w:ind w:firstLine="468"/>
        <w:jc w:val="lowKashida"/>
        <w:rPr>
          <w:rFonts w:ascii="Lotus Linotype" w:hAnsi="Lotus Linotype" w:cs="AL-Battar"/>
          <w:b/>
          <w:bCs/>
          <w:sz w:val="10"/>
          <w:szCs w:val="10"/>
          <w:rtl/>
        </w:rPr>
      </w:pPr>
    </w:p>
    <w:p w:rsidR="00DE18F4" w:rsidRPr="006633FF" w:rsidRDefault="00DE18F4" w:rsidP="00DE18F4">
      <w:pPr>
        <w:widowControl w:val="0"/>
        <w:spacing w:before="60" w:after="40"/>
        <w:ind w:firstLine="468"/>
        <w:jc w:val="lowKashida"/>
        <w:rPr>
          <w:rFonts w:ascii="Lotus Linotype" w:hAnsi="Lotus Linotype" w:cs="AL-Battar"/>
          <w:b/>
          <w:bCs/>
          <w:sz w:val="36"/>
          <w:szCs w:val="36"/>
          <w:rtl/>
        </w:rPr>
      </w:pPr>
      <w:r w:rsidRPr="006633FF">
        <w:rPr>
          <w:rFonts w:ascii="Lotus Linotype" w:hAnsi="Lotus Linotype" w:cs="AL-Battar" w:hint="cs"/>
          <w:b/>
          <w:bCs/>
          <w:sz w:val="36"/>
          <w:szCs w:val="36"/>
          <w:rtl/>
        </w:rPr>
        <w:t>رابعاً</w:t>
      </w:r>
      <w:r w:rsidRPr="006633FF">
        <w:rPr>
          <w:rFonts w:ascii="Lotus Linotype" w:hAnsi="Lotus Linotype" w:cs="AL-Battar"/>
          <w:b/>
          <w:bCs/>
          <w:sz w:val="36"/>
          <w:szCs w:val="36"/>
          <w:rtl/>
        </w:rPr>
        <w:t>:</w:t>
      </w:r>
      <w:r w:rsidRPr="006633FF">
        <w:rPr>
          <w:rFonts w:ascii="Lotus Linotype" w:hAnsi="Lotus Linotype" w:cs="AL-Battar" w:hint="cs"/>
          <w:b/>
          <w:bCs/>
          <w:sz w:val="36"/>
          <w:szCs w:val="36"/>
          <w:rtl/>
        </w:rPr>
        <w:t xml:space="preserve"> </w:t>
      </w:r>
      <w:r w:rsidRPr="006633FF">
        <w:rPr>
          <w:rFonts w:ascii="Lotus Linotype" w:hAnsi="Lotus Linotype" w:cs="AL-Battar"/>
          <w:b/>
          <w:bCs/>
          <w:sz w:val="36"/>
          <w:szCs w:val="36"/>
          <w:rtl/>
        </w:rPr>
        <w:t>خطة البحث:</w:t>
      </w:r>
    </w:p>
    <w:p w:rsidR="00DE18F4" w:rsidRPr="008E71F5" w:rsidRDefault="00DE18F4" w:rsidP="00DE18F4">
      <w:pPr>
        <w:widowControl w:val="0"/>
        <w:spacing w:before="60" w:after="40"/>
        <w:ind w:firstLine="537"/>
        <w:jc w:val="lowKashida"/>
        <w:rPr>
          <w:rFonts w:ascii="Lotus Linotype" w:hAnsi="Lotus Linotype" w:cs="Lotus Linotype"/>
          <w:sz w:val="36"/>
          <w:szCs w:val="36"/>
          <w:rtl/>
        </w:rPr>
      </w:pPr>
      <w:r w:rsidRPr="008E71F5">
        <w:rPr>
          <w:rFonts w:ascii="Lotus Linotype" w:hAnsi="Lotus Linotype" w:cs="Lotus Linotype"/>
          <w:sz w:val="36"/>
          <w:szCs w:val="36"/>
          <w:rtl/>
        </w:rPr>
        <w:t xml:space="preserve">قسمت </w:t>
      </w:r>
      <w:r w:rsidRPr="008E71F5">
        <w:rPr>
          <w:rFonts w:ascii="Lotus Linotype" w:hAnsi="Lotus Linotype" w:cs="Lotus Linotype" w:hint="cs"/>
          <w:sz w:val="36"/>
          <w:szCs w:val="36"/>
          <w:rtl/>
        </w:rPr>
        <w:t xml:space="preserve">هذا </w:t>
      </w:r>
      <w:r w:rsidRPr="008E71F5">
        <w:rPr>
          <w:rFonts w:ascii="Lotus Linotype" w:hAnsi="Lotus Linotype" w:cs="Lotus Linotype"/>
          <w:sz w:val="36"/>
          <w:szCs w:val="36"/>
          <w:rtl/>
        </w:rPr>
        <w:t xml:space="preserve">البحث إلى مقدمة </w:t>
      </w:r>
      <w:r>
        <w:rPr>
          <w:rFonts w:ascii="Lotus Linotype" w:hAnsi="Lotus Linotype" w:cs="Lotus Linotype" w:hint="cs"/>
          <w:sz w:val="36"/>
          <w:szCs w:val="36"/>
          <w:rtl/>
        </w:rPr>
        <w:t xml:space="preserve">وقسمين </w:t>
      </w:r>
      <w:r w:rsidRPr="008E71F5">
        <w:rPr>
          <w:rFonts w:ascii="Lotus Linotype" w:hAnsi="Lotus Linotype" w:cs="Lotus Linotype"/>
          <w:sz w:val="36"/>
          <w:szCs w:val="36"/>
          <w:rtl/>
        </w:rPr>
        <w:t>وخاتمة</w:t>
      </w:r>
      <w:r w:rsidR="004A295C">
        <w:rPr>
          <w:rFonts w:ascii="Lotus Linotype" w:hAnsi="Lotus Linotype" w:cs="Lotus Linotype"/>
          <w:sz w:val="36"/>
          <w:szCs w:val="36"/>
          <w:rtl/>
        </w:rPr>
        <w:t>.</w:t>
      </w:r>
    </w:p>
    <w:p w:rsidR="00DE18F4" w:rsidRPr="008E71F5" w:rsidRDefault="00DE18F4" w:rsidP="00DE18F4">
      <w:pPr>
        <w:tabs>
          <w:tab w:val="left" w:pos="1671"/>
        </w:tabs>
        <w:ind w:firstLine="537"/>
        <w:jc w:val="lowKashida"/>
        <w:rPr>
          <w:rFonts w:ascii="Lotus Linotype" w:hAnsi="Lotus Linotype" w:cs="AL-Battar"/>
          <w:sz w:val="36"/>
          <w:szCs w:val="36"/>
          <w:rtl/>
        </w:rPr>
      </w:pPr>
      <w:r w:rsidRPr="008E71F5">
        <w:rPr>
          <w:rFonts w:ascii="Lotus Linotype" w:hAnsi="Lotus Linotype" w:cs="AL-Battar" w:hint="cs"/>
          <w:sz w:val="36"/>
          <w:szCs w:val="36"/>
          <w:rtl/>
        </w:rPr>
        <w:t xml:space="preserve">أما </w:t>
      </w:r>
      <w:r w:rsidRPr="008E71F5">
        <w:rPr>
          <w:rFonts w:ascii="Lotus Linotype" w:hAnsi="Lotus Linotype" w:cs="AL-Battar"/>
          <w:sz w:val="36"/>
          <w:szCs w:val="36"/>
          <w:rtl/>
        </w:rPr>
        <w:t xml:space="preserve">المقدمة </w:t>
      </w:r>
      <w:r w:rsidRPr="008E71F5">
        <w:rPr>
          <w:rFonts w:ascii="Lotus Linotype" w:hAnsi="Lotus Linotype" w:cs="AL-Battar" w:hint="cs"/>
          <w:sz w:val="36"/>
          <w:szCs w:val="36"/>
          <w:rtl/>
        </w:rPr>
        <w:t>ف</w:t>
      </w:r>
      <w:r w:rsidRPr="008E71F5">
        <w:rPr>
          <w:rFonts w:ascii="Lotus Linotype" w:hAnsi="Lotus Linotype" w:cs="AL-Battar"/>
          <w:sz w:val="36"/>
          <w:szCs w:val="36"/>
          <w:rtl/>
        </w:rPr>
        <w:t>تشتمل على:</w:t>
      </w:r>
    </w:p>
    <w:p w:rsidR="00DE18F4" w:rsidRPr="002F1DE4" w:rsidRDefault="00DE18F4" w:rsidP="00DE18F4">
      <w:pPr>
        <w:widowControl w:val="0"/>
        <w:tabs>
          <w:tab w:val="left" w:pos="1671"/>
        </w:tabs>
        <w:spacing w:before="60" w:after="40"/>
        <w:ind w:firstLine="537"/>
        <w:jc w:val="both"/>
        <w:rPr>
          <w:rFonts w:ascii="Lotus Linotype" w:hAnsi="Lotus Linotype" w:cs="Lotus Linotype"/>
          <w:b/>
          <w:bCs/>
          <w:sz w:val="32"/>
          <w:szCs w:val="32"/>
          <w:rtl/>
        </w:rPr>
      </w:pPr>
      <w:r w:rsidRPr="002F1DE4">
        <w:rPr>
          <w:rFonts w:ascii="Lotus Linotype" w:hAnsi="Lotus Linotype" w:cs="Lotus Linotype" w:hint="cs"/>
          <w:b/>
          <w:bCs/>
          <w:sz w:val="32"/>
          <w:szCs w:val="32"/>
          <w:rtl/>
        </w:rPr>
        <w:t>أولاً:</w:t>
      </w:r>
      <w:r w:rsidRPr="002F1DE4">
        <w:rPr>
          <w:rFonts w:ascii="Lotus Linotype" w:hAnsi="Lotus Linotype" w:cs="Lotus Linotype"/>
          <w:b/>
          <w:bCs/>
          <w:sz w:val="32"/>
          <w:szCs w:val="32"/>
          <w:rtl/>
        </w:rPr>
        <w:t xml:space="preserve"> خطبة الحاجة</w:t>
      </w:r>
      <w:r w:rsidR="004A295C" w:rsidRPr="002F1DE4">
        <w:rPr>
          <w:rFonts w:ascii="Lotus Linotype" w:hAnsi="Lotus Linotype" w:cs="Lotus Linotype"/>
          <w:b/>
          <w:bCs/>
          <w:sz w:val="32"/>
          <w:szCs w:val="32"/>
          <w:rtl/>
        </w:rPr>
        <w:t>.</w:t>
      </w:r>
    </w:p>
    <w:p w:rsidR="00DE18F4" w:rsidRPr="002F1DE4" w:rsidRDefault="00DE18F4" w:rsidP="00DE18F4">
      <w:pPr>
        <w:widowControl w:val="0"/>
        <w:tabs>
          <w:tab w:val="left" w:pos="1671"/>
        </w:tabs>
        <w:spacing w:before="60" w:after="40"/>
        <w:ind w:firstLine="537"/>
        <w:jc w:val="both"/>
        <w:rPr>
          <w:rFonts w:ascii="Lotus Linotype" w:hAnsi="Lotus Linotype" w:cs="Lotus Linotype"/>
          <w:b/>
          <w:bCs/>
          <w:sz w:val="32"/>
          <w:szCs w:val="32"/>
          <w:rtl/>
        </w:rPr>
      </w:pPr>
      <w:r w:rsidRPr="002F1DE4">
        <w:rPr>
          <w:rFonts w:ascii="Lotus Linotype" w:hAnsi="Lotus Linotype" w:cs="Lotus Linotype" w:hint="cs"/>
          <w:b/>
          <w:bCs/>
          <w:sz w:val="32"/>
          <w:szCs w:val="32"/>
          <w:rtl/>
        </w:rPr>
        <w:t>ثانياً:</w:t>
      </w:r>
      <w:r w:rsidRPr="002F1DE4">
        <w:rPr>
          <w:rFonts w:ascii="Lotus Linotype" w:hAnsi="Lotus Linotype" w:cs="Lotus Linotype"/>
          <w:b/>
          <w:bCs/>
          <w:sz w:val="32"/>
          <w:szCs w:val="32"/>
          <w:rtl/>
        </w:rPr>
        <w:t xml:space="preserve"> </w:t>
      </w:r>
      <w:r w:rsidRPr="002F1DE4">
        <w:rPr>
          <w:rFonts w:ascii="Lotus Linotype" w:hAnsi="Lotus Linotype" w:cs="Lotus Linotype" w:hint="cs"/>
          <w:b/>
          <w:bCs/>
          <w:sz w:val="32"/>
          <w:szCs w:val="32"/>
          <w:rtl/>
        </w:rPr>
        <w:t>أهمية الموضوع و</w:t>
      </w:r>
      <w:r w:rsidRPr="002F1DE4">
        <w:rPr>
          <w:rFonts w:ascii="Lotus Linotype" w:hAnsi="Lotus Linotype" w:cs="Lotus Linotype"/>
          <w:b/>
          <w:bCs/>
          <w:sz w:val="32"/>
          <w:szCs w:val="32"/>
          <w:rtl/>
        </w:rPr>
        <w:t>أسباب اختيار</w:t>
      </w:r>
      <w:r w:rsidRPr="002F1DE4">
        <w:rPr>
          <w:rFonts w:ascii="Lotus Linotype" w:hAnsi="Lotus Linotype" w:cs="Lotus Linotype" w:hint="cs"/>
          <w:b/>
          <w:bCs/>
          <w:sz w:val="32"/>
          <w:szCs w:val="32"/>
          <w:rtl/>
        </w:rPr>
        <w:t>ه</w:t>
      </w:r>
      <w:r w:rsidR="004A295C" w:rsidRPr="002F1DE4">
        <w:rPr>
          <w:rFonts w:ascii="Lotus Linotype" w:hAnsi="Lotus Linotype" w:cs="Lotus Linotype"/>
          <w:b/>
          <w:bCs/>
          <w:sz w:val="32"/>
          <w:szCs w:val="32"/>
          <w:rtl/>
        </w:rPr>
        <w:t>.</w:t>
      </w:r>
    </w:p>
    <w:p w:rsidR="00DE18F4" w:rsidRPr="002F1DE4" w:rsidRDefault="00DE18F4" w:rsidP="00DE18F4">
      <w:pPr>
        <w:widowControl w:val="0"/>
        <w:tabs>
          <w:tab w:val="left" w:pos="1671"/>
        </w:tabs>
        <w:spacing w:before="60" w:after="40"/>
        <w:ind w:firstLine="537"/>
        <w:jc w:val="both"/>
        <w:rPr>
          <w:rFonts w:ascii="Lotus Linotype" w:hAnsi="Lotus Linotype" w:cs="Lotus Linotype"/>
          <w:b/>
          <w:bCs/>
          <w:sz w:val="32"/>
          <w:szCs w:val="32"/>
          <w:rtl/>
        </w:rPr>
      </w:pPr>
      <w:r w:rsidRPr="002F1DE4">
        <w:rPr>
          <w:rFonts w:ascii="Lotus Linotype" w:hAnsi="Lotus Linotype" w:cs="Lotus Linotype" w:hint="cs"/>
          <w:b/>
          <w:bCs/>
          <w:sz w:val="32"/>
          <w:szCs w:val="32"/>
          <w:rtl/>
        </w:rPr>
        <w:t>ثالثاً:</w:t>
      </w:r>
      <w:r w:rsidRPr="002F1DE4">
        <w:rPr>
          <w:rFonts w:ascii="Lotus Linotype" w:hAnsi="Lotus Linotype" w:cs="Lotus Linotype"/>
          <w:b/>
          <w:bCs/>
          <w:sz w:val="32"/>
          <w:szCs w:val="32"/>
          <w:rtl/>
        </w:rPr>
        <w:t xml:space="preserve"> منهج البحث</w:t>
      </w:r>
      <w:r w:rsidR="004A295C" w:rsidRPr="002F1DE4">
        <w:rPr>
          <w:rFonts w:ascii="Lotus Linotype" w:hAnsi="Lotus Linotype" w:cs="Lotus Linotype"/>
          <w:b/>
          <w:bCs/>
          <w:sz w:val="32"/>
          <w:szCs w:val="32"/>
          <w:rtl/>
        </w:rPr>
        <w:t>.</w:t>
      </w:r>
    </w:p>
    <w:p w:rsidR="00DE18F4" w:rsidRPr="002F1DE4" w:rsidRDefault="00DE18F4" w:rsidP="00DE18F4">
      <w:pPr>
        <w:widowControl w:val="0"/>
        <w:tabs>
          <w:tab w:val="left" w:pos="1671"/>
        </w:tabs>
        <w:spacing w:before="60" w:after="40"/>
        <w:ind w:firstLine="537"/>
        <w:jc w:val="both"/>
        <w:rPr>
          <w:rFonts w:ascii="Lotus Linotype" w:hAnsi="Lotus Linotype" w:cs="Lotus Linotype"/>
          <w:b/>
          <w:bCs/>
          <w:sz w:val="32"/>
          <w:szCs w:val="32"/>
          <w:rtl/>
        </w:rPr>
      </w:pPr>
      <w:r w:rsidRPr="002F1DE4">
        <w:rPr>
          <w:rFonts w:ascii="Lotus Linotype" w:hAnsi="Lotus Linotype" w:cs="Lotus Linotype" w:hint="cs"/>
          <w:b/>
          <w:bCs/>
          <w:sz w:val="32"/>
          <w:szCs w:val="32"/>
          <w:rtl/>
        </w:rPr>
        <w:t>رابعاً:</w:t>
      </w:r>
      <w:r w:rsidRPr="002F1DE4">
        <w:rPr>
          <w:rFonts w:ascii="Lotus Linotype" w:hAnsi="Lotus Linotype" w:cs="Lotus Linotype"/>
          <w:b/>
          <w:bCs/>
          <w:sz w:val="32"/>
          <w:szCs w:val="32"/>
          <w:rtl/>
        </w:rPr>
        <w:t xml:space="preserve"> خطة البحث</w:t>
      </w:r>
      <w:r w:rsidR="004A295C" w:rsidRPr="002F1DE4">
        <w:rPr>
          <w:rFonts w:ascii="Lotus Linotype" w:hAnsi="Lotus Linotype" w:cs="Lotus Linotype"/>
          <w:b/>
          <w:bCs/>
          <w:sz w:val="32"/>
          <w:szCs w:val="32"/>
          <w:rtl/>
        </w:rPr>
        <w:t>.</w:t>
      </w:r>
    </w:p>
    <w:p w:rsidR="00DE18F4" w:rsidRPr="00F93D9D" w:rsidRDefault="00DE18F4" w:rsidP="00DE18F4">
      <w:pPr>
        <w:tabs>
          <w:tab w:val="left" w:pos="1671"/>
        </w:tabs>
        <w:ind w:firstLine="537"/>
        <w:jc w:val="center"/>
        <w:rPr>
          <w:rFonts w:ascii="Lotus Linotype" w:hAnsi="Lotus Linotype" w:cs="AL-Battar"/>
          <w:b/>
          <w:bCs/>
          <w:sz w:val="40"/>
          <w:szCs w:val="40"/>
          <w:rtl/>
        </w:rPr>
      </w:pPr>
      <w:r w:rsidRPr="00F93D9D">
        <w:rPr>
          <w:rFonts w:ascii="Lotus Linotype" w:hAnsi="Lotus Linotype" w:cs="AL-Battar"/>
          <w:b/>
          <w:bCs/>
          <w:sz w:val="40"/>
          <w:szCs w:val="40"/>
          <w:rtl/>
        </w:rPr>
        <w:lastRenderedPageBreak/>
        <w:t>ال</w:t>
      </w:r>
      <w:r w:rsidRPr="00F93D9D">
        <w:rPr>
          <w:rFonts w:ascii="Lotus Linotype" w:hAnsi="Lotus Linotype" w:cs="AL-Battar" w:hint="cs"/>
          <w:b/>
          <w:bCs/>
          <w:sz w:val="40"/>
          <w:szCs w:val="40"/>
          <w:rtl/>
        </w:rPr>
        <w:t>قسم</w:t>
      </w:r>
      <w:r w:rsidRPr="00F93D9D">
        <w:rPr>
          <w:rFonts w:ascii="Lotus Linotype" w:hAnsi="Lotus Linotype" w:cs="AL-Battar"/>
          <w:b/>
          <w:bCs/>
          <w:sz w:val="40"/>
          <w:szCs w:val="40"/>
          <w:rtl/>
        </w:rPr>
        <w:t xml:space="preserve"> الأول:</w:t>
      </w:r>
    </w:p>
    <w:p w:rsidR="00DE18F4" w:rsidRPr="005656CB" w:rsidRDefault="005656CB" w:rsidP="00DE18F4">
      <w:pPr>
        <w:tabs>
          <w:tab w:val="left" w:pos="1671"/>
        </w:tabs>
        <w:ind w:firstLine="537"/>
        <w:jc w:val="center"/>
        <w:rPr>
          <w:rFonts w:ascii="Lotus Linotype" w:hAnsi="Lotus Linotype" w:cs="Monotype Koufi"/>
          <w:b/>
          <w:bCs/>
          <w:sz w:val="42"/>
          <w:szCs w:val="42"/>
          <w:rtl/>
        </w:rPr>
      </w:pPr>
      <w:r w:rsidRPr="005656CB">
        <w:rPr>
          <w:rFonts w:ascii="Lotus Linotype" w:hAnsi="Lotus Linotype" w:cs="Monotype Koufi" w:hint="cs"/>
          <w:b/>
          <w:bCs/>
          <w:sz w:val="36"/>
          <w:szCs w:val="36"/>
          <w:rtl/>
        </w:rPr>
        <w:t xml:space="preserve">الحديث وتخريجه </w:t>
      </w:r>
      <w:r w:rsidRPr="005656CB">
        <w:rPr>
          <w:rFonts w:ascii="Lotus Linotype" w:hAnsi="Lotus Linotype" w:cs="Monotype Koufi"/>
          <w:b/>
          <w:bCs/>
          <w:sz w:val="36"/>
          <w:szCs w:val="36"/>
          <w:rtl/>
        </w:rPr>
        <w:t>وفيه ثلاثة م</w:t>
      </w:r>
      <w:r w:rsidRPr="005656CB">
        <w:rPr>
          <w:rFonts w:ascii="Lotus Linotype" w:hAnsi="Lotus Linotype" w:cs="Monotype Koufi" w:hint="cs"/>
          <w:b/>
          <w:bCs/>
          <w:sz w:val="36"/>
          <w:szCs w:val="36"/>
          <w:rtl/>
        </w:rPr>
        <w:t>باحث:</w:t>
      </w:r>
    </w:p>
    <w:p w:rsidR="00DE18F4" w:rsidRPr="00C66BE6" w:rsidRDefault="00DE18F4" w:rsidP="005656CB">
      <w:pPr>
        <w:tabs>
          <w:tab w:val="left" w:pos="1671"/>
        </w:tabs>
        <w:ind w:firstLine="537"/>
        <w:jc w:val="lowKashida"/>
        <w:rPr>
          <w:rFonts w:ascii="Lotus Linotype" w:hAnsi="Lotus Linotype" w:cs="Lotus Linotype"/>
          <w:b/>
          <w:bCs/>
          <w:sz w:val="34"/>
          <w:szCs w:val="34"/>
          <w:rtl/>
        </w:rPr>
      </w:pPr>
      <w:r w:rsidRPr="00475465">
        <w:rPr>
          <w:rFonts w:ascii="Lotus Linotype" w:hAnsi="Lotus Linotype" w:cs="Lotus Linotype" w:hint="cs"/>
          <w:b/>
          <w:bCs/>
          <w:sz w:val="34"/>
          <w:szCs w:val="34"/>
          <w:rtl/>
        </w:rPr>
        <w:t>ويشتمل هذا القسم:</w:t>
      </w:r>
    </w:p>
    <w:p w:rsidR="00DE18F4" w:rsidRPr="00475465" w:rsidRDefault="00DE18F4" w:rsidP="00DE18F4">
      <w:pPr>
        <w:tabs>
          <w:tab w:val="left" w:pos="1671"/>
        </w:tabs>
        <w:ind w:firstLine="537"/>
        <w:jc w:val="lowKashida"/>
        <w:rPr>
          <w:rFonts w:ascii="Lotus Linotype" w:hAnsi="Lotus Linotype" w:cs="Lotus Linotype"/>
          <w:b/>
          <w:bCs/>
          <w:sz w:val="32"/>
          <w:szCs w:val="32"/>
          <w:rtl/>
        </w:rPr>
      </w:pPr>
      <w:r w:rsidRPr="00475465">
        <w:rPr>
          <w:rFonts w:ascii="Lotus Linotype" w:hAnsi="Lotus Linotype" w:cs="Lotus Linotype" w:hint="cs"/>
          <w:b/>
          <w:bCs/>
          <w:sz w:val="32"/>
          <w:szCs w:val="32"/>
          <w:rtl/>
        </w:rPr>
        <w:t>الأول: جمع حديث خطبة الوداع، بجميع ألفاظها</w:t>
      </w:r>
      <w:r w:rsidR="004A295C" w:rsidRPr="00475465">
        <w:rPr>
          <w:rFonts w:ascii="Lotus Linotype" w:hAnsi="Lotus Linotype" w:cs="Lotus Linotype"/>
          <w:b/>
          <w:bCs/>
          <w:sz w:val="32"/>
          <w:szCs w:val="32"/>
          <w:rtl/>
        </w:rPr>
        <w:t>.</w:t>
      </w:r>
    </w:p>
    <w:p w:rsidR="00DE18F4" w:rsidRPr="00475465" w:rsidRDefault="00DE18F4" w:rsidP="00DE18F4">
      <w:pPr>
        <w:tabs>
          <w:tab w:val="left" w:pos="1671"/>
        </w:tabs>
        <w:ind w:firstLine="537"/>
        <w:jc w:val="lowKashida"/>
        <w:rPr>
          <w:b/>
          <w:bCs/>
          <w:sz w:val="32"/>
          <w:szCs w:val="32"/>
          <w:rtl/>
        </w:rPr>
      </w:pPr>
      <w:r w:rsidRPr="00475465">
        <w:rPr>
          <w:rFonts w:ascii="Lotus Linotype" w:hAnsi="Lotus Linotype" w:cs="Lotus Linotype"/>
          <w:b/>
          <w:bCs/>
          <w:sz w:val="32"/>
          <w:szCs w:val="32"/>
          <w:rtl/>
        </w:rPr>
        <w:t>الثاني</w:t>
      </w:r>
      <w:r w:rsidR="008E5A6D" w:rsidRPr="00475465">
        <w:rPr>
          <w:rFonts w:ascii="Lotus Linotype" w:hAnsi="Lotus Linotype" w:cs="Lotus Linotype"/>
          <w:b/>
          <w:bCs/>
          <w:sz w:val="32"/>
          <w:szCs w:val="32"/>
          <w:rtl/>
        </w:rPr>
        <w:t>:</w:t>
      </w:r>
      <w:r w:rsidRPr="00475465">
        <w:rPr>
          <w:rFonts w:ascii="Lotus Linotype" w:hAnsi="Lotus Linotype" w:cs="Lotus Linotype"/>
          <w:b/>
          <w:bCs/>
          <w:sz w:val="32"/>
          <w:szCs w:val="32"/>
          <w:rtl/>
        </w:rPr>
        <w:t xml:space="preserve"> </w:t>
      </w:r>
      <w:r w:rsidRPr="00475465">
        <w:rPr>
          <w:rFonts w:ascii="Lotus Linotype" w:hAnsi="Lotus Linotype" w:cs="Lotus Linotype" w:hint="cs"/>
          <w:b/>
          <w:bCs/>
          <w:sz w:val="32"/>
          <w:szCs w:val="32"/>
          <w:rtl/>
        </w:rPr>
        <w:t>سبب تسمية هذه الخطبة العظيمة بخطبة حجة الوداع</w:t>
      </w:r>
      <w:r w:rsidR="0069063D" w:rsidRPr="00475465">
        <w:rPr>
          <w:rFonts w:ascii="Lotus Linotype" w:hAnsi="Lotus Linotype" w:cs="Lotus Linotype"/>
          <w:b/>
          <w:bCs/>
          <w:sz w:val="32"/>
          <w:szCs w:val="32"/>
          <w:rtl/>
        </w:rPr>
        <w:t>.</w:t>
      </w:r>
    </w:p>
    <w:p w:rsidR="008C308F" w:rsidRPr="00475465" w:rsidRDefault="008C308F" w:rsidP="00DE18F4">
      <w:pPr>
        <w:tabs>
          <w:tab w:val="left" w:pos="1671"/>
        </w:tabs>
        <w:ind w:firstLine="537"/>
        <w:jc w:val="lowKashida"/>
        <w:rPr>
          <w:rFonts w:ascii="Lotus Linotype" w:hAnsi="Lotus Linotype" w:cs="AL-Mohanad"/>
          <w:b/>
          <w:bCs/>
          <w:sz w:val="36"/>
          <w:szCs w:val="36"/>
          <w:rtl/>
        </w:rPr>
      </w:pPr>
      <w:r w:rsidRPr="00475465">
        <w:rPr>
          <w:rFonts w:ascii="Lotus Linotype" w:hAnsi="Lotus Linotype" w:cs="AL-Mohanad" w:hint="cs"/>
          <w:b/>
          <w:bCs/>
          <w:sz w:val="36"/>
          <w:szCs w:val="36"/>
          <w:rtl/>
        </w:rPr>
        <w:t xml:space="preserve">الثالث: </w:t>
      </w:r>
      <w:r w:rsidRPr="00475465">
        <w:rPr>
          <w:rFonts w:ascii="Lotus Linotype" w:hAnsi="Lotus Linotype" w:cs="Lotus Linotype" w:hint="cs"/>
          <w:b/>
          <w:bCs/>
          <w:sz w:val="32"/>
          <w:szCs w:val="32"/>
          <w:rtl/>
        </w:rPr>
        <w:t>أهمية الخطبة</w:t>
      </w:r>
      <w:r w:rsidRPr="00475465">
        <w:rPr>
          <w:rFonts w:ascii="Lotus Linotype" w:hAnsi="Lotus Linotype" w:cs="AL-Mohanad" w:hint="cs"/>
          <w:b/>
          <w:bCs/>
          <w:sz w:val="36"/>
          <w:szCs w:val="36"/>
          <w:rtl/>
        </w:rPr>
        <w:t xml:space="preserve"> في الإسلام</w:t>
      </w:r>
      <w:r w:rsidR="004A295C" w:rsidRPr="00475465">
        <w:rPr>
          <w:rFonts w:ascii="Lotus Linotype" w:hAnsi="Lotus Linotype" w:cs="AL-Mohanad" w:hint="cs"/>
          <w:b/>
          <w:bCs/>
          <w:sz w:val="36"/>
          <w:szCs w:val="36"/>
          <w:rtl/>
        </w:rPr>
        <w:t>.</w:t>
      </w:r>
    </w:p>
    <w:p w:rsidR="00DE18F4" w:rsidRDefault="00DE18F4" w:rsidP="00DE18F4">
      <w:pPr>
        <w:tabs>
          <w:tab w:val="left" w:pos="1671"/>
        </w:tabs>
        <w:ind w:firstLine="537"/>
        <w:jc w:val="center"/>
        <w:rPr>
          <w:rFonts w:ascii="Lotus Linotype" w:hAnsi="Lotus Linotype" w:cs="AL-Battar"/>
          <w:b/>
          <w:bCs/>
          <w:sz w:val="38"/>
          <w:szCs w:val="38"/>
          <w:rtl/>
        </w:rPr>
      </w:pPr>
      <w:r w:rsidRPr="008E71F5">
        <w:rPr>
          <w:rFonts w:ascii="Lotus Linotype" w:hAnsi="Lotus Linotype" w:cs="AL-Battar"/>
          <w:b/>
          <w:bCs/>
          <w:sz w:val="38"/>
          <w:szCs w:val="38"/>
          <w:rtl/>
        </w:rPr>
        <w:t>ال</w:t>
      </w:r>
      <w:r w:rsidRPr="008E71F5">
        <w:rPr>
          <w:rFonts w:ascii="Lotus Linotype" w:hAnsi="Lotus Linotype" w:cs="AL-Battar" w:hint="cs"/>
          <w:b/>
          <w:bCs/>
          <w:sz w:val="38"/>
          <w:szCs w:val="38"/>
          <w:rtl/>
        </w:rPr>
        <w:t>قسم</w:t>
      </w:r>
      <w:r w:rsidRPr="008E71F5">
        <w:rPr>
          <w:rFonts w:ascii="Lotus Linotype" w:hAnsi="Lotus Linotype" w:cs="AL-Battar"/>
          <w:b/>
          <w:bCs/>
          <w:sz w:val="38"/>
          <w:szCs w:val="38"/>
          <w:rtl/>
        </w:rPr>
        <w:t xml:space="preserve"> ال</w:t>
      </w:r>
      <w:r w:rsidRPr="008E71F5">
        <w:rPr>
          <w:rFonts w:ascii="Lotus Linotype" w:hAnsi="Lotus Linotype" w:cs="AL-Battar" w:hint="cs"/>
          <w:b/>
          <w:bCs/>
          <w:sz w:val="38"/>
          <w:szCs w:val="38"/>
          <w:rtl/>
        </w:rPr>
        <w:t>ثاني</w:t>
      </w:r>
      <w:r w:rsidRPr="008E71F5">
        <w:rPr>
          <w:rFonts w:ascii="Lotus Linotype" w:hAnsi="Lotus Linotype" w:cs="AL-Battar"/>
          <w:b/>
          <w:bCs/>
          <w:sz w:val="38"/>
          <w:szCs w:val="38"/>
          <w:rtl/>
        </w:rPr>
        <w:t>:</w:t>
      </w:r>
    </w:p>
    <w:p w:rsidR="00DE18F4" w:rsidRPr="005656CB" w:rsidRDefault="00DE18F4" w:rsidP="003C7181">
      <w:pPr>
        <w:tabs>
          <w:tab w:val="left" w:pos="1671"/>
        </w:tabs>
        <w:ind w:firstLine="537"/>
        <w:jc w:val="center"/>
        <w:rPr>
          <w:rFonts w:ascii="Lotus Linotype" w:hAnsi="Lotus Linotype" w:cs="Monotype Koufi"/>
          <w:b/>
          <w:bCs/>
          <w:sz w:val="38"/>
          <w:szCs w:val="38"/>
          <w:rtl/>
        </w:rPr>
      </w:pPr>
      <w:r w:rsidRPr="005656CB">
        <w:rPr>
          <w:rFonts w:ascii="Lotus Linotype" w:hAnsi="Lotus Linotype" w:cs="Monotype Koufi"/>
          <w:b/>
          <w:bCs/>
          <w:sz w:val="38"/>
          <w:szCs w:val="38"/>
          <w:rtl/>
        </w:rPr>
        <w:t>دراسة ال</w:t>
      </w:r>
      <w:r w:rsidRPr="005656CB">
        <w:rPr>
          <w:rFonts w:ascii="Lotus Linotype" w:hAnsi="Lotus Linotype" w:cs="Monotype Koufi" w:hint="cs"/>
          <w:b/>
          <w:bCs/>
          <w:sz w:val="38"/>
          <w:szCs w:val="38"/>
          <w:rtl/>
        </w:rPr>
        <w:t xml:space="preserve">خطبة دراسة دعوية تطبيقية </w:t>
      </w:r>
      <w:r w:rsidR="003C7181" w:rsidRPr="005656CB">
        <w:rPr>
          <w:rFonts w:ascii="Lotus Linotype" w:hAnsi="Lotus Linotype" w:cs="Monotype Koufi" w:hint="cs"/>
          <w:b/>
          <w:bCs/>
          <w:sz w:val="38"/>
          <w:szCs w:val="38"/>
          <w:rtl/>
        </w:rPr>
        <w:t>وهي كالتالي</w:t>
      </w:r>
      <w:r w:rsidRPr="005656CB">
        <w:rPr>
          <w:rFonts w:ascii="Lotus Linotype" w:hAnsi="Lotus Linotype" w:cs="Monotype Koufi"/>
          <w:b/>
          <w:bCs/>
          <w:sz w:val="38"/>
          <w:szCs w:val="38"/>
          <w:rtl/>
        </w:rPr>
        <w:t>:</w:t>
      </w:r>
    </w:p>
    <w:p w:rsidR="003C7181" w:rsidRPr="00573489" w:rsidRDefault="00CB0216" w:rsidP="003C7181">
      <w:pPr>
        <w:pStyle w:val="af0"/>
        <w:numPr>
          <w:ilvl w:val="0"/>
          <w:numId w:val="14"/>
        </w:numPr>
        <w:ind w:left="-30" w:firstLine="426"/>
        <w:jc w:val="lowKashida"/>
        <w:rPr>
          <w:rFonts w:ascii="Lotus Linotype" w:hAnsi="Lotus Linotype" w:cs="Lotus Linotype"/>
          <w:b/>
          <w:bCs/>
          <w:sz w:val="32"/>
          <w:szCs w:val="32"/>
        </w:rPr>
      </w:pPr>
      <w:r>
        <w:rPr>
          <w:rFonts w:ascii="Lotus Linotype" w:hAnsi="Lotus Linotype" w:cs="Lotus Linotype" w:hint="cs"/>
          <w:b/>
          <w:bCs/>
          <w:sz w:val="30"/>
          <w:szCs w:val="30"/>
          <w:rtl/>
        </w:rPr>
        <w:t xml:space="preserve"> </w:t>
      </w:r>
      <w:r w:rsidR="003C7181" w:rsidRPr="00573489">
        <w:rPr>
          <w:rFonts w:ascii="Lotus Linotype" w:hAnsi="Lotus Linotype" w:cs="Lotus Linotype"/>
          <w:b/>
          <w:bCs/>
          <w:sz w:val="32"/>
          <w:szCs w:val="32"/>
          <w:rtl/>
        </w:rPr>
        <w:t>تهيئة الجو المناسب للدعوة.</w:t>
      </w:r>
    </w:p>
    <w:p w:rsidR="003C7181" w:rsidRPr="00573489" w:rsidRDefault="003C7181" w:rsidP="003C7181">
      <w:pPr>
        <w:pStyle w:val="af0"/>
        <w:numPr>
          <w:ilvl w:val="0"/>
          <w:numId w:val="14"/>
        </w:numPr>
        <w:tabs>
          <w:tab w:val="left" w:pos="821"/>
        </w:tabs>
        <w:ind w:left="-30" w:firstLine="426"/>
        <w:jc w:val="lowKashida"/>
        <w:rPr>
          <w:rFonts w:ascii="Lotus Linotype" w:hAnsi="Lotus Linotype" w:cs="Lotus Linotype"/>
          <w:b/>
          <w:bCs/>
          <w:sz w:val="32"/>
          <w:szCs w:val="32"/>
          <w:rtl/>
        </w:rPr>
      </w:pPr>
      <w:r w:rsidRPr="00573489">
        <w:rPr>
          <w:rFonts w:ascii="Lotus Linotype" w:hAnsi="Lotus Linotype" w:cs="Lotus Linotype"/>
          <w:b/>
          <w:bCs/>
          <w:sz w:val="32"/>
          <w:szCs w:val="32"/>
          <w:rtl/>
        </w:rPr>
        <w:t>أحسن أساليب الدعوة، الدعوة بالقول.</w:t>
      </w:r>
    </w:p>
    <w:p w:rsidR="003C7181" w:rsidRPr="00573489" w:rsidRDefault="003C7181" w:rsidP="00CB0216">
      <w:pPr>
        <w:pStyle w:val="af0"/>
        <w:numPr>
          <w:ilvl w:val="0"/>
          <w:numId w:val="14"/>
        </w:numPr>
        <w:tabs>
          <w:tab w:val="left" w:pos="821"/>
        </w:tabs>
        <w:ind w:left="-30" w:firstLine="426"/>
        <w:jc w:val="lowKashida"/>
        <w:rPr>
          <w:rFonts w:ascii="Lotus Linotype" w:hAnsi="Lotus Linotype" w:cs="Lotus Linotype"/>
          <w:b/>
          <w:bCs/>
          <w:sz w:val="32"/>
          <w:szCs w:val="32"/>
        </w:rPr>
      </w:pPr>
      <w:r w:rsidRPr="00573489">
        <w:rPr>
          <w:rFonts w:ascii="Lotus Linotype" w:hAnsi="Lotus Linotype" w:cs="Lotus Linotype"/>
          <w:b/>
          <w:bCs/>
          <w:sz w:val="32"/>
          <w:szCs w:val="32"/>
          <w:rtl/>
        </w:rPr>
        <w:t>اختيار الوقت المناسب.</w:t>
      </w:r>
    </w:p>
    <w:p w:rsidR="003C7181" w:rsidRPr="00573489" w:rsidRDefault="003C7181" w:rsidP="00CB0216">
      <w:pPr>
        <w:pStyle w:val="af0"/>
        <w:numPr>
          <w:ilvl w:val="0"/>
          <w:numId w:val="14"/>
        </w:numPr>
        <w:tabs>
          <w:tab w:val="left" w:pos="821"/>
        </w:tabs>
        <w:ind w:left="-30" w:firstLine="426"/>
        <w:jc w:val="lowKashida"/>
        <w:rPr>
          <w:rFonts w:ascii="Lotus Linotype" w:hAnsi="Lotus Linotype" w:cs="Lotus Linotype"/>
          <w:b/>
          <w:bCs/>
          <w:sz w:val="32"/>
          <w:szCs w:val="32"/>
        </w:rPr>
      </w:pPr>
      <w:r w:rsidRPr="00573489">
        <w:rPr>
          <w:rFonts w:ascii="Lotus Linotype" w:hAnsi="Lotus Linotype" w:cs="Lotus Linotype"/>
          <w:b/>
          <w:bCs/>
          <w:sz w:val="32"/>
          <w:szCs w:val="32"/>
          <w:rtl/>
        </w:rPr>
        <w:t>ترك التكلف حال الدعوة إلى الله تعالى.</w:t>
      </w:r>
    </w:p>
    <w:p w:rsidR="003C7181" w:rsidRPr="00573489" w:rsidRDefault="003C7181" w:rsidP="003C7181">
      <w:pPr>
        <w:pStyle w:val="af0"/>
        <w:numPr>
          <w:ilvl w:val="0"/>
          <w:numId w:val="14"/>
        </w:numPr>
        <w:tabs>
          <w:tab w:val="left" w:pos="821"/>
        </w:tabs>
        <w:ind w:left="-30" w:firstLine="426"/>
        <w:jc w:val="lowKashida"/>
        <w:rPr>
          <w:rFonts w:ascii="Lotus Linotype" w:hAnsi="Lotus Linotype" w:cs="Lotus Linotype"/>
          <w:b/>
          <w:bCs/>
          <w:sz w:val="32"/>
          <w:szCs w:val="32"/>
        </w:rPr>
      </w:pPr>
      <w:r w:rsidRPr="00573489">
        <w:rPr>
          <w:rFonts w:ascii="Lotus Linotype" w:hAnsi="Lotus Linotype" w:cs="Lotus Linotype"/>
          <w:b/>
          <w:bCs/>
          <w:sz w:val="32"/>
          <w:szCs w:val="32"/>
          <w:rtl/>
        </w:rPr>
        <w:t>الصوت المناسب حال الدعوة.</w:t>
      </w:r>
    </w:p>
    <w:p w:rsidR="003C7181" w:rsidRPr="00573489" w:rsidRDefault="003C7181" w:rsidP="003C7181">
      <w:pPr>
        <w:pStyle w:val="af0"/>
        <w:numPr>
          <w:ilvl w:val="0"/>
          <w:numId w:val="14"/>
        </w:numPr>
        <w:tabs>
          <w:tab w:val="left" w:pos="821"/>
        </w:tabs>
        <w:ind w:left="-30" w:firstLine="426"/>
        <w:jc w:val="lowKashida"/>
        <w:rPr>
          <w:rFonts w:ascii="Lotus Linotype" w:hAnsi="Lotus Linotype" w:cs="Lotus Linotype"/>
          <w:b/>
          <w:bCs/>
          <w:sz w:val="32"/>
          <w:szCs w:val="32"/>
        </w:rPr>
      </w:pPr>
      <w:r w:rsidRPr="00573489">
        <w:rPr>
          <w:rFonts w:ascii="Lotus Linotype" w:hAnsi="Lotus Linotype" w:cs="Lotus Linotype"/>
          <w:b/>
          <w:bCs/>
          <w:sz w:val="32"/>
          <w:szCs w:val="32"/>
          <w:rtl/>
        </w:rPr>
        <w:t>استخدام أسلوب السكتة اللطيفة عند الإلقاء.</w:t>
      </w:r>
    </w:p>
    <w:p w:rsidR="003C7181" w:rsidRPr="00573489" w:rsidRDefault="003C7181" w:rsidP="003C7181">
      <w:pPr>
        <w:pStyle w:val="af0"/>
        <w:numPr>
          <w:ilvl w:val="0"/>
          <w:numId w:val="14"/>
        </w:numPr>
        <w:tabs>
          <w:tab w:val="left" w:pos="821"/>
        </w:tabs>
        <w:ind w:left="-30" w:firstLine="426"/>
        <w:jc w:val="lowKashida"/>
        <w:rPr>
          <w:rFonts w:ascii="Lotus Linotype" w:hAnsi="Lotus Linotype" w:cs="Lotus Linotype"/>
          <w:b/>
          <w:bCs/>
          <w:sz w:val="32"/>
          <w:szCs w:val="32"/>
        </w:rPr>
      </w:pPr>
      <w:r w:rsidRPr="00573489">
        <w:rPr>
          <w:rFonts w:ascii="Lotus Linotype" w:hAnsi="Lotus Linotype" w:cs="Lotus Linotype"/>
          <w:b/>
          <w:bCs/>
          <w:sz w:val="32"/>
          <w:szCs w:val="32"/>
          <w:rtl/>
        </w:rPr>
        <w:t>ليست الدعوة محصورة بالقول.</w:t>
      </w:r>
    </w:p>
    <w:p w:rsidR="003C7181" w:rsidRPr="00573489" w:rsidRDefault="003C7181" w:rsidP="003C7181">
      <w:pPr>
        <w:pStyle w:val="af0"/>
        <w:numPr>
          <w:ilvl w:val="0"/>
          <w:numId w:val="14"/>
        </w:numPr>
        <w:tabs>
          <w:tab w:val="left" w:pos="821"/>
        </w:tabs>
        <w:ind w:left="-30" w:firstLine="426"/>
        <w:jc w:val="lowKashida"/>
        <w:rPr>
          <w:rFonts w:ascii="Lotus Linotype" w:hAnsi="Lotus Linotype" w:cs="Lotus Linotype"/>
          <w:b/>
          <w:bCs/>
          <w:sz w:val="32"/>
          <w:szCs w:val="32"/>
        </w:rPr>
      </w:pPr>
      <w:r w:rsidRPr="00573489">
        <w:rPr>
          <w:rFonts w:ascii="Lotus Linotype" w:hAnsi="Lotus Linotype" w:cs="Lotus Linotype"/>
          <w:b/>
          <w:bCs/>
          <w:sz w:val="32"/>
          <w:szCs w:val="32"/>
          <w:rtl/>
        </w:rPr>
        <w:t xml:space="preserve"> البدء بالحمدله، والصلاة والسلام على النبي </w:t>
      </w:r>
      <w:r w:rsidRPr="00573489">
        <w:rPr>
          <w:rFonts w:ascii="Lotus Linotype" w:hAnsi="Lotus Linotype" w:cs="Lotus Linotype"/>
          <w:b/>
          <w:bCs/>
          <w:sz w:val="32"/>
          <w:szCs w:val="32"/>
        </w:rPr>
        <w:sym w:font="AGA Arabesque" w:char="F072"/>
      </w:r>
      <w:r w:rsidRPr="00573489">
        <w:rPr>
          <w:rFonts w:ascii="Lotus Linotype" w:hAnsi="Lotus Linotype" w:cs="Lotus Linotype"/>
          <w:b/>
          <w:bCs/>
          <w:sz w:val="32"/>
          <w:szCs w:val="32"/>
          <w:rtl/>
        </w:rPr>
        <w:t>.</w:t>
      </w:r>
    </w:p>
    <w:p w:rsidR="003C7181" w:rsidRPr="00573489" w:rsidRDefault="003C7181" w:rsidP="003C7181">
      <w:pPr>
        <w:pStyle w:val="af0"/>
        <w:numPr>
          <w:ilvl w:val="0"/>
          <w:numId w:val="14"/>
        </w:numPr>
        <w:tabs>
          <w:tab w:val="left" w:pos="821"/>
        </w:tabs>
        <w:ind w:left="-30" w:firstLine="426"/>
        <w:jc w:val="lowKashida"/>
        <w:rPr>
          <w:rFonts w:ascii="Lotus Linotype" w:hAnsi="Lotus Linotype" w:cs="Lotus Linotype"/>
          <w:b/>
          <w:bCs/>
          <w:sz w:val="32"/>
          <w:szCs w:val="32"/>
        </w:rPr>
      </w:pPr>
      <w:r w:rsidRPr="00573489">
        <w:rPr>
          <w:rFonts w:ascii="Lotus Linotype" w:hAnsi="Lotus Linotype" w:cs="Lotus Linotype"/>
          <w:b/>
          <w:bCs/>
          <w:sz w:val="32"/>
          <w:szCs w:val="32"/>
          <w:rtl/>
        </w:rPr>
        <w:t>براعة الاستهلال.</w:t>
      </w:r>
    </w:p>
    <w:p w:rsidR="003C7181" w:rsidRPr="00573489" w:rsidRDefault="003C7181" w:rsidP="003C7181">
      <w:pPr>
        <w:pStyle w:val="af0"/>
        <w:numPr>
          <w:ilvl w:val="0"/>
          <w:numId w:val="14"/>
        </w:numPr>
        <w:tabs>
          <w:tab w:val="left" w:pos="821"/>
        </w:tabs>
        <w:ind w:left="-30" w:firstLine="426"/>
        <w:jc w:val="lowKashida"/>
        <w:rPr>
          <w:rFonts w:ascii="Lotus Linotype" w:hAnsi="Lotus Linotype" w:cs="Lotus Linotype"/>
          <w:b/>
          <w:bCs/>
          <w:sz w:val="32"/>
          <w:szCs w:val="32"/>
        </w:rPr>
      </w:pPr>
      <w:r w:rsidRPr="00573489">
        <w:rPr>
          <w:rFonts w:ascii="Lotus Linotype" w:hAnsi="Lotus Linotype" w:cs="Lotus Linotype"/>
          <w:b/>
          <w:bCs/>
          <w:sz w:val="32"/>
          <w:szCs w:val="32"/>
          <w:rtl/>
        </w:rPr>
        <w:t xml:space="preserve"> إشراك المدعوين في الدعوة عن طريق الحوار.</w:t>
      </w:r>
    </w:p>
    <w:p w:rsidR="003C7181" w:rsidRPr="00573489" w:rsidRDefault="003C7181" w:rsidP="003C7181">
      <w:pPr>
        <w:pStyle w:val="af0"/>
        <w:numPr>
          <w:ilvl w:val="0"/>
          <w:numId w:val="14"/>
        </w:numPr>
        <w:tabs>
          <w:tab w:val="left" w:pos="821"/>
        </w:tabs>
        <w:ind w:left="-30" w:firstLine="426"/>
        <w:jc w:val="lowKashida"/>
        <w:rPr>
          <w:rFonts w:ascii="Lotus Linotype" w:hAnsi="Lotus Linotype" w:cs="Lotus Linotype"/>
          <w:b/>
          <w:bCs/>
          <w:sz w:val="32"/>
          <w:szCs w:val="32"/>
        </w:rPr>
      </w:pPr>
      <w:r w:rsidRPr="00573489">
        <w:rPr>
          <w:rFonts w:ascii="Lotus Linotype" w:hAnsi="Lotus Linotype" w:cs="Lotus Linotype"/>
          <w:b/>
          <w:bCs/>
          <w:sz w:val="32"/>
          <w:szCs w:val="32"/>
          <w:rtl/>
        </w:rPr>
        <w:t>اختيار الموضوع المناسب.</w:t>
      </w:r>
    </w:p>
    <w:p w:rsidR="003C7181" w:rsidRPr="00573489" w:rsidRDefault="003C7181" w:rsidP="003C7181">
      <w:pPr>
        <w:pStyle w:val="af0"/>
        <w:numPr>
          <w:ilvl w:val="0"/>
          <w:numId w:val="14"/>
        </w:numPr>
        <w:tabs>
          <w:tab w:val="left" w:pos="879"/>
        </w:tabs>
        <w:ind w:left="-30" w:firstLine="426"/>
        <w:jc w:val="lowKashida"/>
        <w:rPr>
          <w:rFonts w:ascii="Lotus Linotype" w:hAnsi="Lotus Linotype" w:cs="Lotus Linotype"/>
          <w:b/>
          <w:bCs/>
          <w:sz w:val="32"/>
          <w:szCs w:val="32"/>
        </w:rPr>
      </w:pPr>
      <w:r w:rsidRPr="00573489">
        <w:rPr>
          <w:rFonts w:ascii="Lotus Linotype" w:hAnsi="Lotus Linotype" w:cs="Lotus Linotype"/>
          <w:b/>
          <w:bCs/>
          <w:sz w:val="32"/>
          <w:szCs w:val="32"/>
          <w:rtl/>
        </w:rPr>
        <w:t xml:space="preserve"> استيعاب المدعوين بالدعوة.</w:t>
      </w:r>
    </w:p>
    <w:p w:rsidR="003C7181" w:rsidRPr="00573489" w:rsidRDefault="003C7181" w:rsidP="00CB0216">
      <w:pPr>
        <w:pStyle w:val="af0"/>
        <w:numPr>
          <w:ilvl w:val="0"/>
          <w:numId w:val="14"/>
        </w:numPr>
        <w:tabs>
          <w:tab w:val="left" w:pos="963"/>
        </w:tabs>
        <w:ind w:left="-30" w:firstLine="426"/>
        <w:jc w:val="lowKashida"/>
        <w:rPr>
          <w:rFonts w:ascii="Lotus Linotype" w:hAnsi="Lotus Linotype" w:cs="Lotus Linotype"/>
          <w:b/>
          <w:bCs/>
          <w:sz w:val="32"/>
          <w:szCs w:val="32"/>
        </w:rPr>
      </w:pPr>
      <w:r w:rsidRPr="00573489">
        <w:rPr>
          <w:rFonts w:ascii="Lotus Linotype" w:hAnsi="Lotus Linotype" w:cs="Lotus Linotype"/>
          <w:b/>
          <w:bCs/>
          <w:sz w:val="32"/>
          <w:szCs w:val="32"/>
          <w:rtl/>
        </w:rPr>
        <w:t>لا مانع من التصريح أحياناً للمصلحة.</w:t>
      </w:r>
    </w:p>
    <w:p w:rsidR="003C7181" w:rsidRPr="00573489" w:rsidRDefault="003C7181" w:rsidP="00BF5A39">
      <w:pPr>
        <w:pStyle w:val="af0"/>
        <w:numPr>
          <w:ilvl w:val="0"/>
          <w:numId w:val="14"/>
        </w:numPr>
        <w:tabs>
          <w:tab w:val="left" w:pos="963"/>
        </w:tabs>
        <w:ind w:left="-30" w:firstLine="426"/>
        <w:jc w:val="lowKashida"/>
        <w:rPr>
          <w:rFonts w:ascii="Lotus Linotype" w:hAnsi="Lotus Linotype" w:cs="Lotus Linotype"/>
          <w:b/>
          <w:bCs/>
          <w:sz w:val="32"/>
          <w:szCs w:val="32"/>
        </w:rPr>
      </w:pPr>
      <w:r w:rsidRPr="00573489">
        <w:rPr>
          <w:rFonts w:ascii="Lotus Linotype" w:hAnsi="Lotus Linotype" w:cs="Lotus Linotype"/>
          <w:b/>
          <w:bCs/>
          <w:sz w:val="32"/>
          <w:szCs w:val="32"/>
          <w:rtl/>
        </w:rPr>
        <w:t>ضرب المثال.</w:t>
      </w:r>
    </w:p>
    <w:p w:rsidR="003C7181" w:rsidRPr="00573489" w:rsidRDefault="003C7181" w:rsidP="003C7181">
      <w:pPr>
        <w:pStyle w:val="af0"/>
        <w:numPr>
          <w:ilvl w:val="0"/>
          <w:numId w:val="14"/>
        </w:numPr>
        <w:tabs>
          <w:tab w:val="left" w:pos="963"/>
        </w:tabs>
        <w:ind w:left="-30" w:firstLine="426"/>
        <w:jc w:val="lowKashida"/>
        <w:rPr>
          <w:rFonts w:ascii="Lotus Linotype" w:hAnsi="Lotus Linotype" w:cs="Lotus Linotype"/>
          <w:b/>
          <w:bCs/>
          <w:sz w:val="32"/>
          <w:szCs w:val="32"/>
        </w:rPr>
      </w:pPr>
      <w:r w:rsidRPr="00573489">
        <w:rPr>
          <w:rFonts w:ascii="Lotus Linotype" w:hAnsi="Lotus Linotype" w:cs="Lotus Linotype"/>
          <w:b/>
          <w:bCs/>
          <w:sz w:val="32"/>
          <w:szCs w:val="32"/>
          <w:rtl/>
        </w:rPr>
        <w:lastRenderedPageBreak/>
        <w:t>استخدام الإشارة.</w:t>
      </w:r>
    </w:p>
    <w:p w:rsidR="003C7181" w:rsidRPr="00573489" w:rsidRDefault="003C7181" w:rsidP="003C7181">
      <w:pPr>
        <w:pStyle w:val="af0"/>
        <w:numPr>
          <w:ilvl w:val="0"/>
          <w:numId w:val="14"/>
        </w:numPr>
        <w:tabs>
          <w:tab w:val="left" w:pos="963"/>
        </w:tabs>
        <w:ind w:left="-30" w:firstLine="426"/>
        <w:jc w:val="lowKashida"/>
        <w:rPr>
          <w:rFonts w:ascii="Lotus Linotype" w:hAnsi="Lotus Linotype" w:cs="Lotus Linotype"/>
          <w:b/>
          <w:bCs/>
          <w:sz w:val="32"/>
          <w:szCs w:val="32"/>
        </w:rPr>
      </w:pPr>
      <w:r w:rsidRPr="00573489">
        <w:rPr>
          <w:rFonts w:ascii="Lotus Linotype" w:hAnsi="Lotus Linotype" w:cs="Lotus Linotype"/>
          <w:b/>
          <w:bCs/>
          <w:sz w:val="32"/>
          <w:szCs w:val="32"/>
          <w:rtl/>
        </w:rPr>
        <w:t>استخدام التكرار.</w:t>
      </w:r>
    </w:p>
    <w:p w:rsidR="003C7181" w:rsidRPr="00573489" w:rsidRDefault="003C7181" w:rsidP="003C7181">
      <w:pPr>
        <w:pStyle w:val="af0"/>
        <w:numPr>
          <w:ilvl w:val="0"/>
          <w:numId w:val="14"/>
        </w:numPr>
        <w:tabs>
          <w:tab w:val="left" w:pos="963"/>
        </w:tabs>
        <w:ind w:left="-30" w:firstLine="426"/>
        <w:jc w:val="lowKashida"/>
        <w:rPr>
          <w:rFonts w:ascii="Lotus Linotype" w:hAnsi="Lotus Linotype" w:cs="Lotus Linotype"/>
          <w:b/>
          <w:bCs/>
          <w:sz w:val="32"/>
          <w:szCs w:val="32"/>
        </w:rPr>
      </w:pPr>
      <w:r w:rsidRPr="00573489">
        <w:rPr>
          <w:rFonts w:ascii="Lotus Linotype" w:hAnsi="Lotus Linotype" w:cs="Lotus Linotype"/>
          <w:b/>
          <w:bCs/>
          <w:sz w:val="32"/>
          <w:szCs w:val="32"/>
          <w:rtl/>
        </w:rPr>
        <w:t>استقبال المدعوين بالوجه.</w:t>
      </w:r>
    </w:p>
    <w:p w:rsidR="003C7181" w:rsidRPr="00573489" w:rsidRDefault="003C7181" w:rsidP="003C7181">
      <w:pPr>
        <w:pStyle w:val="af0"/>
        <w:numPr>
          <w:ilvl w:val="0"/>
          <w:numId w:val="14"/>
        </w:numPr>
        <w:tabs>
          <w:tab w:val="left" w:pos="963"/>
        </w:tabs>
        <w:ind w:left="-30" w:firstLine="426"/>
        <w:jc w:val="lowKashida"/>
        <w:rPr>
          <w:rFonts w:ascii="Lotus Linotype" w:hAnsi="Lotus Linotype" w:cs="Lotus Linotype"/>
          <w:b/>
          <w:bCs/>
          <w:sz w:val="32"/>
          <w:szCs w:val="32"/>
        </w:rPr>
      </w:pPr>
      <w:r w:rsidRPr="00573489">
        <w:rPr>
          <w:rFonts w:ascii="Lotus Linotype" w:hAnsi="Lotus Linotype" w:cs="Lotus Linotype"/>
          <w:b/>
          <w:bCs/>
          <w:sz w:val="32"/>
          <w:szCs w:val="32"/>
          <w:rtl/>
        </w:rPr>
        <w:t>الدعاء للمدعو.</w:t>
      </w:r>
    </w:p>
    <w:p w:rsidR="003C7181" w:rsidRPr="00573489" w:rsidRDefault="003C7181" w:rsidP="003C7181">
      <w:pPr>
        <w:pStyle w:val="af0"/>
        <w:numPr>
          <w:ilvl w:val="0"/>
          <w:numId w:val="14"/>
        </w:numPr>
        <w:tabs>
          <w:tab w:val="left" w:pos="963"/>
        </w:tabs>
        <w:ind w:left="-30" w:firstLine="426"/>
        <w:jc w:val="lowKashida"/>
        <w:rPr>
          <w:rFonts w:ascii="Lotus Linotype" w:hAnsi="Lotus Linotype" w:cs="Lotus Linotype"/>
          <w:b/>
          <w:bCs/>
          <w:sz w:val="32"/>
          <w:szCs w:val="32"/>
        </w:rPr>
      </w:pPr>
      <w:r w:rsidRPr="00573489">
        <w:rPr>
          <w:rFonts w:ascii="Lotus Linotype" w:hAnsi="Lotus Linotype" w:cs="Lotus Linotype"/>
          <w:b/>
          <w:bCs/>
          <w:sz w:val="32"/>
          <w:szCs w:val="32"/>
          <w:rtl/>
        </w:rPr>
        <w:t>إجابة السائل بأكثر مما سأل ليستفيد ويستفيد غيره.</w:t>
      </w:r>
    </w:p>
    <w:p w:rsidR="003C7181" w:rsidRPr="00573489" w:rsidRDefault="003C7181" w:rsidP="003C7181">
      <w:pPr>
        <w:pStyle w:val="af0"/>
        <w:numPr>
          <w:ilvl w:val="0"/>
          <w:numId w:val="14"/>
        </w:numPr>
        <w:tabs>
          <w:tab w:val="left" w:pos="963"/>
        </w:tabs>
        <w:ind w:left="-30" w:firstLine="426"/>
        <w:jc w:val="lowKashida"/>
        <w:rPr>
          <w:rFonts w:ascii="Lotus Linotype" w:hAnsi="Lotus Linotype" w:cs="Lotus Linotype"/>
          <w:b/>
          <w:bCs/>
          <w:sz w:val="32"/>
          <w:szCs w:val="32"/>
        </w:rPr>
      </w:pPr>
      <w:r w:rsidRPr="00573489">
        <w:rPr>
          <w:rFonts w:ascii="Lotus Linotype" w:hAnsi="Lotus Linotype" w:cs="Lotus Linotype"/>
          <w:b/>
          <w:bCs/>
          <w:sz w:val="32"/>
          <w:szCs w:val="32"/>
          <w:rtl/>
        </w:rPr>
        <w:t>الرفق في التعامل مع المدعوين.</w:t>
      </w:r>
    </w:p>
    <w:p w:rsidR="003C7181" w:rsidRPr="00573489" w:rsidRDefault="003C7181" w:rsidP="003C7181">
      <w:pPr>
        <w:pStyle w:val="af0"/>
        <w:numPr>
          <w:ilvl w:val="0"/>
          <w:numId w:val="14"/>
        </w:numPr>
        <w:tabs>
          <w:tab w:val="left" w:pos="963"/>
        </w:tabs>
        <w:ind w:left="-30" w:firstLine="426"/>
        <w:jc w:val="lowKashida"/>
        <w:rPr>
          <w:rFonts w:ascii="Lotus Linotype" w:hAnsi="Lotus Linotype" w:cs="Lotus Linotype"/>
          <w:b/>
          <w:bCs/>
          <w:sz w:val="32"/>
          <w:szCs w:val="32"/>
        </w:rPr>
      </w:pPr>
      <w:r w:rsidRPr="00573489">
        <w:rPr>
          <w:rFonts w:ascii="Lotus Linotype" w:hAnsi="Lotus Linotype" w:cs="Lotus Linotype"/>
          <w:b/>
          <w:bCs/>
          <w:sz w:val="32"/>
          <w:szCs w:val="32"/>
          <w:rtl/>
        </w:rPr>
        <w:t>استخدام أسلوب الترغيب.</w:t>
      </w:r>
    </w:p>
    <w:p w:rsidR="00DE18F4" w:rsidRPr="0018231D" w:rsidRDefault="00DE18F4" w:rsidP="00DE18F4">
      <w:pPr>
        <w:ind w:firstLine="537"/>
        <w:jc w:val="lowKashida"/>
        <w:rPr>
          <w:rFonts w:ascii="Lotus Linotype" w:hAnsi="Lotus Linotype" w:cs="Lotus Linotype"/>
          <w:b/>
          <w:bCs/>
          <w:sz w:val="34"/>
          <w:szCs w:val="34"/>
          <w:rtl/>
        </w:rPr>
      </w:pPr>
      <w:r>
        <w:rPr>
          <w:rFonts w:ascii="Lotus Linotype" w:hAnsi="Lotus Linotype" w:cs="Lotus Linotype"/>
          <w:b/>
          <w:bCs/>
          <w:sz w:val="34"/>
          <w:szCs w:val="34"/>
          <w:rtl/>
        </w:rPr>
        <w:t>الخاتمة</w:t>
      </w:r>
      <w:r>
        <w:rPr>
          <w:rFonts w:ascii="Lotus Linotype" w:hAnsi="Lotus Linotype" w:cs="Lotus Linotype" w:hint="cs"/>
          <w:sz w:val="34"/>
          <w:szCs w:val="34"/>
          <w:rtl/>
        </w:rPr>
        <w:t>:</w:t>
      </w:r>
      <w:r w:rsidRPr="00830E64">
        <w:rPr>
          <w:rFonts w:ascii="Lotus Linotype" w:hAnsi="Lotus Linotype" w:cs="Lotus Linotype"/>
          <w:sz w:val="34"/>
          <w:szCs w:val="34"/>
          <w:rtl/>
        </w:rPr>
        <w:t xml:space="preserve"> وتتضمن أهم النتائج</w:t>
      </w:r>
      <w:r>
        <w:rPr>
          <w:rFonts w:ascii="Lotus Linotype" w:hAnsi="Lotus Linotype" w:cs="Lotus Linotype" w:hint="cs"/>
          <w:sz w:val="34"/>
          <w:szCs w:val="34"/>
          <w:rtl/>
        </w:rPr>
        <w:t>،</w:t>
      </w:r>
      <w:r w:rsidRPr="00830E64">
        <w:rPr>
          <w:rFonts w:ascii="Lotus Linotype" w:hAnsi="Lotus Linotype" w:cs="Lotus Linotype"/>
          <w:sz w:val="34"/>
          <w:szCs w:val="34"/>
          <w:rtl/>
        </w:rPr>
        <w:t xml:space="preserve"> </w:t>
      </w:r>
      <w:r>
        <w:rPr>
          <w:rFonts w:ascii="Lotus Linotype" w:hAnsi="Lotus Linotype" w:cs="Lotus Linotype" w:hint="cs"/>
          <w:sz w:val="34"/>
          <w:szCs w:val="34"/>
          <w:rtl/>
        </w:rPr>
        <w:t>وإحصائي</w:t>
      </w:r>
      <w:r>
        <w:rPr>
          <w:rFonts w:ascii="Lotus Linotype" w:hAnsi="Lotus Linotype" w:cs="Lotus Linotype" w:hint="eastAsia"/>
          <w:sz w:val="34"/>
          <w:szCs w:val="34"/>
          <w:rtl/>
        </w:rPr>
        <w:t>ة</w:t>
      </w:r>
      <w:r>
        <w:rPr>
          <w:rFonts w:ascii="Lotus Linotype" w:hAnsi="Lotus Linotype" w:cs="Lotus Linotype" w:hint="cs"/>
          <w:sz w:val="34"/>
          <w:szCs w:val="34"/>
          <w:rtl/>
        </w:rPr>
        <w:t xml:space="preserve"> لمجموع ما تم دراسته من أحاديث وآثار</w:t>
      </w:r>
      <w:r w:rsidR="004A295C">
        <w:rPr>
          <w:rFonts w:ascii="Lotus Linotype" w:hAnsi="Lotus Linotype" w:cs="Lotus Linotype" w:hint="cs"/>
          <w:b/>
          <w:bCs/>
          <w:sz w:val="34"/>
          <w:szCs w:val="34"/>
          <w:rtl/>
        </w:rPr>
        <w:t>.</w:t>
      </w:r>
    </w:p>
    <w:p w:rsidR="00D72921" w:rsidRDefault="00D72921" w:rsidP="00105833">
      <w:pPr>
        <w:ind w:firstLine="537"/>
        <w:jc w:val="lowKashida"/>
        <w:rPr>
          <w:rFonts w:ascii="Lotus Linotype" w:hAnsi="Lotus Linotype" w:cs="Lotus Linotype"/>
          <w:sz w:val="34"/>
          <w:szCs w:val="34"/>
          <w:rtl/>
        </w:rPr>
      </w:pPr>
      <w:r>
        <w:rPr>
          <w:rFonts w:ascii="Lotus Linotype" w:hAnsi="Lotus Linotype" w:cs="Lotus Linotype" w:hint="cs"/>
          <w:sz w:val="34"/>
          <w:szCs w:val="34"/>
          <w:rtl/>
        </w:rPr>
        <w:t>الفهارس:</w:t>
      </w:r>
    </w:p>
    <w:p w:rsidR="00D72921" w:rsidRPr="00D72921" w:rsidRDefault="00D72921" w:rsidP="00D72921">
      <w:pPr>
        <w:pStyle w:val="af0"/>
        <w:numPr>
          <w:ilvl w:val="0"/>
          <w:numId w:val="25"/>
        </w:numPr>
        <w:jc w:val="lowKashida"/>
        <w:rPr>
          <w:rFonts w:ascii="Lotus Linotype" w:hAnsi="Lotus Linotype" w:cs="Lotus Linotype"/>
          <w:sz w:val="34"/>
          <w:szCs w:val="34"/>
          <w:rtl/>
        </w:rPr>
      </w:pPr>
      <w:r>
        <w:rPr>
          <w:rFonts w:ascii="Lotus Linotype" w:hAnsi="Lotus Linotype" w:cs="Lotus Linotype" w:hint="cs"/>
          <w:sz w:val="34"/>
          <w:szCs w:val="34"/>
          <w:rtl/>
        </w:rPr>
        <w:t xml:space="preserve"> فهرس المصادر والمراجع.</w:t>
      </w:r>
    </w:p>
    <w:p w:rsidR="00DE18F4" w:rsidRDefault="00D72921" w:rsidP="00105833">
      <w:pPr>
        <w:ind w:firstLine="537"/>
        <w:jc w:val="lowKashida"/>
        <w:rPr>
          <w:rFonts w:ascii="Lotus Linotype" w:hAnsi="Lotus Linotype" w:cs="Lotus Linotype"/>
          <w:sz w:val="34"/>
          <w:szCs w:val="34"/>
        </w:rPr>
      </w:pPr>
      <w:r>
        <w:rPr>
          <w:rFonts w:ascii="Lotus Linotype" w:hAnsi="Lotus Linotype" w:cs="Lotus Linotype" w:hint="cs"/>
          <w:sz w:val="34"/>
          <w:szCs w:val="34"/>
          <w:rtl/>
        </w:rPr>
        <w:t xml:space="preserve">2- </w:t>
      </w:r>
      <w:r w:rsidR="00DE18F4" w:rsidRPr="0018231D">
        <w:rPr>
          <w:rFonts w:ascii="Lotus Linotype" w:hAnsi="Lotus Linotype" w:cs="Lotus Linotype"/>
          <w:sz w:val="34"/>
          <w:szCs w:val="34"/>
          <w:rtl/>
        </w:rPr>
        <w:t>فهرس الموضوعات</w:t>
      </w:r>
      <w:r w:rsidR="004A295C">
        <w:rPr>
          <w:rFonts w:ascii="Lotus Linotype" w:hAnsi="Lotus Linotype" w:cs="Lotus Linotype"/>
          <w:sz w:val="34"/>
          <w:szCs w:val="34"/>
          <w:rtl/>
        </w:rPr>
        <w:t>.</w:t>
      </w:r>
      <w:r w:rsidR="00DE18F4" w:rsidRPr="0018231D">
        <w:rPr>
          <w:rFonts w:ascii="Lotus Linotype" w:hAnsi="Lotus Linotype" w:cs="Lotus Linotype"/>
          <w:sz w:val="34"/>
          <w:szCs w:val="34"/>
          <w:rtl/>
        </w:rPr>
        <w:t xml:space="preserve"> </w:t>
      </w:r>
    </w:p>
    <w:p w:rsidR="00DE18F4" w:rsidRDefault="00DE18F4" w:rsidP="00DE18F4">
      <w:pPr>
        <w:ind w:firstLine="431"/>
        <w:jc w:val="center"/>
        <w:rPr>
          <w:rFonts w:ascii="Lotus Linotype" w:hAnsi="Lotus Linotype" w:cs="Lotus Linotype"/>
          <w:sz w:val="38"/>
          <w:szCs w:val="38"/>
          <w:rtl/>
        </w:rPr>
      </w:pPr>
      <w:r>
        <w:rPr>
          <w:rFonts w:ascii="Lotus Linotype" w:hAnsi="Lotus Linotype" w:cs="Lotus Linotype"/>
          <w:sz w:val="54"/>
          <w:szCs w:val="54"/>
        </w:rPr>
        <w:sym w:font="AGA Arabesque" w:char="0023"/>
      </w:r>
      <w:r>
        <w:rPr>
          <w:rFonts w:ascii="Lotus Linotype" w:hAnsi="Lotus Linotype" w:cs="Lotus Linotype"/>
          <w:sz w:val="54"/>
          <w:szCs w:val="54"/>
        </w:rPr>
        <w:t xml:space="preserve"> </w:t>
      </w:r>
      <w:r>
        <w:rPr>
          <w:rFonts w:ascii="Lotus Linotype" w:hAnsi="Lotus Linotype" w:cs="Lotus Linotype"/>
          <w:sz w:val="54"/>
          <w:szCs w:val="54"/>
        </w:rPr>
        <w:sym w:font="AGA Arabesque" w:char="0023"/>
      </w:r>
      <w:r>
        <w:rPr>
          <w:rFonts w:ascii="Lotus Linotype" w:hAnsi="Lotus Linotype" w:cs="Lotus Linotype"/>
          <w:sz w:val="54"/>
          <w:szCs w:val="54"/>
        </w:rPr>
        <w:t xml:space="preserve"> </w:t>
      </w:r>
      <w:r>
        <w:rPr>
          <w:rFonts w:ascii="Lotus Linotype" w:hAnsi="Lotus Linotype" w:cs="Lotus Linotype"/>
          <w:sz w:val="54"/>
          <w:szCs w:val="54"/>
        </w:rPr>
        <w:sym w:font="AGA Arabesque" w:char="0023"/>
      </w:r>
    </w:p>
    <w:p w:rsidR="00DE18F4" w:rsidRPr="0018231D" w:rsidRDefault="00DE18F4" w:rsidP="00DE18F4">
      <w:pPr>
        <w:pStyle w:val="aa"/>
        <w:ind w:firstLine="458"/>
        <w:rPr>
          <w:rFonts w:ascii="Lotus Linotype" w:hAnsi="Lotus Linotype" w:cs="Lotus Linotype"/>
          <w:b w:val="0"/>
          <w:bCs w:val="0"/>
          <w:noProof w:val="0"/>
          <w:sz w:val="34"/>
          <w:szCs w:val="34"/>
          <w:rtl/>
        </w:rPr>
      </w:pPr>
    </w:p>
    <w:p w:rsidR="00DE18F4" w:rsidRPr="0018231D" w:rsidRDefault="00DE18F4" w:rsidP="00DE18F4">
      <w:pPr>
        <w:ind w:firstLine="431"/>
        <w:jc w:val="lowKashida"/>
        <w:rPr>
          <w:rFonts w:ascii="Lotus Linotype" w:hAnsi="Lotus Linotype" w:cs="Lotus Linotype"/>
          <w:sz w:val="34"/>
          <w:szCs w:val="34"/>
          <w:rtl/>
        </w:rPr>
      </w:pPr>
    </w:p>
    <w:p w:rsidR="00DE18F4" w:rsidRDefault="00DE18F4" w:rsidP="00DE18F4">
      <w:pPr>
        <w:ind w:firstLine="254"/>
        <w:rPr>
          <w:rFonts w:cs="AL-Battar"/>
          <w:sz w:val="36"/>
          <w:szCs w:val="36"/>
          <w:rtl/>
        </w:rPr>
      </w:pPr>
      <w:r>
        <w:rPr>
          <w:rFonts w:cs="AL-Battar"/>
          <w:sz w:val="36"/>
          <w:szCs w:val="36"/>
          <w:rtl/>
        </w:rPr>
        <w:br w:type="page"/>
      </w:r>
      <w:r>
        <w:rPr>
          <w:rFonts w:cs="AL-Battar" w:hint="cs"/>
          <w:sz w:val="36"/>
          <w:szCs w:val="36"/>
          <w:rtl/>
        </w:rPr>
        <w:lastRenderedPageBreak/>
        <w:t>خامساً:</w:t>
      </w:r>
    </w:p>
    <w:p w:rsidR="00DE18F4" w:rsidRDefault="00DE18F4" w:rsidP="00DE18F4">
      <w:pPr>
        <w:ind w:firstLine="254"/>
        <w:jc w:val="center"/>
        <w:rPr>
          <w:rFonts w:cs="AL-Battar"/>
          <w:sz w:val="36"/>
          <w:szCs w:val="36"/>
          <w:rtl/>
        </w:rPr>
      </w:pPr>
      <w:r w:rsidRPr="004803D5">
        <w:rPr>
          <w:rFonts w:cs="AL-Battar"/>
          <w:sz w:val="36"/>
          <w:szCs w:val="36"/>
          <w:rtl/>
        </w:rPr>
        <w:t>التمهيد</w:t>
      </w:r>
    </w:p>
    <w:p w:rsidR="00105833" w:rsidRDefault="00105833">
      <w:pPr>
        <w:bidi w:val="0"/>
        <w:spacing w:after="200" w:line="276" w:lineRule="auto"/>
        <w:rPr>
          <w:rFonts w:ascii="Lotus Linotype" w:hAnsi="Lotus Linotype" w:cs="Traditional Arabic"/>
          <w:bCs/>
          <w:sz w:val="32"/>
          <w:szCs w:val="32"/>
        </w:rPr>
      </w:pPr>
    </w:p>
    <w:p w:rsidR="00105833" w:rsidRPr="00D638B4" w:rsidRDefault="00105833" w:rsidP="00105833">
      <w:pPr>
        <w:ind w:firstLine="254"/>
        <w:jc w:val="lowKashida"/>
        <w:rPr>
          <w:rFonts w:cs="Traditional Arabic"/>
          <w:b/>
          <w:bCs/>
          <w:sz w:val="34"/>
          <w:szCs w:val="34"/>
          <w:rtl/>
        </w:rPr>
      </w:pPr>
      <w:r w:rsidRPr="00D638B4">
        <w:rPr>
          <w:rFonts w:cs="Traditional Arabic"/>
          <w:b/>
          <w:bCs/>
          <w:sz w:val="34"/>
          <w:szCs w:val="34"/>
          <w:rtl/>
        </w:rPr>
        <w:t>ومن هذه الأحاديث</w:t>
      </w:r>
      <w:r>
        <w:rPr>
          <w:rFonts w:cs="Traditional Arabic"/>
          <w:b/>
          <w:bCs/>
          <w:sz w:val="34"/>
          <w:szCs w:val="34"/>
          <w:rtl/>
        </w:rPr>
        <w:t>:</w:t>
      </w:r>
      <w:r w:rsidRPr="00D638B4">
        <w:rPr>
          <w:rFonts w:cs="Traditional Arabic"/>
          <w:b/>
          <w:bCs/>
          <w:sz w:val="34"/>
          <w:szCs w:val="34"/>
          <w:rtl/>
        </w:rPr>
        <w:t xml:space="preserve"> </w:t>
      </w:r>
      <w:r w:rsidRPr="00D638B4">
        <w:rPr>
          <w:rFonts w:cs="Traditional Arabic" w:hint="cs"/>
          <w:b/>
          <w:bCs/>
          <w:sz w:val="34"/>
          <w:szCs w:val="34"/>
          <w:rtl/>
        </w:rPr>
        <w:t xml:space="preserve">خطبة النبي </w:t>
      </w:r>
      <w:r w:rsidRPr="00D638B4">
        <w:rPr>
          <w:rFonts w:cs="Traditional Arabic" w:hint="cs"/>
          <w:b/>
          <w:bCs/>
          <w:sz w:val="34"/>
          <w:szCs w:val="34"/>
        </w:rPr>
        <w:sym w:font="AGA Arabesque" w:char="F072"/>
      </w:r>
      <w:r w:rsidRPr="00D638B4">
        <w:rPr>
          <w:rFonts w:cs="Traditional Arabic" w:hint="cs"/>
          <w:b/>
          <w:bCs/>
          <w:sz w:val="34"/>
          <w:szCs w:val="34"/>
          <w:rtl/>
        </w:rPr>
        <w:t xml:space="preserve"> يوم الحج الأكبر</w:t>
      </w:r>
      <w:r w:rsidRPr="00D638B4">
        <w:rPr>
          <w:rFonts w:cs="Traditional Arabic"/>
          <w:b/>
          <w:bCs/>
          <w:sz w:val="34"/>
          <w:szCs w:val="34"/>
          <w:rtl/>
        </w:rPr>
        <w:t>، وه</w:t>
      </w:r>
      <w:r w:rsidRPr="00D638B4">
        <w:rPr>
          <w:rFonts w:cs="Traditional Arabic" w:hint="cs"/>
          <w:b/>
          <w:bCs/>
          <w:sz w:val="34"/>
          <w:szCs w:val="34"/>
          <w:rtl/>
        </w:rPr>
        <w:t>ذه الخطبة العظيمة</w:t>
      </w:r>
      <w:r w:rsidRPr="00D638B4">
        <w:rPr>
          <w:rFonts w:cs="Traditional Arabic"/>
          <w:b/>
          <w:bCs/>
          <w:sz w:val="34"/>
          <w:szCs w:val="34"/>
          <w:rtl/>
        </w:rPr>
        <w:t xml:space="preserve"> </w:t>
      </w:r>
      <w:r w:rsidRPr="00D638B4">
        <w:rPr>
          <w:rFonts w:cs="Traditional Arabic" w:hint="cs"/>
          <w:b/>
          <w:bCs/>
          <w:sz w:val="34"/>
          <w:szCs w:val="34"/>
          <w:rtl/>
        </w:rPr>
        <w:t xml:space="preserve">تشتمل على أمور </w:t>
      </w:r>
      <w:r w:rsidRPr="00D638B4">
        <w:rPr>
          <w:rFonts w:cs="Traditional Arabic"/>
          <w:b/>
          <w:bCs/>
          <w:sz w:val="34"/>
          <w:szCs w:val="34"/>
          <w:rtl/>
        </w:rPr>
        <w:t xml:space="preserve">مهمة في حياة المسلم، لأنها تمثل </w:t>
      </w:r>
      <w:r w:rsidRPr="00D638B4">
        <w:rPr>
          <w:rFonts w:cs="Traditional Arabic" w:hint="cs"/>
          <w:b/>
          <w:bCs/>
          <w:sz w:val="34"/>
          <w:szCs w:val="34"/>
          <w:rtl/>
        </w:rPr>
        <w:t xml:space="preserve">بيان </w:t>
      </w:r>
      <w:r w:rsidRPr="00D638B4">
        <w:rPr>
          <w:rFonts w:cs="Traditional Arabic"/>
          <w:b/>
          <w:bCs/>
          <w:sz w:val="34"/>
          <w:szCs w:val="34"/>
          <w:rtl/>
        </w:rPr>
        <w:t xml:space="preserve">ركائز </w:t>
      </w:r>
      <w:r w:rsidRPr="00D638B4">
        <w:rPr>
          <w:rFonts w:cs="Traditional Arabic" w:hint="cs"/>
          <w:b/>
          <w:bCs/>
          <w:sz w:val="34"/>
          <w:szCs w:val="34"/>
          <w:rtl/>
        </w:rPr>
        <w:t>الإسلام، والإيمان، وعلاقة الناس ببعضهم، ونظامهم الاقتصادي، وألفتهم ومحبتهم، وحقوق الرجال والنساء، كل ذلك بأسلوب نبوي حكيم، وخطاب فريد.</w:t>
      </w:r>
    </w:p>
    <w:p w:rsidR="005B0C54" w:rsidRDefault="00105833" w:rsidP="005B0C54">
      <w:pPr>
        <w:ind w:firstLine="254"/>
        <w:jc w:val="lowKashida"/>
        <w:rPr>
          <w:rFonts w:cs="AL-Battar"/>
          <w:sz w:val="6"/>
          <w:szCs w:val="6"/>
        </w:rPr>
      </w:pPr>
      <w:r w:rsidRPr="00D638B4">
        <w:rPr>
          <w:rFonts w:cs="Traditional Arabic"/>
          <w:b/>
          <w:bCs/>
          <w:sz w:val="34"/>
          <w:szCs w:val="34"/>
          <w:rtl/>
        </w:rPr>
        <w:t xml:space="preserve"> و</w:t>
      </w:r>
      <w:r w:rsidRPr="00D638B4">
        <w:rPr>
          <w:rFonts w:cs="Traditional Arabic" w:hint="cs"/>
          <w:b/>
          <w:bCs/>
          <w:sz w:val="34"/>
          <w:szCs w:val="34"/>
          <w:rtl/>
        </w:rPr>
        <w:t xml:space="preserve">إن </w:t>
      </w:r>
      <w:r w:rsidRPr="00D638B4">
        <w:rPr>
          <w:rFonts w:cs="Traditional Arabic"/>
          <w:b/>
          <w:bCs/>
          <w:sz w:val="34"/>
          <w:szCs w:val="34"/>
          <w:rtl/>
        </w:rPr>
        <w:t xml:space="preserve">جمع هذه </w:t>
      </w:r>
      <w:r w:rsidRPr="00D638B4">
        <w:rPr>
          <w:rFonts w:cs="Traditional Arabic" w:hint="cs"/>
          <w:b/>
          <w:bCs/>
          <w:sz w:val="34"/>
          <w:szCs w:val="34"/>
          <w:rtl/>
        </w:rPr>
        <w:t xml:space="preserve">الخطبة في مكان واحد </w:t>
      </w:r>
      <w:r w:rsidRPr="00D638B4">
        <w:rPr>
          <w:rFonts w:cs="Traditional Arabic"/>
          <w:b/>
          <w:bCs/>
          <w:sz w:val="34"/>
          <w:szCs w:val="34"/>
          <w:rtl/>
        </w:rPr>
        <w:t>ودراستها؛</w:t>
      </w:r>
      <w:r w:rsidRPr="00D638B4">
        <w:rPr>
          <w:rFonts w:cs="Traditional Arabic" w:hint="cs"/>
          <w:b/>
          <w:bCs/>
          <w:sz w:val="34"/>
          <w:szCs w:val="34"/>
          <w:rtl/>
        </w:rPr>
        <w:t xml:space="preserve"> </w:t>
      </w:r>
      <w:r w:rsidRPr="00D638B4">
        <w:rPr>
          <w:rFonts w:cs="Traditional Arabic"/>
          <w:b/>
          <w:bCs/>
          <w:sz w:val="34"/>
          <w:szCs w:val="34"/>
          <w:rtl/>
        </w:rPr>
        <w:t xml:space="preserve">مساهمةٌ في العلم، ليعم النفع للباحث أو القارئ في </w:t>
      </w:r>
      <w:r w:rsidRPr="00D638B4">
        <w:rPr>
          <w:rFonts w:cs="Traditional Arabic" w:hint="cs"/>
          <w:b/>
          <w:bCs/>
          <w:sz w:val="34"/>
          <w:szCs w:val="34"/>
          <w:rtl/>
        </w:rPr>
        <w:t>استنباط الفوائد والحكم منها</w:t>
      </w:r>
      <w:r w:rsidRPr="00D638B4">
        <w:rPr>
          <w:rFonts w:cs="Traditional Arabic"/>
          <w:b/>
          <w:bCs/>
          <w:sz w:val="34"/>
          <w:szCs w:val="34"/>
          <w:rtl/>
        </w:rPr>
        <w:t>.</w:t>
      </w:r>
    </w:p>
    <w:p w:rsidR="005B0C54" w:rsidRDefault="005B0C54">
      <w:pPr>
        <w:bidi w:val="0"/>
        <w:spacing w:after="200" w:line="276" w:lineRule="auto"/>
        <w:rPr>
          <w:rFonts w:cs="AL-Battar"/>
          <w:sz w:val="6"/>
          <w:szCs w:val="6"/>
        </w:rPr>
      </w:pPr>
      <w:r>
        <w:rPr>
          <w:rFonts w:cs="AL-Battar"/>
          <w:sz w:val="6"/>
          <w:szCs w:val="6"/>
        </w:rPr>
        <w:br w:type="page"/>
      </w:r>
    </w:p>
    <w:p w:rsidR="00DE18F4" w:rsidRDefault="00DE18F4" w:rsidP="005B0C54">
      <w:pPr>
        <w:ind w:firstLine="254"/>
        <w:jc w:val="lowKashida"/>
        <w:rPr>
          <w:rFonts w:cs="AL-Battar"/>
          <w:sz w:val="6"/>
          <w:szCs w:val="6"/>
        </w:rPr>
      </w:pPr>
    </w:p>
    <w:p w:rsidR="002F1DE4" w:rsidRDefault="002F1DE4" w:rsidP="005B0C54">
      <w:pPr>
        <w:jc w:val="center"/>
        <w:rPr>
          <w:rFonts w:cs="AL-Battar"/>
          <w:sz w:val="6"/>
          <w:szCs w:val="6"/>
          <w:rtl/>
        </w:rPr>
      </w:pPr>
    </w:p>
    <w:p w:rsidR="002F1DE4" w:rsidRDefault="002F1DE4" w:rsidP="005B0C54">
      <w:pPr>
        <w:jc w:val="center"/>
        <w:rPr>
          <w:rFonts w:cs="AL-Battar"/>
          <w:sz w:val="6"/>
          <w:szCs w:val="6"/>
          <w:rtl/>
        </w:rPr>
      </w:pPr>
    </w:p>
    <w:p w:rsidR="002F1DE4" w:rsidRDefault="002F1DE4" w:rsidP="005B0C54">
      <w:pPr>
        <w:jc w:val="center"/>
        <w:rPr>
          <w:rFonts w:cs="AL-Battar"/>
          <w:sz w:val="6"/>
          <w:szCs w:val="6"/>
          <w:rtl/>
        </w:rPr>
      </w:pPr>
    </w:p>
    <w:p w:rsidR="00DE18F4" w:rsidRPr="004D1249" w:rsidRDefault="00036687" w:rsidP="005B0C54">
      <w:pPr>
        <w:jc w:val="center"/>
        <w:rPr>
          <w:rFonts w:ascii="Lotus Linotype" w:hAnsi="Lotus Linotype" w:cs="Lotus Linotype"/>
          <w:b/>
          <w:bCs/>
          <w:sz w:val="34"/>
          <w:szCs w:val="34"/>
          <w:rtl/>
        </w:rPr>
      </w:pPr>
      <w:r w:rsidRPr="00036687">
        <w:rPr>
          <w:rFonts w:cs="AL-Battar"/>
          <w:noProof/>
          <w:sz w:val="6"/>
          <w:szCs w:val="6"/>
          <w:rtl/>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27" type="#_x0000_t21" style="position:absolute;left:0;text-align:left;margin-left:36.55pt;margin-top:84.4pt;width:423pt;height:311.95pt;z-index:251661312" adj="1547" strokeweight="4.5pt">
            <v:stroke linestyle="thinThick"/>
            <v:textbox style="mso-next-textbox:#_x0000_s1027">
              <w:txbxContent>
                <w:p w:rsidR="00105833" w:rsidRDefault="00105833" w:rsidP="00DE18F4">
                  <w:pPr>
                    <w:tabs>
                      <w:tab w:val="left" w:pos="1671"/>
                    </w:tabs>
                    <w:ind w:firstLine="537"/>
                    <w:jc w:val="center"/>
                    <w:rPr>
                      <w:rFonts w:ascii="Lotus Linotype" w:hAnsi="Lotus Linotype" w:cs="AL-Battar"/>
                      <w:b/>
                      <w:bCs/>
                      <w:sz w:val="40"/>
                      <w:szCs w:val="40"/>
                      <w:rtl/>
                    </w:rPr>
                  </w:pPr>
                </w:p>
                <w:p w:rsidR="00105833" w:rsidRPr="00105833" w:rsidRDefault="00105833" w:rsidP="00DE18F4">
                  <w:pPr>
                    <w:tabs>
                      <w:tab w:val="left" w:pos="1671"/>
                    </w:tabs>
                    <w:ind w:firstLine="537"/>
                    <w:jc w:val="center"/>
                    <w:rPr>
                      <w:rFonts w:ascii="Lotus Linotype" w:hAnsi="Lotus Linotype" w:cs="AL-Battar"/>
                      <w:b/>
                      <w:bCs/>
                      <w:sz w:val="30"/>
                      <w:szCs w:val="30"/>
                      <w:rtl/>
                    </w:rPr>
                  </w:pPr>
                </w:p>
                <w:p w:rsidR="000C6D0E" w:rsidRPr="00F93D9D" w:rsidRDefault="000C6D0E" w:rsidP="00DE18F4">
                  <w:pPr>
                    <w:tabs>
                      <w:tab w:val="left" w:pos="1671"/>
                    </w:tabs>
                    <w:ind w:firstLine="537"/>
                    <w:jc w:val="center"/>
                    <w:rPr>
                      <w:rFonts w:ascii="Lotus Linotype" w:hAnsi="Lotus Linotype" w:cs="AL-Battar"/>
                      <w:b/>
                      <w:bCs/>
                      <w:sz w:val="40"/>
                      <w:szCs w:val="40"/>
                      <w:rtl/>
                    </w:rPr>
                  </w:pPr>
                  <w:r w:rsidRPr="00F93D9D">
                    <w:rPr>
                      <w:rFonts w:ascii="Lotus Linotype" w:hAnsi="Lotus Linotype" w:cs="AL-Battar"/>
                      <w:b/>
                      <w:bCs/>
                      <w:sz w:val="40"/>
                      <w:szCs w:val="40"/>
                      <w:rtl/>
                    </w:rPr>
                    <w:t>ال</w:t>
                  </w:r>
                  <w:r w:rsidRPr="00F93D9D">
                    <w:rPr>
                      <w:rFonts w:ascii="Lotus Linotype" w:hAnsi="Lotus Linotype" w:cs="AL-Battar" w:hint="cs"/>
                      <w:b/>
                      <w:bCs/>
                      <w:sz w:val="40"/>
                      <w:szCs w:val="40"/>
                      <w:rtl/>
                    </w:rPr>
                    <w:t>قسم</w:t>
                  </w:r>
                  <w:r w:rsidRPr="00F93D9D">
                    <w:rPr>
                      <w:rFonts w:ascii="Lotus Linotype" w:hAnsi="Lotus Linotype" w:cs="AL-Battar"/>
                      <w:b/>
                      <w:bCs/>
                      <w:sz w:val="40"/>
                      <w:szCs w:val="40"/>
                      <w:rtl/>
                    </w:rPr>
                    <w:t xml:space="preserve"> الأول:</w:t>
                  </w:r>
                </w:p>
                <w:p w:rsidR="000C6D0E" w:rsidRPr="00F93D9D" w:rsidRDefault="000C6D0E" w:rsidP="00105833">
                  <w:pPr>
                    <w:tabs>
                      <w:tab w:val="left" w:pos="1671"/>
                    </w:tabs>
                    <w:ind w:firstLine="537"/>
                    <w:jc w:val="center"/>
                    <w:rPr>
                      <w:rFonts w:ascii="Lotus Linotype" w:hAnsi="Lotus Linotype" w:cs="AL-Mohanad"/>
                      <w:b/>
                      <w:bCs/>
                      <w:sz w:val="38"/>
                      <w:szCs w:val="38"/>
                      <w:rtl/>
                    </w:rPr>
                  </w:pPr>
                  <w:r>
                    <w:rPr>
                      <w:rFonts w:ascii="Lotus Linotype" w:hAnsi="Lotus Linotype" w:cs="AL-Mohanad" w:hint="cs"/>
                      <w:b/>
                      <w:bCs/>
                      <w:sz w:val="38"/>
                      <w:szCs w:val="38"/>
                      <w:rtl/>
                    </w:rPr>
                    <w:t xml:space="preserve">الحديث وتخريجه </w:t>
                  </w:r>
                  <w:r w:rsidRPr="00F93D9D">
                    <w:rPr>
                      <w:rFonts w:ascii="Lotus Linotype" w:hAnsi="Lotus Linotype" w:cs="AL-Mohanad"/>
                      <w:b/>
                      <w:bCs/>
                      <w:sz w:val="38"/>
                      <w:szCs w:val="38"/>
                      <w:rtl/>
                    </w:rPr>
                    <w:t>وفيه ثلاثة م</w:t>
                  </w:r>
                  <w:r w:rsidR="00105833">
                    <w:rPr>
                      <w:rFonts w:ascii="Lotus Linotype" w:hAnsi="Lotus Linotype" w:cs="AL-Mohanad" w:hint="cs"/>
                      <w:b/>
                      <w:bCs/>
                      <w:sz w:val="38"/>
                      <w:szCs w:val="38"/>
                      <w:rtl/>
                    </w:rPr>
                    <w:t>باحث</w:t>
                  </w:r>
                  <w:r w:rsidRPr="00F93D9D">
                    <w:rPr>
                      <w:rFonts w:ascii="Lotus Linotype" w:hAnsi="Lotus Linotype" w:cs="AL-Mohanad"/>
                      <w:b/>
                      <w:bCs/>
                      <w:sz w:val="38"/>
                      <w:szCs w:val="38"/>
                      <w:rtl/>
                    </w:rPr>
                    <w:t>:</w:t>
                  </w:r>
                </w:p>
                <w:p w:rsidR="000C6D0E" w:rsidRPr="008E71F5" w:rsidRDefault="000C6D0E" w:rsidP="00DE18F4">
                  <w:pPr>
                    <w:tabs>
                      <w:tab w:val="left" w:pos="1671"/>
                    </w:tabs>
                    <w:ind w:firstLine="537"/>
                    <w:jc w:val="lowKashida"/>
                    <w:rPr>
                      <w:rFonts w:ascii="Lotus Linotype" w:hAnsi="Lotus Linotype" w:cs="Lotus Linotype"/>
                      <w:b/>
                      <w:bCs/>
                      <w:sz w:val="34"/>
                      <w:szCs w:val="34"/>
                      <w:rtl/>
                    </w:rPr>
                  </w:pPr>
                  <w:r w:rsidRPr="008E71F5">
                    <w:rPr>
                      <w:rFonts w:ascii="Lotus Linotype" w:hAnsi="Lotus Linotype" w:cs="Lotus Linotype" w:hint="cs"/>
                      <w:b/>
                      <w:bCs/>
                      <w:sz w:val="34"/>
                      <w:szCs w:val="34"/>
                      <w:rtl/>
                    </w:rPr>
                    <w:t>الأول:</w:t>
                  </w:r>
                  <w:r>
                    <w:rPr>
                      <w:rFonts w:ascii="Lotus Linotype" w:hAnsi="Lotus Linotype" w:cs="Lotus Linotype" w:hint="cs"/>
                      <w:b/>
                      <w:bCs/>
                      <w:sz w:val="34"/>
                      <w:szCs w:val="34"/>
                      <w:rtl/>
                    </w:rPr>
                    <w:t xml:space="preserve"> جمع حديث خطبة الوداع، بجميع ألفاظها</w:t>
                  </w:r>
                  <w:r>
                    <w:rPr>
                      <w:rFonts w:ascii="Lotus Linotype" w:hAnsi="Lotus Linotype" w:cs="Lotus Linotype"/>
                      <w:b/>
                      <w:bCs/>
                      <w:sz w:val="34"/>
                      <w:szCs w:val="34"/>
                      <w:rtl/>
                    </w:rPr>
                    <w:t>.</w:t>
                  </w:r>
                </w:p>
                <w:p w:rsidR="000C6D0E" w:rsidRDefault="000C6D0E" w:rsidP="00DE18F4">
                  <w:pPr>
                    <w:tabs>
                      <w:tab w:val="left" w:pos="1671"/>
                    </w:tabs>
                    <w:ind w:firstLine="537"/>
                    <w:jc w:val="lowKashida"/>
                    <w:rPr>
                      <w:rFonts w:ascii="Lotus Linotype" w:hAnsi="Lotus Linotype" w:cs="Lotus Linotype"/>
                      <w:b/>
                      <w:bCs/>
                      <w:sz w:val="34"/>
                      <w:szCs w:val="34"/>
                      <w:rtl/>
                    </w:rPr>
                  </w:pPr>
                  <w:r w:rsidRPr="008E71F5">
                    <w:rPr>
                      <w:rFonts w:ascii="Lotus Linotype" w:hAnsi="Lotus Linotype" w:cs="Lotus Linotype"/>
                      <w:b/>
                      <w:bCs/>
                      <w:sz w:val="34"/>
                      <w:szCs w:val="34"/>
                      <w:rtl/>
                    </w:rPr>
                    <w:t>الثاني</w:t>
                  </w:r>
                  <w:r>
                    <w:rPr>
                      <w:rFonts w:ascii="Lotus Linotype" w:hAnsi="Lotus Linotype" w:cs="Lotus Linotype"/>
                      <w:b/>
                      <w:bCs/>
                      <w:sz w:val="34"/>
                      <w:szCs w:val="34"/>
                      <w:rtl/>
                    </w:rPr>
                    <w:t>:</w:t>
                  </w:r>
                  <w:r w:rsidRPr="008E71F5">
                    <w:rPr>
                      <w:rFonts w:ascii="Lotus Linotype" w:hAnsi="Lotus Linotype" w:cs="Lotus Linotype"/>
                      <w:b/>
                      <w:bCs/>
                      <w:sz w:val="34"/>
                      <w:szCs w:val="34"/>
                      <w:rtl/>
                    </w:rPr>
                    <w:t xml:space="preserve"> </w:t>
                  </w:r>
                  <w:r>
                    <w:rPr>
                      <w:rFonts w:ascii="Lotus Linotype" w:hAnsi="Lotus Linotype" w:cs="Lotus Linotype" w:hint="cs"/>
                      <w:b/>
                      <w:bCs/>
                      <w:sz w:val="34"/>
                      <w:szCs w:val="34"/>
                      <w:rtl/>
                    </w:rPr>
                    <w:t>سبب تسمية هذه الخطبة العظيمة بخطبة حجة الوداع.</w:t>
                  </w:r>
                </w:p>
                <w:p w:rsidR="000C6D0E" w:rsidRDefault="000C6D0E" w:rsidP="00DE18F4">
                  <w:pPr>
                    <w:tabs>
                      <w:tab w:val="left" w:pos="1671"/>
                    </w:tabs>
                    <w:ind w:firstLine="537"/>
                    <w:jc w:val="lowKashida"/>
                    <w:rPr>
                      <w:rFonts w:ascii="Lotus Linotype" w:hAnsi="Lotus Linotype" w:cs="Lotus Linotype"/>
                      <w:b/>
                      <w:bCs/>
                      <w:sz w:val="34"/>
                      <w:szCs w:val="34"/>
                      <w:rtl/>
                    </w:rPr>
                  </w:pPr>
                  <w:r>
                    <w:rPr>
                      <w:rFonts w:ascii="Lotus Linotype" w:hAnsi="Lotus Linotype" w:cs="Lotus Linotype" w:hint="cs"/>
                      <w:b/>
                      <w:bCs/>
                      <w:sz w:val="34"/>
                      <w:szCs w:val="34"/>
                      <w:rtl/>
                    </w:rPr>
                    <w:t xml:space="preserve">الثالث: </w:t>
                  </w:r>
                  <w:r w:rsidRPr="008E71F5">
                    <w:rPr>
                      <w:rFonts w:ascii="Lotus Linotype" w:hAnsi="Lotus Linotype" w:cs="Lotus Linotype"/>
                      <w:b/>
                      <w:bCs/>
                      <w:sz w:val="34"/>
                      <w:szCs w:val="34"/>
                    </w:rPr>
                    <w:t xml:space="preserve"> </w:t>
                  </w:r>
                  <w:r w:rsidRPr="00247E90">
                    <w:rPr>
                      <w:rFonts w:ascii="Lotus Linotype" w:hAnsi="Lotus Linotype" w:cs="Lotus Linotype" w:hint="cs"/>
                      <w:b/>
                      <w:bCs/>
                      <w:sz w:val="34"/>
                      <w:szCs w:val="34"/>
                      <w:rtl/>
                    </w:rPr>
                    <w:t>أهمية الخطبة</w:t>
                  </w:r>
                  <w:r>
                    <w:rPr>
                      <w:rFonts w:ascii="Lotus Linotype" w:hAnsi="Lotus Linotype" w:cs="Lotus Linotype" w:hint="cs"/>
                      <w:b/>
                      <w:bCs/>
                      <w:sz w:val="34"/>
                      <w:szCs w:val="34"/>
                      <w:rtl/>
                    </w:rPr>
                    <w:t xml:space="preserve"> في الإسلام.</w:t>
                  </w:r>
                </w:p>
                <w:p w:rsidR="000C6D0E" w:rsidRPr="00C8677E" w:rsidRDefault="000C6D0E" w:rsidP="00DE18F4">
                  <w:pPr>
                    <w:tabs>
                      <w:tab w:val="left" w:pos="1671"/>
                    </w:tabs>
                    <w:ind w:firstLine="537"/>
                    <w:jc w:val="lowKashida"/>
                    <w:rPr>
                      <w:rFonts w:ascii="Lotus Linotype" w:hAnsi="Lotus Linotype" w:cs="Monotype Koufi"/>
                      <w:b/>
                      <w:bCs/>
                      <w:sz w:val="12"/>
                      <w:szCs w:val="12"/>
                      <w:rtl/>
                    </w:rPr>
                  </w:pPr>
                </w:p>
                <w:p w:rsidR="000C6D0E" w:rsidRPr="007F1C52" w:rsidRDefault="000C6D0E" w:rsidP="00DE18F4">
                  <w:pPr>
                    <w:widowControl w:val="0"/>
                    <w:spacing w:before="60" w:after="40"/>
                    <w:ind w:firstLine="562"/>
                    <w:jc w:val="both"/>
                    <w:rPr>
                      <w:rFonts w:ascii="AGA Arabesque Desktop" w:hAnsi="AGA Arabesque Desktop" w:cs="DecoType Naskh"/>
                      <w:b/>
                      <w:bCs/>
                      <w:sz w:val="36"/>
                      <w:szCs w:val="36"/>
                      <w:rtl/>
                    </w:rPr>
                  </w:pPr>
                </w:p>
                <w:p w:rsidR="000C6D0E" w:rsidRPr="00015BE3" w:rsidRDefault="000C6D0E" w:rsidP="00DE18F4">
                  <w:pPr>
                    <w:pStyle w:val="3"/>
                    <w:jc w:val="center"/>
                    <w:rPr>
                      <w:sz w:val="52"/>
                      <w:szCs w:val="52"/>
                      <w:rtl/>
                    </w:rPr>
                  </w:pPr>
                </w:p>
                <w:p w:rsidR="000C6D0E" w:rsidRDefault="000C6D0E" w:rsidP="00DE18F4">
                  <w:pPr>
                    <w:rPr>
                      <w:rFonts w:cs="Mudir MT"/>
                      <w:sz w:val="44"/>
                      <w:szCs w:val="44"/>
                      <w:rtl/>
                    </w:rPr>
                  </w:pPr>
                </w:p>
                <w:p w:rsidR="000C6D0E" w:rsidRDefault="000C6D0E" w:rsidP="00DE18F4">
                  <w:pPr>
                    <w:pStyle w:val="3"/>
                    <w:jc w:val="both"/>
                    <w:rPr>
                      <w:rFonts w:cs="AL-Mohanad"/>
                      <w:b w:val="0"/>
                      <w:bCs w:val="0"/>
                      <w:rtl/>
                    </w:rPr>
                  </w:pPr>
                </w:p>
                <w:p w:rsidR="000C6D0E" w:rsidRDefault="000C6D0E" w:rsidP="00DE18F4">
                  <w:pPr>
                    <w:jc w:val="center"/>
                    <w:rPr>
                      <w:sz w:val="32"/>
                      <w:rtl/>
                    </w:rPr>
                  </w:pPr>
                  <w:r>
                    <w:rPr>
                      <w:sz w:val="32"/>
                    </w:rPr>
                    <w:t xml:space="preserve"> </w:t>
                  </w:r>
                </w:p>
                <w:p w:rsidR="000C6D0E" w:rsidRDefault="000C6D0E" w:rsidP="00DE18F4">
                  <w:pPr>
                    <w:jc w:val="center"/>
                    <w:rPr>
                      <w:sz w:val="58"/>
                      <w:szCs w:val="56"/>
                      <w:rtl/>
                    </w:rPr>
                  </w:pPr>
                </w:p>
              </w:txbxContent>
            </v:textbox>
            <w10:wrap anchorx="page"/>
          </v:shape>
        </w:pict>
      </w:r>
      <w:r w:rsidR="00DE18F4">
        <w:rPr>
          <w:rFonts w:cs="AL-Battar"/>
          <w:sz w:val="6"/>
          <w:szCs w:val="6"/>
          <w:rtl/>
        </w:rPr>
        <w:br w:type="page"/>
      </w:r>
      <w:r w:rsidR="00DE18F4" w:rsidRPr="004D1249">
        <w:rPr>
          <w:rFonts w:ascii="Lotus Linotype" w:hAnsi="Lotus Linotype" w:cs="AL-Mohanad" w:hint="cs"/>
          <w:b/>
          <w:bCs/>
          <w:sz w:val="34"/>
          <w:szCs w:val="34"/>
          <w:rtl/>
        </w:rPr>
        <w:lastRenderedPageBreak/>
        <w:t>ال</w:t>
      </w:r>
      <w:r w:rsidR="005B0C54">
        <w:rPr>
          <w:rFonts w:ascii="Lotus Linotype" w:hAnsi="Lotus Linotype" w:cs="AL-Mohanad"/>
          <w:b/>
          <w:bCs/>
          <w:sz w:val="34"/>
          <w:szCs w:val="34"/>
          <w:rtl/>
        </w:rPr>
        <w:t>م</w:t>
      </w:r>
      <w:r w:rsidR="00DE18F4" w:rsidRPr="004D1249">
        <w:rPr>
          <w:rFonts w:ascii="Lotus Linotype" w:hAnsi="Lotus Linotype" w:cs="AL-Mohanad"/>
          <w:b/>
          <w:bCs/>
          <w:sz w:val="34"/>
          <w:szCs w:val="34"/>
          <w:rtl/>
        </w:rPr>
        <w:t>ب</w:t>
      </w:r>
      <w:r w:rsidR="005B0C54">
        <w:rPr>
          <w:rFonts w:ascii="Lotus Linotype" w:hAnsi="Lotus Linotype" w:cs="AL-Mohanad" w:hint="cs"/>
          <w:b/>
          <w:bCs/>
          <w:sz w:val="34"/>
          <w:szCs w:val="34"/>
          <w:rtl/>
        </w:rPr>
        <w:t>حث</w:t>
      </w:r>
      <w:r w:rsidR="00DE18F4" w:rsidRPr="004D1249">
        <w:rPr>
          <w:rFonts w:ascii="Lotus Linotype" w:hAnsi="Lotus Linotype" w:cs="Lotus Linotype" w:hint="cs"/>
          <w:b/>
          <w:bCs/>
          <w:sz w:val="34"/>
          <w:szCs w:val="34"/>
          <w:rtl/>
        </w:rPr>
        <w:t xml:space="preserve"> الأول:</w:t>
      </w:r>
    </w:p>
    <w:p w:rsidR="00DE18F4" w:rsidRPr="004D1249" w:rsidRDefault="00DE18F4" w:rsidP="00DE18F4">
      <w:pPr>
        <w:jc w:val="center"/>
        <w:rPr>
          <w:rFonts w:ascii="Lotus Linotype" w:hAnsi="Lotus Linotype" w:cs="Lotus Linotype"/>
          <w:b/>
          <w:bCs/>
          <w:sz w:val="34"/>
          <w:szCs w:val="34"/>
          <w:rtl/>
        </w:rPr>
      </w:pPr>
      <w:r w:rsidRPr="004D1249">
        <w:rPr>
          <w:rFonts w:ascii="Lotus Linotype" w:hAnsi="Lotus Linotype" w:cs="Lotus Linotype" w:hint="cs"/>
          <w:b/>
          <w:bCs/>
          <w:sz w:val="34"/>
          <w:szCs w:val="34"/>
          <w:rtl/>
        </w:rPr>
        <w:t>جمع حديث خطبة الوداع بجميع ألفاظها:</w:t>
      </w:r>
    </w:p>
    <w:p w:rsidR="00DE18F4" w:rsidRPr="004D1249" w:rsidRDefault="00DE18F4" w:rsidP="00DE18F4">
      <w:pPr>
        <w:ind w:firstLine="396"/>
        <w:jc w:val="lowKashida"/>
        <w:rPr>
          <w:rFonts w:ascii="Lotus Linotype" w:hAnsi="Lotus Linotype" w:cs="Traditional Arabic"/>
          <w:b/>
          <w:bCs/>
          <w:sz w:val="30"/>
          <w:szCs w:val="30"/>
          <w:rtl/>
        </w:rPr>
      </w:pPr>
      <w:r w:rsidRPr="004D1249">
        <w:rPr>
          <w:rFonts w:ascii="Lotus Linotype" w:hAnsi="Lotus Linotype" w:cs="Lotus Linotype" w:hint="cs"/>
          <w:b/>
          <w:bCs/>
          <w:sz w:val="30"/>
          <w:szCs w:val="30"/>
          <w:rtl/>
        </w:rPr>
        <w:t>تمهيد:</w:t>
      </w:r>
    </w:p>
    <w:p w:rsidR="00DE18F4" w:rsidRPr="004D1249" w:rsidRDefault="00DE18F4" w:rsidP="00DE18F4">
      <w:pPr>
        <w:ind w:firstLine="396"/>
        <w:jc w:val="lowKashida"/>
        <w:rPr>
          <w:rFonts w:ascii="Lotus Linotype" w:hAnsi="Lotus Linotype" w:cs="Traditional Arabic"/>
          <w:b/>
          <w:bCs/>
          <w:sz w:val="32"/>
          <w:szCs w:val="32"/>
          <w:rtl/>
        </w:rPr>
      </w:pPr>
      <w:r w:rsidRPr="004D1249">
        <w:rPr>
          <w:rFonts w:ascii="Lotus Linotype" w:hAnsi="Lotus Linotype" w:cs="Traditional Arabic" w:hint="cs"/>
          <w:b/>
          <w:bCs/>
          <w:sz w:val="32"/>
          <w:szCs w:val="32"/>
          <w:rtl/>
        </w:rPr>
        <w:t xml:space="preserve">هذه الخطبة العظيمة جاءت عن النبي </w:t>
      </w:r>
      <w:r w:rsidRPr="004D1249">
        <w:rPr>
          <w:rFonts w:ascii="Lotus Linotype" w:hAnsi="Lotus Linotype" w:cs="Traditional Arabic" w:hint="cs"/>
          <w:b/>
          <w:bCs/>
          <w:sz w:val="32"/>
          <w:szCs w:val="32"/>
        </w:rPr>
        <w:sym w:font="AGA Arabesque" w:char="F072"/>
      </w:r>
      <w:r w:rsidRPr="004D1249">
        <w:rPr>
          <w:rFonts w:ascii="Lotus Linotype" w:hAnsi="Lotus Linotype" w:cs="Traditional Arabic" w:hint="cs"/>
          <w:b/>
          <w:bCs/>
          <w:sz w:val="32"/>
          <w:szCs w:val="32"/>
          <w:rtl/>
        </w:rPr>
        <w:t xml:space="preserve"> بألفاظ كثيرة رويت عن عدد من الصحابة الكرام </w:t>
      </w:r>
      <w:r w:rsidRPr="004D1249">
        <w:rPr>
          <w:rFonts w:ascii="Lotus Linotype" w:hAnsi="Lotus Linotype" w:cs="Traditional Arabic"/>
          <w:b/>
          <w:bCs/>
          <w:sz w:val="32"/>
          <w:szCs w:val="32"/>
        </w:rPr>
        <w:sym w:font="AGA Arabesque" w:char="F079"/>
      </w:r>
      <w:r w:rsidRPr="004D1249">
        <w:rPr>
          <w:rFonts w:ascii="Lotus Linotype" w:hAnsi="Lotus Linotype" w:cs="Traditional Arabic" w:hint="cs"/>
          <w:b/>
          <w:bCs/>
          <w:sz w:val="32"/>
          <w:szCs w:val="32"/>
          <w:rtl/>
        </w:rPr>
        <w:t>، ويعود تعدد ألفاظها لأسباب منها:</w:t>
      </w:r>
    </w:p>
    <w:p w:rsidR="00DE18F4" w:rsidRPr="004D1249" w:rsidRDefault="00DE18F4" w:rsidP="00DE18F4">
      <w:pPr>
        <w:ind w:firstLine="396"/>
        <w:jc w:val="lowKashida"/>
        <w:rPr>
          <w:rFonts w:ascii="Lotus Linotype" w:hAnsi="Lotus Linotype" w:cs="Traditional Arabic"/>
          <w:b/>
          <w:bCs/>
          <w:sz w:val="32"/>
          <w:szCs w:val="32"/>
          <w:rtl/>
        </w:rPr>
      </w:pPr>
      <w:r w:rsidRPr="004D1249">
        <w:rPr>
          <w:rFonts w:ascii="Lotus Linotype" w:hAnsi="Lotus Linotype" w:cs="Traditional Arabic" w:hint="cs"/>
          <w:b/>
          <w:bCs/>
          <w:sz w:val="32"/>
          <w:szCs w:val="32"/>
          <w:rtl/>
        </w:rPr>
        <w:t xml:space="preserve">أولاً: الحفظ وعدمه من الصحابة </w:t>
      </w:r>
      <w:r w:rsidRPr="004D1249">
        <w:rPr>
          <w:rFonts w:ascii="Lotus Linotype" w:hAnsi="Lotus Linotype" w:cs="Traditional Arabic" w:hint="cs"/>
          <w:b/>
          <w:bCs/>
          <w:sz w:val="32"/>
          <w:szCs w:val="32"/>
        </w:rPr>
        <w:sym w:font="AGA Arabesque" w:char="F079"/>
      </w:r>
      <w:r w:rsidRPr="004D1249">
        <w:rPr>
          <w:rFonts w:ascii="Lotus Linotype" w:hAnsi="Lotus Linotype" w:cs="Traditional Arabic" w:hint="cs"/>
          <w:b/>
          <w:bCs/>
          <w:sz w:val="32"/>
          <w:szCs w:val="32"/>
          <w:rtl/>
        </w:rPr>
        <w:t xml:space="preserve">، فمنهم من يحفظ، ومنهم من يحفظ وينسى كما قال حذيفة ابن اليمان </w:t>
      </w:r>
      <w:r w:rsidRPr="004D1249">
        <w:rPr>
          <w:rFonts w:ascii="Lotus Linotype" w:hAnsi="Lotus Linotype" w:cs="Traditional Arabic" w:hint="cs"/>
          <w:b/>
          <w:bCs/>
          <w:sz w:val="32"/>
          <w:szCs w:val="32"/>
        </w:rPr>
        <w:sym w:font="AGA Arabesque" w:char="F074"/>
      </w:r>
      <w:r w:rsidRPr="004D1249">
        <w:rPr>
          <w:rFonts w:ascii="Lotus Linotype" w:hAnsi="Lotus Linotype" w:cs="Traditional Arabic" w:hint="cs"/>
          <w:b/>
          <w:bCs/>
          <w:sz w:val="32"/>
          <w:szCs w:val="32"/>
          <w:rtl/>
        </w:rPr>
        <w:t xml:space="preserve"> عندما روى حديث الفتن قال:(</w:t>
      </w:r>
      <w:r w:rsidRPr="004D1249">
        <w:rPr>
          <w:rFonts w:ascii="Lotus Linotype" w:hAnsi="Lotus Linotype" w:cs="Traditional Arabic"/>
          <w:b/>
          <w:bCs/>
          <w:sz w:val="32"/>
          <w:szCs w:val="32"/>
          <w:rtl/>
        </w:rPr>
        <w:t xml:space="preserve"> فأخبرنا بما كان وبما هو كائن فأعلمنا أحفظنا</w:t>
      </w:r>
      <w:r w:rsidRPr="004D1249">
        <w:rPr>
          <w:rFonts w:ascii="Lotus Linotype" w:hAnsi="Lotus Linotype" w:cs="Traditional Arabic" w:hint="cs"/>
          <w:b/>
          <w:bCs/>
          <w:sz w:val="32"/>
          <w:szCs w:val="32"/>
          <w:rtl/>
        </w:rPr>
        <w:t>)</w:t>
      </w:r>
      <w:r w:rsidRPr="004D1249">
        <w:rPr>
          <w:rStyle w:val="a6"/>
          <w:rFonts w:ascii="Lotus Linotype" w:hAnsi="Lotus Linotype" w:cs="Traditional Arabic"/>
          <w:b/>
          <w:bCs/>
          <w:position w:val="6"/>
          <w:sz w:val="32"/>
          <w:szCs w:val="32"/>
          <w:rtl/>
        </w:rPr>
        <w:footnoteReference w:customMarkFollows="1" w:id="3"/>
        <w:t>(</w:t>
      </w:r>
      <w:r w:rsidRPr="004D1249">
        <w:rPr>
          <w:rStyle w:val="a6"/>
          <w:rFonts w:ascii="Lotus Linotype" w:hAnsi="Lotus Linotype" w:cs="Traditional Arabic" w:hint="cs"/>
          <w:b/>
          <w:bCs/>
          <w:position w:val="6"/>
          <w:sz w:val="32"/>
          <w:szCs w:val="32"/>
          <w:rtl/>
        </w:rPr>
        <w:t>1</w:t>
      </w:r>
      <w:r w:rsidRPr="004D1249">
        <w:rPr>
          <w:rStyle w:val="a6"/>
          <w:rFonts w:ascii="Lotus Linotype" w:hAnsi="Lotus Linotype" w:cs="Traditional Arabic"/>
          <w:b/>
          <w:bCs/>
          <w:position w:val="6"/>
          <w:sz w:val="32"/>
          <w:szCs w:val="32"/>
          <w:rtl/>
        </w:rPr>
        <w:t>)</w:t>
      </w:r>
      <w:r w:rsidRPr="004D1249">
        <w:rPr>
          <w:rFonts w:ascii="Lotus Linotype" w:hAnsi="Lotus Linotype" w:cs="Traditional Arabic" w:hint="cs"/>
          <w:b/>
          <w:bCs/>
          <w:sz w:val="32"/>
          <w:szCs w:val="32"/>
          <w:rtl/>
        </w:rPr>
        <w:t xml:space="preserve">، وسيأتينا في خطبة الوداع من قوله </w:t>
      </w:r>
      <w:r w:rsidRPr="004D1249">
        <w:rPr>
          <w:rFonts w:ascii="Lotus Linotype" w:hAnsi="Lotus Linotype" w:cs="Traditional Arabic" w:hint="cs"/>
          <w:b/>
          <w:bCs/>
          <w:sz w:val="32"/>
          <w:szCs w:val="32"/>
        </w:rPr>
        <w:sym w:font="AGA Arabesque" w:char="F072"/>
      </w:r>
      <w:r w:rsidRPr="004D1249">
        <w:rPr>
          <w:rFonts w:ascii="Lotus Linotype" w:hAnsi="Lotus Linotype" w:cs="Traditional Arabic" w:hint="cs"/>
          <w:b/>
          <w:bCs/>
          <w:sz w:val="32"/>
          <w:szCs w:val="32"/>
          <w:rtl/>
        </w:rPr>
        <w:t xml:space="preserve"> ما يبين ذلك فقد قال </w:t>
      </w:r>
      <w:r w:rsidRPr="004D1249">
        <w:rPr>
          <w:rFonts w:ascii="Lotus Linotype" w:hAnsi="Lotus Linotype" w:cs="Traditional Arabic" w:hint="cs"/>
          <w:b/>
          <w:bCs/>
          <w:sz w:val="32"/>
          <w:szCs w:val="32"/>
        </w:rPr>
        <w:sym w:font="AGA Arabesque" w:char="F072"/>
      </w:r>
      <w:r w:rsidRPr="004D1249">
        <w:rPr>
          <w:rFonts w:ascii="Lotus Linotype" w:hAnsi="Lotus Linotype" w:cs="Traditional Arabic" w:hint="cs"/>
          <w:b/>
          <w:bCs/>
          <w:sz w:val="32"/>
          <w:szCs w:val="32"/>
          <w:rtl/>
        </w:rPr>
        <w:t>:</w:t>
      </w:r>
      <w:r w:rsidRPr="004D1249">
        <w:rPr>
          <w:rFonts w:cs="Traditional Arabic"/>
          <w:b/>
          <w:bCs/>
          <w:sz w:val="32"/>
          <w:szCs w:val="32"/>
          <w:rtl/>
        </w:rPr>
        <w:t>« نَضَّرَ اللَّهُ امْرَأً سَمِعَ مَقَالَتِ</w:t>
      </w:r>
      <w:r w:rsidRPr="004D1249">
        <w:rPr>
          <w:rFonts w:cs="Traditional Arabic" w:hint="cs"/>
          <w:b/>
          <w:bCs/>
          <w:sz w:val="32"/>
          <w:szCs w:val="32"/>
          <w:rtl/>
        </w:rPr>
        <w:t>ي</w:t>
      </w:r>
      <w:r w:rsidRPr="004D1249">
        <w:rPr>
          <w:rFonts w:cs="Traditional Arabic"/>
          <w:b/>
          <w:bCs/>
          <w:sz w:val="32"/>
          <w:szCs w:val="32"/>
          <w:rtl/>
        </w:rPr>
        <w:t xml:space="preserve"> فَبَلَّغَهَا</w:t>
      </w:r>
      <w:r w:rsidRPr="004D1249">
        <w:rPr>
          <w:rFonts w:cs="Traditional Arabic" w:hint="cs"/>
          <w:b/>
          <w:bCs/>
          <w:sz w:val="32"/>
          <w:szCs w:val="32"/>
          <w:rtl/>
        </w:rPr>
        <w:t>،</w:t>
      </w:r>
      <w:r w:rsidRPr="004D1249">
        <w:rPr>
          <w:rFonts w:cs="Traditional Arabic"/>
          <w:b/>
          <w:bCs/>
          <w:sz w:val="32"/>
          <w:szCs w:val="32"/>
          <w:rtl/>
        </w:rPr>
        <w:t xml:space="preserve"> فَرُبَّ حَامِلِ فِقْهٍ غَيْرُ فَقِيهٍ</w:t>
      </w:r>
      <w:r w:rsidRPr="004D1249">
        <w:rPr>
          <w:rFonts w:cs="Traditional Arabic" w:hint="cs"/>
          <w:b/>
          <w:bCs/>
          <w:sz w:val="32"/>
          <w:szCs w:val="32"/>
          <w:rtl/>
        </w:rPr>
        <w:t>،</w:t>
      </w:r>
      <w:r w:rsidRPr="004D1249">
        <w:rPr>
          <w:rFonts w:cs="Traditional Arabic"/>
          <w:b/>
          <w:bCs/>
          <w:sz w:val="32"/>
          <w:szCs w:val="32"/>
          <w:rtl/>
        </w:rPr>
        <w:t xml:space="preserve"> وَرُبَّ حَامِلِ فِقْهٍ إِلَى مَنْ هُوَ أَفْقَهُ »</w:t>
      </w:r>
      <w:r w:rsidR="004A295C">
        <w:rPr>
          <w:rFonts w:cs="Traditional Arabic"/>
          <w:b/>
          <w:bCs/>
          <w:sz w:val="32"/>
          <w:szCs w:val="32"/>
          <w:rtl/>
        </w:rPr>
        <w:t>.</w:t>
      </w:r>
    </w:p>
    <w:p w:rsidR="00DE18F4" w:rsidRPr="004D1249" w:rsidRDefault="00DE18F4" w:rsidP="00DE18F4">
      <w:pPr>
        <w:ind w:firstLine="396"/>
        <w:jc w:val="lowKashida"/>
        <w:rPr>
          <w:rFonts w:cs="Traditional Arabic"/>
          <w:b/>
          <w:bCs/>
          <w:sz w:val="32"/>
          <w:szCs w:val="32"/>
          <w:rtl/>
        </w:rPr>
      </w:pPr>
      <w:r w:rsidRPr="004D1249">
        <w:rPr>
          <w:rFonts w:ascii="Lotus Linotype" w:hAnsi="Lotus Linotype" w:cs="Traditional Arabic" w:hint="cs"/>
          <w:b/>
          <w:bCs/>
          <w:sz w:val="32"/>
          <w:szCs w:val="32"/>
          <w:rtl/>
        </w:rPr>
        <w:t xml:space="preserve">ثانياً: كذلك لأن كل واحد منهم </w:t>
      </w:r>
      <w:r w:rsidRPr="004D1249">
        <w:rPr>
          <w:rFonts w:ascii="Lotus Linotype" w:hAnsi="Lotus Linotype" w:cs="Traditional Arabic" w:hint="cs"/>
          <w:b/>
          <w:bCs/>
          <w:sz w:val="32"/>
          <w:szCs w:val="32"/>
        </w:rPr>
        <w:sym w:font="AGA Arabesque" w:char="F074"/>
      </w:r>
      <w:r w:rsidRPr="004D1249">
        <w:rPr>
          <w:rFonts w:ascii="Lotus Linotype" w:hAnsi="Lotus Linotype" w:cs="Traditional Arabic" w:hint="cs"/>
          <w:b/>
          <w:bCs/>
          <w:sz w:val="32"/>
          <w:szCs w:val="32"/>
          <w:rtl/>
        </w:rPr>
        <w:t xml:space="preserve"> يروي ما رأى وسمع، ولذلك اشتهر عند العلماء </w:t>
      </w:r>
      <w:r w:rsidRPr="004D1249">
        <w:rPr>
          <w:rFonts w:ascii="Lotus Linotype" w:hAnsi="Lotus Linotype" w:cs="Traditional Arabic"/>
          <w:b/>
          <w:bCs/>
          <w:sz w:val="32"/>
          <w:szCs w:val="32"/>
          <w:rtl/>
        </w:rPr>
        <w:t>مقولة:"من علم حجة على من لم يعلم"</w:t>
      </w:r>
      <w:r w:rsidRPr="004D1249">
        <w:rPr>
          <w:rFonts w:ascii="Lotus Linotype" w:hAnsi="Lotus Linotype" w:cs="Traditional Arabic" w:hint="cs"/>
          <w:b/>
          <w:bCs/>
          <w:sz w:val="32"/>
          <w:szCs w:val="32"/>
          <w:rtl/>
        </w:rPr>
        <w:t xml:space="preserve">؛ ولهذا تعدد النقل لألفاظ النبي </w:t>
      </w:r>
      <w:r w:rsidRPr="004D1249">
        <w:rPr>
          <w:rFonts w:ascii="Lotus Linotype" w:hAnsi="Lotus Linotype" w:cs="Traditional Arabic" w:hint="cs"/>
          <w:b/>
          <w:bCs/>
          <w:sz w:val="32"/>
          <w:szCs w:val="32"/>
        </w:rPr>
        <w:sym w:font="AGA Arabesque" w:char="F072"/>
      </w:r>
      <w:r w:rsidRPr="004D1249">
        <w:rPr>
          <w:rFonts w:ascii="Lotus Linotype" w:hAnsi="Lotus Linotype" w:cs="Traditional Arabic" w:hint="cs"/>
          <w:b/>
          <w:bCs/>
          <w:sz w:val="32"/>
          <w:szCs w:val="32"/>
          <w:rtl/>
        </w:rPr>
        <w:t xml:space="preserve"> في </w:t>
      </w:r>
      <w:r>
        <w:rPr>
          <w:rFonts w:ascii="Lotus Linotype" w:hAnsi="Lotus Linotype" w:cs="Traditional Arabic" w:hint="cs"/>
          <w:b/>
          <w:bCs/>
          <w:sz w:val="32"/>
          <w:szCs w:val="32"/>
          <w:rtl/>
        </w:rPr>
        <w:t>خطبته</w:t>
      </w:r>
      <w:r w:rsidRPr="004D1249">
        <w:rPr>
          <w:rFonts w:cs="Traditional Arabic" w:hint="cs"/>
          <w:b/>
          <w:bCs/>
          <w:sz w:val="32"/>
          <w:szCs w:val="32"/>
          <w:rtl/>
        </w:rPr>
        <w:t>، مع أن</w:t>
      </w:r>
      <w:r>
        <w:rPr>
          <w:rFonts w:cs="Traditional Arabic" w:hint="cs"/>
          <w:b/>
          <w:bCs/>
          <w:sz w:val="32"/>
          <w:szCs w:val="32"/>
          <w:rtl/>
        </w:rPr>
        <w:t>ه</w:t>
      </w:r>
      <w:r w:rsidRPr="004D1249">
        <w:rPr>
          <w:rFonts w:cs="Traditional Arabic" w:hint="cs"/>
          <w:b/>
          <w:bCs/>
          <w:sz w:val="32"/>
          <w:szCs w:val="32"/>
          <w:rtl/>
        </w:rPr>
        <w:t xml:space="preserve"> </w:t>
      </w:r>
      <w:r w:rsidRPr="004D1249">
        <w:rPr>
          <w:rFonts w:cs="Traditional Arabic" w:hint="cs"/>
          <w:b/>
          <w:bCs/>
          <w:sz w:val="32"/>
          <w:szCs w:val="32"/>
        </w:rPr>
        <w:sym w:font="AGA Arabesque" w:char="F072"/>
      </w:r>
      <w:r>
        <w:rPr>
          <w:rFonts w:cs="Traditional Arabic" w:hint="cs"/>
          <w:b/>
          <w:bCs/>
          <w:sz w:val="32"/>
          <w:szCs w:val="32"/>
          <w:rtl/>
        </w:rPr>
        <w:t xml:space="preserve"> لم يحج إلا هذه الحجة الو</w:t>
      </w:r>
      <w:r w:rsidRPr="004D1249">
        <w:rPr>
          <w:rFonts w:cs="Traditional Arabic" w:hint="cs"/>
          <w:b/>
          <w:bCs/>
          <w:sz w:val="32"/>
          <w:szCs w:val="32"/>
          <w:rtl/>
        </w:rPr>
        <w:t>ح</w:t>
      </w:r>
      <w:r>
        <w:rPr>
          <w:rFonts w:cs="Traditional Arabic" w:hint="cs"/>
          <w:b/>
          <w:bCs/>
          <w:sz w:val="32"/>
          <w:szCs w:val="32"/>
          <w:rtl/>
        </w:rPr>
        <w:t>ي</w:t>
      </w:r>
      <w:r w:rsidRPr="004D1249">
        <w:rPr>
          <w:rFonts w:cs="Traditional Arabic" w:hint="cs"/>
          <w:b/>
          <w:bCs/>
          <w:sz w:val="32"/>
          <w:szCs w:val="32"/>
          <w:rtl/>
        </w:rPr>
        <w:t>دة</w:t>
      </w:r>
      <w:r w:rsidR="004A295C">
        <w:rPr>
          <w:rFonts w:cs="Traditional Arabic" w:hint="cs"/>
          <w:b/>
          <w:bCs/>
          <w:sz w:val="32"/>
          <w:szCs w:val="32"/>
          <w:rtl/>
        </w:rPr>
        <w:t>.</w:t>
      </w:r>
      <w:r w:rsidRPr="004D1249">
        <w:rPr>
          <w:rtl/>
        </w:rPr>
        <w:t xml:space="preserve"> </w:t>
      </w:r>
    </w:p>
    <w:p w:rsidR="00DE18F4" w:rsidRPr="00EA614F" w:rsidRDefault="00DE18F4" w:rsidP="00DE18F4">
      <w:pPr>
        <w:ind w:firstLine="396"/>
        <w:jc w:val="lowKashida"/>
        <w:rPr>
          <w:rFonts w:ascii="Lotus Linotype" w:hAnsi="Lotus Linotype" w:cs="Monotype Koufi"/>
          <w:b/>
          <w:bCs/>
          <w:sz w:val="30"/>
          <w:szCs w:val="30"/>
          <w:rtl/>
        </w:rPr>
      </w:pPr>
      <w:r w:rsidRPr="00EA614F">
        <w:rPr>
          <w:rFonts w:ascii="Lotus Linotype" w:hAnsi="Lotus Linotype" w:cs="Monotype Koufi"/>
          <w:b/>
          <w:bCs/>
          <w:sz w:val="30"/>
          <w:szCs w:val="30"/>
          <w:rtl/>
        </w:rPr>
        <w:t>جمع ألفاظ خطبة الوداع:</w:t>
      </w:r>
    </w:p>
    <w:p w:rsidR="00DE18F4" w:rsidRPr="004D1249" w:rsidRDefault="00DE18F4" w:rsidP="00DE18F4">
      <w:pPr>
        <w:ind w:firstLine="396"/>
        <w:jc w:val="lowKashida"/>
        <w:rPr>
          <w:rFonts w:ascii="Lotus Linotype" w:hAnsi="Lotus Linotype" w:cs="Traditional Arabic"/>
          <w:b/>
          <w:bCs/>
          <w:sz w:val="32"/>
          <w:szCs w:val="32"/>
          <w:rtl/>
        </w:rPr>
      </w:pPr>
      <w:r w:rsidRPr="004D1249">
        <w:rPr>
          <w:rFonts w:ascii="Lotus Linotype" w:hAnsi="Lotus Linotype" w:cs="Traditional Arabic" w:hint="cs"/>
          <w:b/>
          <w:bCs/>
          <w:sz w:val="32"/>
          <w:szCs w:val="32"/>
          <w:rtl/>
        </w:rPr>
        <w:t>هذه ال</w:t>
      </w:r>
      <w:r w:rsidRPr="004D1249">
        <w:rPr>
          <w:rFonts w:ascii="Lotus Linotype" w:hAnsi="Lotus Linotype" w:cs="Traditional Arabic"/>
          <w:b/>
          <w:bCs/>
          <w:sz w:val="32"/>
          <w:szCs w:val="32"/>
          <w:rtl/>
        </w:rPr>
        <w:t xml:space="preserve">خطبة </w:t>
      </w:r>
      <w:r w:rsidRPr="004D1249">
        <w:rPr>
          <w:rFonts w:ascii="Lotus Linotype" w:hAnsi="Lotus Linotype" w:cs="Traditional Arabic" w:hint="cs"/>
          <w:b/>
          <w:bCs/>
          <w:sz w:val="32"/>
          <w:szCs w:val="32"/>
          <w:rtl/>
        </w:rPr>
        <w:t xml:space="preserve">العظيمة: خطبة حجة </w:t>
      </w:r>
      <w:r w:rsidRPr="004D1249">
        <w:rPr>
          <w:rFonts w:ascii="Lotus Linotype" w:hAnsi="Lotus Linotype" w:cs="Traditional Arabic"/>
          <w:b/>
          <w:bCs/>
          <w:sz w:val="32"/>
          <w:szCs w:val="32"/>
          <w:rtl/>
        </w:rPr>
        <w:t xml:space="preserve">الوداع رواها </w:t>
      </w:r>
      <w:r w:rsidRPr="004D1249">
        <w:rPr>
          <w:rFonts w:ascii="Lotus Linotype" w:hAnsi="Lotus Linotype" w:cs="Traditional Arabic" w:hint="cs"/>
          <w:b/>
          <w:bCs/>
          <w:sz w:val="32"/>
          <w:szCs w:val="32"/>
          <w:rtl/>
        </w:rPr>
        <w:t xml:space="preserve">وجمعها </w:t>
      </w:r>
      <w:r w:rsidRPr="004D1249">
        <w:rPr>
          <w:rFonts w:ascii="Lotus Linotype" w:hAnsi="Lotus Linotype" w:cs="Traditional Arabic"/>
          <w:b/>
          <w:bCs/>
          <w:sz w:val="32"/>
          <w:szCs w:val="32"/>
          <w:rtl/>
        </w:rPr>
        <w:t>جمع من أهل المتون الحديثية، و</w:t>
      </w:r>
      <w:r w:rsidRPr="004D1249">
        <w:rPr>
          <w:rFonts w:ascii="Lotus Linotype" w:hAnsi="Lotus Linotype" w:cs="Traditional Arabic" w:hint="cs"/>
          <w:b/>
          <w:bCs/>
          <w:sz w:val="32"/>
          <w:szCs w:val="32"/>
          <w:rtl/>
        </w:rPr>
        <w:t xml:space="preserve">هنا </w:t>
      </w:r>
      <w:r w:rsidRPr="004D1249">
        <w:rPr>
          <w:rFonts w:ascii="Lotus Linotype" w:hAnsi="Lotus Linotype" w:cs="Traditional Arabic"/>
          <w:b/>
          <w:bCs/>
          <w:sz w:val="32"/>
          <w:szCs w:val="32"/>
          <w:rtl/>
        </w:rPr>
        <w:t>سأجمع ما صحَّ</w:t>
      </w:r>
      <w:r w:rsidRPr="004D1249">
        <w:rPr>
          <w:rFonts w:ascii="Lotus Linotype" w:hAnsi="Lotus Linotype" w:cs="Traditional Arabic"/>
          <w:b/>
          <w:bCs/>
          <w:sz w:val="32"/>
          <w:szCs w:val="32"/>
        </w:rPr>
        <w:t xml:space="preserve"> </w:t>
      </w:r>
      <w:r w:rsidRPr="004D1249">
        <w:rPr>
          <w:rFonts w:ascii="Lotus Linotype" w:hAnsi="Lotus Linotype" w:cs="Traditional Arabic"/>
          <w:b/>
          <w:bCs/>
          <w:sz w:val="32"/>
          <w:szCs w:val="32"/>
          <w:rtl/>
        </w:rPr>
        <w:t>من</w:t>
      </w:r>
      <w:r w:rsidRPr="004D1249">
        <w:rPr>
          <w:rFonts w:ascii="Lotus Linotype" w:hAnsi="Lotus Linotype" w:cs="Traditional Arabic"/>
          <w:b/>
          <w:bCs/>
          <w:sz w:val="32"/>
          <w:szCs w:val="32"/>
        </w:rPr>
        <w:t xml:space="preserve"> </w:t>
      </w:r>
      <w:r w:rsidRPr="004D1249">
        <w:rPr>
          <w:rFonts w:ascii="Lotus Linotype" w:hAnsi="Lotus Linotype" w:cs="Traditional Arabic"/>
          <w:b/>
          <w:bCs/>
          <w:sz w:val="32"/>
          <w:szCs w:val="32"/>
          <w:rtl/>
        </w:rPr>
        <w:t>رواياتهم في سياق واحد ليسهل تصور ال</w:t>
      </w:r>
      <w:r w:rsidRPr="004D1249">
        <w:rPr>
          <w:rFonts w:ascii="Lotus Linotype" w:hAnsi="Lotus Linotype" w:cs="Traditional Arabic" w:hint="cs"/>
          <w:b/>
          <w:bCs/>
          <w:sz w:val="32"/>
          <w:szCs w:val="32"/>
          <w:rtl/>
        </w:rPr>
        <w:t>خطب</w:t>
      </w:r>
      <w:r w:rsidRPr="004D1249">
        <w:rPr>
          <w:rFonts w:ascii="Lotus Linotype" w:hAnsi="Lotus Linotype" w:cs="Traditional Arabic"/>
          <w:b/>
          <w:bCs/>
          <w:sz w:val="32"/>
          <w:szCs w:val="32"/>
          <w:rtl/>
        </w:rPr>
        <w:t>ة واستنباط</w:t>
      </w:r>
      <w:r w:rsidRPr="004D1249">
        <w:rPr>
          <w:rFonts w:ascii="Lotus Linotype" w:hAnsi="Lotus Linotype" w:cs="Traditional Arabic"/>
          <w:b/>
          <w:bCs/>
          <w:sz w:val="32"/>
          <w:szCs w:val="32"/>
        </w:rPr>
        <w:t xml:space="preserve"> </w:t>
      </w:r>
      <w:r w:rsidRPr="004D1249">
        <w:rPr>
          <w:rFonts w:ascii="Lotus Linotype" w:hAnsi="Lotus Linotype" w:cs="Traditional Arabic"/>
          <w:b/>
          <w:bCs/>
          <w:sz w:val="32"/>
          <w:szCs w:val="32"/>
          <w:rtl/>
        </w:rPr>
        <w:t>الأحكام</w:t>
      </w:r>
      <w:r w:rsidRPr="004D1249">
        <w:rPr>
          <w:rFonts w:ascii="Lotus Linotype" w:hAnsi="Lotus Linotype" w:cs="Traditional Arabic"/>
          <w:b/>
          <w:bCs/>
          <w:sz w:val="32"/>
          <w:szCs w:val="32"/>
        </w:rPr>
        <w:t xml:space="preserve"> </w:t>
      </w:r>
      <w:r w:rsidRPr="004D1249">
        <w:rPr>
          <w:rFonts w:ascii="Lotus Linotype" w:hAnsi="Lotus Linotype" w:cs="Traditional Arabic" w:hint="cs"/>
          <w:b/>
          <w:bCs/>
          <w:sz w:val="32"/>
          <w:szCs w:val="32"/>
          <w:rtl/>
        </w:rPr>
        <w:t xml:space="preserve">والحكم والفوائد </w:t>
      </w:r>
      <w:r w:rsidRPr="004D1249">
        <w:rPr>
          <w:rFonts w:ascii="Lotus Linotype" w:hAnsi="Lotus Linotype" w:cs="Traditional Arabic"/>
          <w:b/>
          <w:bCs/>
          <w:sz w:val="32"/>
          <w:szCs w:val="32"/>
          <w:rtl/>
        </w:rPr>
        <w:t xml:space="preserve">منها، </w:t>
      </w:r>
      <w:r w:rsidRPr="004D1249">
        <w:rPr>
          <w:rFonts w:ascii="Lotus Linotype" w:hAnsi="Lotus Linotype" w:cs="Traditional Arabic" w:hint="cs"/>
          <w:b/>
          <w:bCs/>
          <w:sz w:val="32"/>
          <w:szCs w:val="32"/>
          <w:rtl/>
        </w:rPr>
        <w:t xml:space="preserve">وقد روى هذه الخطبة عدد من الصحابة </w:t>
      </w:r>
      <w:r w:rsidRPr="004D1249">
        <w:rPr>
          <w:rFonts w:ascii="Lotus Linotype" w:hAnsi="Lotus Linotype" w:cs="Traditional Arabic" w:hint="cs"/>
          <w:b/>
          <w:bCs/>
          <w:sz w:val="32"/>
          <w:szCs w:val="32"/>
        </w:rPr>
        <w:sym w:font="AGA Arabesque" w:char="F074"/>
      </w:r>
      <w:r w:rsidRPr="004D1249">
        <w:rPr>
          <w:rFonts w:ascii="Lotus Linotype" w:hAnsi="Lotus Linotype" w:cs="Traditional Arabic" w:hint="cs"/>
          <w:b/>
          <w:bCs/>
          <w:sz w:val="32"/>
          <w:szCs w:val="32"/>
          <w:rtl/>
        </w:rPr>
        <w:t xml:space="preserve"> ومنهم:  جابر بن عبدالله الأنصاري، وجرير بن عبدالله البجلي، وعبدالله بن عمر، وعبدالله بن عمرو، وعبدالله بن عباس، ورافع بن عمرو المزني، وأبي أمامة الباهلي، وأبي بكرة الأنصاري، والبراء بن عازب، وجبير بن مطعم، والهرماس بن زيد الباهلي، وعمرو بن الأحوص، وأم حصين </w:t>
      </w:r>
      <w:r w:rsidRPr="004D1249">
        <w:rPr>
          <w:rFonts w:ascii="Lotus Linotype" w:hAnsi="Lotus Linotype" w:cs="Traditional Arabic"/>
          <w:b/>
          <w:bCs/>
          <w:sz w:val="32"/>
          <w:szCs w:val="32"/>
        </w:rPr>
        <w:sym w:font="AGA Arabesque" w:char="F079"/>
      </w:r>
      <w:r w:rsidR="004A295C">
        <w:rPr>
          <w:rFonts w:ascii="Lotus Linotype" w:hAnsi="Lotus Linotype" w:cs="Traditional Arabic" w:hint="cs"/>
          <w:b/>
          <w:bCs/>
          <w:sz w:val="32"/>
          <w:szCs w:val="32"/>
          <w:rtl/>
        </w:rPr>
        <w:t>.</w:t>
      </w:r>
    </w:p>
    <w:p w:rsidR="00DE18F4" w:rsidRDefault="00DE18F4" w:rsidP="00DE18F4">
      <w:pPr>
        <w:ind w:firstLine="396"/>
        <w:jc w:val="lowKashida"/>
        <w:rPr>
          <w:rFonts w:ascii="Lotus Linotype" w:hAnsi="Lotus Linotype" w:cs="Traditional Arabic"/>
          <w:b/>
          <w:bCs/>
          <w:sz w:val="32"/>
          <w:szCs w:val="32"/>
          <w:rtl/>
        </w:rPr>
      </w:pPr>
      <w:r w:rsidRPr="00BC7E60">
        <w:rPr>
          <w:rFonts w:ascii="Lotus Linotype" w:hAnsi="Lotus Linotype" w:cs="Traditional Arabic" w:hint="cs"/>
          <w:b/>
          <w:bCs/>
          <w:sz w:val="34"/>
          <w:szCs w:val="34"/>
          <w:rtl/>
        </w:rPr>
        <w:t xml:space="preserve">جاء </w:t>
      </w:r>
      <w:r>
        <w:rPr>
          <w:rFonts w:ascii="Lotus Linotype" w:hAnsi="Lotus Linotype" w:cs="Traditional Arabic" w:hint="cs"/>
          <w:b/>
          <w:bCs/>
          <w:sz w:val="34"/>
          <w:szCs w:val="34"/>
          <w:rtl/>
        </w:rPr>
        <w:t xml:space="preserve">من رواية </w:t>
      </w:r>
      <w:r w:rsidRPr="00BC7E60">
        <w:rPr>
          <w:rFonts w:ascii="Lotus Linotype" w:hAnsi="Lotus Linotype" w:cs="Traditional Arabic" w:hint="cs"/>
          <w:b/>
          <w:bCs/>
          <w:sz w:val="34"/>
          <w:szCs w:val="34"/>
          <w:rtl/>
        </w:rPr>
        <w:t>جرير</w:t>
      </w:r>
      <w:r>
        <w:rPr>
          <w:rFonts w:ascii="Lotus Linotype" w:hAnsi="Lotus Linotype" w:cs="Traditional Arabic" w:hint="cs"/>
          <w:b/>
          <w:bCs/>
          <w:sz w:val="34"/>
          <w:szCs w:val="34"/>
          <w:rtl/>
        </w:rPr>
        <w:t xml:space="preserve"> بن عبدالله البجلي</w:t>
      </w:r>
      <w:r w:rsidRPr="00BC7E60">
        <w:rPr>
          <w:rFonts w:ascii="Lotus Linotype" w:hAnsi="Lotus Linotype" w:cs="Traditional Arabic" w:hint="cs"/>
          <w:b/>
          <w:bCs/>
          <w:sz w:val="34"/>
          <w:szCs w:val="34"/>
          <w:rtl/>
        </w:rPr>
        <w:t xml:space="preserve"> </w:t>
      </w:r>
      <w:r w:rsidRPr="00BC7E60">
        <w:rPr>
          <w:rFonts w:ascii="Lotus Linotype" w:hAnsi="Lotus Linotype" w:cs="Traditional Arabic" w:hint="cs"/>
          <w:b/>
          <w:bCs/>
          <w:sz w:val="34"/>
          <w:szCs w:val="34"/>
        </w:rPr>
        <w:sym w:font="AGA Arabesque" w:char="F074"/>
      </w:r>
      <w:r w:rsidRPr="00BC7E60">
        <w:rPr>
          <w:rFonts w:ascii="Lotus Linotype" w:hAnsi="Lotus Linotype" w:cs="Traditional Arabic" w:hint="cs"/>
          <w:b/>
          <w:bCs/>
          <w:sz w:val="34"/>
          <w:szCs w:val="34"/>
          <w:rtl/>
        </w:rPr>
        <w:t xml:space="preserve"> أن النبي </w:t>
      </w:r>
      <w:r w:rsidRPr="00BC7E60">
        <w:rPr>
          <w:rFonts w:ascii="Lotus Linotype" w:hAnsi="Lotus Linotype" w:cs="Traditional Arabic" w:hint="cs"/>
          <w:b/>
          <w:bCs/>
          <w:sz w:val="34"/>
          <w:szCs w:val="34"/>
        </w:rPr>
        <w:sym w:font="AGA Arabesque" w:char="F072"/>
      </w:r>
      <w:r w:rsidRPr="00BC7E60">
        <w:rPr>
          <w:rFonts w:ascii="Lotus Linotype" w:hAnsi="Lotus Linotype" w:cs="Traditional Arabic" w:hint="cs"/>
          <w:b/>
          <w:bCs/>
          <w:sz w:val="34"/>
          <w:szCs w:val="34"/>
          <w:rtl/>
        </w:rPr>
        <w:t xml:space="preserve"> قال له يوم خطبة الوداع:</w:t>
      </w:r>
      <w:r>
        <w:rPr>
          <w:rFonts w:ascii="Lotus Linotype" w:hAnsi="Lotus Linotype" w:cs="Traditional Arabic"/>
          <w:b/>
          <w:bCs/>
          <w:sz w:val="34"/>
          <w:szCs w:val="34"/>
          <w:rtl/>
        </w:rPr>
        <w:t>« اسْتَنْصِتِ النَّاسَ</w:t>
      </w:r>
      <w:r w:rsidRPr="00BC7E60">
        <w:rPr>
          <w:rFonts w:ascii="Lotus Linotype" w:hAnsi="Lotus Linotype" w:cs="Traditional Arabic"/>
          <w:b/>
          <w:bCs/>
          <w:sz w:val="34"/>
          <w:szCs w:val="34"/>
          <w:rtl/>
        </w:rPr>
        <w:t>»</w:t>
      </w:r>
      <w:r w:rsidRPr="00BC7E60">
        <w:rPr>
          <w:rStyle w:val="a6"/>
          <w:rFonts w:ascii="Lotus Linotype" w:hAnsi="Lotus Linotype" w:cs="Traditional Arabic"/>
          <w:b/>
          <w:bCs/>
          <w:position w:val="6"/>
          <w:sz w:val="34"/>
          <w:szCs w:val="34"/>
          <w:rtl/>
        </w:rPr>
        <w:footnoteReference w:customMarkFollows="1" w:id="4"/>
        <w:t>(</w:t>
      </w:r>
      <w:r w:rsidRPr="00BC7E60">
        <w:rPr>
          <w:rStyle w:val="a6"/>
          <w:rFonts w:ascii="Lotus Linotype" w:hAnsi="Lotus Linotype" w:cs="Traditional Arabic" w:hint="cs"/>
          <w:b/>
          <w:bCs/>
          <w:position w:val="6"/>
          <w:sz w:val="34"/>
          <w:szCs w:val="34"/>
          <w:rtl/>
        </w:rPr>
        <w:t>2</w:t>
      </w:r>
      <w:r w:rsidRPr="00BC7E60">
        <w:rPr>
          <w:rStyle w:val="a6"/>
          <w:rFonts w:ascii="Lotus Linotype" w:hAnsi="Lotus Linotype" w:cs="Traditional Arabic"/>
          <w:b/>
          <w:bCs/>
          <w:position w:val="6"/>
          <w:sz w:val="34"/>
          <w:szCs w:val="34"/>
          <w:rtl/>
        </w:rPr>
        <w:t>)</w:t>
      </w:r>
      <w:r w:rsidRPr="00BC7E60">
        <w:rPr>
          <w:rFonts w:ascii="Lotus Linotype" w:hAnsi="Lotus Linotype" w:cs="Traditional Arabic" w:hint="cs"/>
          <w:b/>
          <w:bCs/>
          <w:sz w:val="34"/>
          <w:szCs w:val="34"/>
          <w:rtl/>
        </w:rPr>
        <w:t>،</w:t>
      </w:r>
      <w:r>
        <w:rPr>
          <w:rFonts w:ascii="Lotus Linotype" w:hAnsi="Lotus Linotype" w:cs="Traditional Arabic" w:hint="cs"/>
          <w:b/>
          <w:bCs/>
          <w:sz w:val="34"/>
          <w:szCs w:val="34"/>
          <w:rtl/>
        </w:rPr>
        <w:t xml:space="preserve"> </w:t>
      </w:r>
      <w:r w:rsidRPr="00BC7E60">
        <w:rPr>
          <w:rFonts w:ascii="Lotus Linotype" w:hAnsi="Lotus Linotype" w:cs="Traditional Arabic" w:hint="cs"/>
          <w:b/>
          <w:bCs/>
          <w:sz w:val="34"/>
          <w:szCs w:val="34"/>
          <w:rtl/>
        </w:rPr>
        <w:t>فخطبهم يوم النحر</w:t>
      </w:r>
      <w:r w:rsidRPr="00BC7E60">
        <w:rPr>
          <w:rStyle w:val="a6"/>
          <w:rFonts w:ascii="Lotus Linotype" w:hAnsi="Lotus Linotype" w:cs="Traditional Arabic"/>
          <w:b/>
          <w:bCs/>
          <w:position w:val="6"/>
          <w:sz w:val="34"/>
          <w:szCs w:val="34"/>
          <w:rtl/>
        </w:rPr>
        <w:footnoteReference w:customMarkFollows="1" w:id="5"/>
        <w:t>(</w:t>
      </w:r>
      <w:r w:rsidRPr="00BC7E60">
        <w:rPr>
          <w:rStyle w:val="a6"/>
          <w:rFonts w:ascii="Lotus Linotype" w:hAnsi="Lotus Linotype" w:cs="Traditional Arabic" w:hint="cs"/>
          <w:b/>
          <w:bCs/>
          <w:position w:val="6"/>
          <w:sz w:val="34"/>
          <w:szCs w:val="34"/>
          <w:rtl/>
        </w:rPr>
        <w:t>3</w:t>
      </w:r>
      <w:r w:rsidRPr="00BC7E60">
        <w:rPr>
          <w:rStyle w:val="a6"/>
          <w:rFonts w:ascii="Lotus Linotype" w:hAnsi="Lotus Linotype" w:cs="Traditional Arabic"/>
          <w:b/>
          <w:bCs/>
          <w:position w:val="6"/>
          <w:sz w:val="34"/>
          <w:szCs w:val="34"/>
          <w:rtl/>
        </w:rPr>
        <w:t>)</w:t>
      </w:r>
      <w:r w:rsidRPr="00BC7E60">
        <w:rPr>
          <w:rFonts w:ascii="Lotus Linotype" w:hAnsi="Lotus Linotype" w:cs="Traditional Arabic" w:hint="cs"/>
          <w:b/>
          <w:bCs/>
          <w:sz w:val="34"/>
          <w:szCs w:val="34"/>
          <w:rtl/>
        </w:rPr>
        <w:t>، حين ارتفع الضحى</w:t>
      </w:r>
      <w:r w:rsidRPr="00BC7E60">
        <w:rPr>
          <w:rStyle w:val="a6"/>
          <w:rFonts w:ascii="Lotus Linotype" w:hAnsi="Lotus Linotype" w:cs="Traditional Arabic"/>
          <w:b/>
          <w:bCs/>
          <w:position w:val="6"/>
          <w:sz w:val="34"/>
          <w:szCs w:val="34"/>
          <w:rtl/>
        </w:rPr>
        <w:footnoteReference w:customMarkFollows="1" w:id="6"/>
        <w:t>(</w:t>
      </w:r>
      <w:r w:rsidRPr="00BC7E60">
        <w:rPr>
          <w:rStyle w:val="a6"/>
          <w:rFonts w:ascii="Lotus Linotype" w:hAnsi="Lotus Linotype" w:cs="Traditional Arabic" w:hint="cs"/>
          <w:b/>
          <w:bCs/>
          <w:position w:val="6"/>
          <w:sz w:val="34"/>
          <w:szCs w:val="34"/>
          <w:rtl/>
        </w:rPr>
        <w:t>4</w:t>
      </w:r>
      <w:r w:rsidRPr="00BC7E60">
        <w:rPr>
          <w:rStyle w:val="a6"/>
          <w:rFonts w:ascii="Lotus Linotype" w:hAnsi="Lotus Linotype" w:cs="Traditional Arabic"/>
          <w:b/>
          <w:bCs/>
          <w:position w:val="6"/>
          <w:sz w:val="34"/>
          <w:szCs w:val="34"/>
          <w:rtl/>
        </w:rPr>
        <w:t>)</w:t>
      </w:r>
      <w:r w:rsidRPr="00BC7E60">
        <w:rPr>
          <w:rFonts w:ascii="Lotus Linotype" w:hAnsi="Lotus Linotype" w:cs="Traditional Arabic" w:hint="cs"/>
          <w:b/>
          <w:bCs/>
          <w:sz w:val="34"/>
          <w:szCs w:val="34"/>
          <w:rtl/>
        </w:rPr>
        <w:t>، بين الجمرات</w:t>
      </w:r>
      <w:r w:rsidRPr="00BC7E60">
        <w:rPr>
          <w:rStyle w:val="a6"/>
          <w:rFonts w:ascii="Lotus Linotype" w:hAnsi="Lotus Linotype" w:cs="Traditional Arabic"/>
          <w:b/>
          <w:bCs/>
          <w:position w:val="6"/>
          <w:sz w:val="34"/>
          <w:szCs w:val="34"/>
          <w:rtl/>
        </w:rPr>
        <w:footnoteReference w:customMarkFollows="1" w:id="7"/>
        <w:t>(</w:t>
      </w:r>
      <w:r w:rsidRPr="00BC7E60">
        <w:rPr>
          <w:rStyle w:val="a6"/>
          <w:rFonts w:ascii="Lotus Linotype" w:hAnsi="Lotus Linotype" w:cs="Traditional Arabic" w:hint="cs"/>
          <w:b/>
          <w:bCs/>
          <w:position w:val="6"/>
          <w:sz w:val="34"/>
          <w:szCs w:val="34"/>
          <w:rtl/>
        </w:rPr>
        <w:t>5</w:t>
      </w:r>
      <w:r w:rsidRPr="00BC7E60">
        <w:rPr>
          <w:rStyle w:val="a6"/>
          <w:rFonts w:ascii="Lotus Linotype" w:hAnsi="Lotus Linotype" w:cs="Traditional Arabic"/>
          <w:b/>
          <w:bCs/>
          <w:position w:val="6"/>
          <w:sz w:val="34"/>
          <w:szCs w:val="34"/>
          <w:rtl/>
        </w:rPr>
        <w:t>)</w:t>
      </w:r>
      <w:r w:rsidRPr="00BC7E60">
        <w:rPr>
          <w:rFonts w:ascii="Lotus Linotype" w:hAnsi="Lotus Linotype" w:cs="Traditional Arabic" w:hint="cs"/>
          <w:b/>
          <w:bCs/>
          <w:position w:val="6"/>
          <w:sz w:val="34"/>
          <w:szCs w:val="34"/>
          <w:rtl/>
        </w:rPr>
        <w:t>، على ناقته العضباء واضع</w:t>
      </w:r>
      <w:r>
        <w:rPr>
          <w:rFonts w:ascii="Lotus Linotype" w:hAnsi="Lotus Linotype" w:cs="Traditional Arabic" w:hint="cs"/>
          <w:b/>
          <w:bCs/>
          <w:position w:val="6"/>
          <w:sz w:val="34"/>
          <w:szCs w:val="34"/>
          <w:rtl/>
        </w:rPr>
        <w:t>اً</w:t>
      </w:r>
      <w:r w:rsidRPr="00BC7E60">
        <w:rPr>
          <w:rFonts w:ascii="Lotus Linotype" w:hAnsi="Lotus Linotype" w:cs="Traditional Arabic" w:hint="cs"/>
          <w:b/>
          <w:bCs/>
          <w:position w:val="6"/>
          <w:sz w:val="34"/>
          <w:szCs w:val="34"/>
          <w:rtl/>
        </w:rPr>
        <w:t xml:space="preserve"> </w:t>
      </w:r>
      <w:r w:rsidRPr="00BC7E60">
        <w:rPr>
          <w:rFonts w:ascii="Lotus Linotype" w:hAnsi="Lotus Linotype" w:cs="Traditional Arabic" w:hint="cs"/>
          <w:b/>
          <w:bCs/>
          <w:position w:val="6"/>
          <w:sz w:val="34"/>
          <w:szCs w:val="34"/>
          <w:rtl/>
        </w:rPr>
        <w:lastRenderedPageBreak/>
        <w:t>رجليه في الغرز يتطاول ليسمع الناس</w:t>
      </w:r>
      <w:r w:rsidRPr="00BC7E60">
        <w:rPr>
          <w:rStyle w:val="a6"/>
          <w:rFonts w:ascii="Lotus Linotype" w:hAnsi="Lotus Linotype" w:cs="Traditional Arabic"/>
          <w:b/>
          <w:bCs/>
          <w:position w:val="6"/>
          <w:sz w:val="34"/>
          <w:szCs w:val="34"/>
          <w:rtl/>
        </w:rPr>
        <w:footnoteReference w:customMarkFollows="1" w:id="8"/>
        <w:t>(</w:t>
      </w:r>
      <w:r>
        <w:rPr>
          <w:rStyle w:val="a6"/>
          <w:rFonts w:ascii="Lotus Linotype" w:hAnsi="Lotus Linotype" w:cs="Traditional Arabic" w:hint="cs"/>
          <w:b/>
          <w:bCs/>
          <w:position w:val="6"/>
          <w:sz w:val="34"/>
          <w:szCs w:val="34"/>
          <w:rtl/>
        </w:rPr>
        <w:t>1</w:t>
      </w:r>
      <w:r w:rsidRPr="00BC7E60">
        <w:rPr>
          <w:rStyle w:val="a6"/>
          <w:rFonts w:ascii="Lotus Linotype" w:hAnsi="Lotus Linotype" w:cs="Traditional Arabic"/>
          <w:b/>
          <w:bCs/>
          <w:position w:val="6"/>
          <w:sz w:val="34"/>
          <w:szCs w:val="34"/>
          <w:rtl/>
        </w:rPr>
        <w:t>)</w:t>
      </w:r>
      <w:r w:rsidRPr="00BC7E60">
        <w:rPr>
          <w:rFonts w:ascii="Lotus Linotype" w:hAnsi="Lotus Linotype" w:cs="Traditional Arabic" w:hint="cs"/>
          <w:b/>
          <w:bCs/>
          <w:position w:val="6"/>
          <w:sz w:val="34"/>
          <w:szCs w:val="34"/>
          <w:rtl/>
        </w:rPr>
        <w:t>،</w:t>
      </w:r>
      <w:r w:rsidRPr="00BC7E60">
        <w:rPr>
          <w:rFonts w:ascii="Lotus Linotype" w:hAnsi="Lotus Linotype" w:cs="Traditional Arabic" w:hint="cs"/>
          <w:b/>
          <w:bCs/>
          <w:sz w:val="34"/>
          <w:szCs w:val="34"/>
          <w:rtl/>
        </w:rPr>
        <w:t xml:space="preserve"> مردفاً أسامة بن زيد </w:t>
      </w:r>
      <w:r w:rsidRPr="00BC7E60">
        <w:rPr>
          <w:rFonts w:ascii="Lotus Linotype" w:hAnsi="Lotus Linotype" w:cs="Traditional Arabic" w:hint="cs"/>
          <w:b/>
          <w:bCs/>
          <w:sz w:val="34"/>
          <w:szCs w:val="34"/>
        </w:rPr>
        <w:sym w:font="AGA Arabesque" w:char="F074"/>
      </w:r>
      <w:r w:rsidRPr="00BC7E60">
        <w:rPr>
          <w:rFonts w:ascii="Lotus Linotype" w:hAnsi="Lotus Linotype" w:cs="Traditional Arabic" w:hint="cs"/>
          <w:b/>
          <w:bCs/>
          <w:sz w:val="34"/>
          <w:szCs w:val="34"/>
          <w:rtl/>
        </w:rPr>
        <w:t>، وأسامة رافع عليه ثوبه يظله من الحر، وبلال آخذ بقود راحلته</w:t>
      </w:r>
      <w:r w:rsidRPr="00BC7E60">
        <w:rPr>
          <w:rStyle w:val="a6"/>
          <w:rFonts w:ascii="Lotus Linotype" w:hAnsi="Lotus Linotype" w:cs="Traditional Arabic"/>
          <w:b/>
          <w:bCs/>
          <w:position w:val="6"/>
          <w:sz w:val="34"/>
          <w:szCs w:val="34"/>
          <w:rtl/>
        </w:rPr>
        <w:footnoteReference w:customMarkFollows="1" w:id="9"/>
        <w:t>(</w:t>
      </w:r>
      <w:r>
        <w:rPr>
          <w:rStyle w:val="a6"/>
          <w:rFonts w:ascii="Lotus Linotype" w:hAnsi="Lotus Linotype" w:cs="Traditional Arabic" w:hint="cs"/>
          <w:b/>
          <w:bCs/>
          <w:position w:val="6"/>
          <w:sz w:val="34"/>
          <w:szCs w:val="34"/>
          <w:rtl/>
        </w:rPr>
        <w:t>2</w:t>
      </w:r>
      <w:r w:rsidRPr="00BC7E60">
        <w:rPr>
          <w:rStyle w:val="a6"/>
          <w:rFonts w:ascii="Lotus Linotype" w:hAnsi="Lotus Linotype" w:cs="Traditional Arabic"/>
          <w:b/>
          <w:bCs/>
          <w:position w:val="6"/>
          <w:sz w:val="34"/>
          <w:szCs w:val="34"/>
          <w:rtl/>
        </w:rPr>
        <w:t>)</w:t>
      </w:r>
      <w:r w:rsidRPr="00BC7E60">
        <w:rPr>
          <w:rFonts w:ascii="Lotus Linotype" w:hAnsi="Lotus Linotype" w:cs="Traditional Arabic" w:hint="cs"/>
          <w:b/>
          <w:bCs/>
          <w:sz w:val="34"/>
          <w:szCs w:val="34"/>
          <w:rtl/>
        </w:rPr>
        <w:t xml:space="preserve">، </w:t>
      </w:r>
      <w:r>
        <w:rPr>
          <w:rFonts w:ascii="Lotus Linotype" w:hAnsi="Lotus Linotype" w:cs="Traditional Arabic" w:hint="cs"/>
          <w:b/>
          <w:bCs/>
          <w:sz w:val="34"/>
          <w:szCs w:val="34"/>
          <w:rtl/>
        </w:rPr>
        <w:t>والناس بين قائم وقاعد</w:t>
      </w:r>
      <w:r w:rsidRPr="00BC7E60">
        <w:rPr>
          <w:rStyle w:val="a6"/>
          <w:rFonts w:ascii="Lotus Linotype" w:hAnsi="Lotus Linotype" w:cs="Traditional Arabic"/>
          <w:b/>
          <w:bCs/>
          <w:position w:val="6"/>
          <w:sz w:val="34"/>
          <w:szCs w:val="34"/>
          <w:rtl/>
        </w:rPr>
        <w:footnoteReference w:customMarkFollows="1" w:id="10"/>
        <w:t>(</w:t>
      </w:r>
      <w:r>
        <w:rPr>
          <w:rStyle w:val="a6"/>
          <w:rFonts w:ascii="Lotus Linotype" w:hAnsi="Lotus Linotype" w:cs="Traditional Arabic" w:hint="cs"/>
          <w:b/>
          <w:bCs/>
          <w:position w:val="6"/>
          <w:sz w:val="34"/>
          <w:szCs w:val="34"/>
          <w:rtl/>
        </w:rPr>
        <w:t>3</w:t>
      </w:r>
      <w:r w:rsidRPr="00BC7E60">
        <w:rPr>
          <w:rStyle w:val="a6"/>
          <w:rFonts w:ascii="Lotus Linotype" w:hAnsi="Lotus Linotype" w:cs="Traditional Arabic"/>
          <w:b/>
          <w:bCs/>
          <w:position w:val="6"/>
          <w:sz w:val="34"/>
          <w:szCs w:val="34"/>
          <w:rtl/>
        </w:rPr>
        <w:t>)</w:t>
      </w:r>
      <w:r>
        <w:rPr>
          <w:rFonts w:ascii="Lotus Linotype" w:hAnsi="Lotus Linotype" w:cs="Traditional Arabic" w:hint="cs"/>
          <w:b/>
          <w:bCs/>
          <w:sz w:val="34"/>
          <w:szCs w:val="34"/>
          <w:rtl/>
        </w:rPr>
        <w:t>، فحمد الله وأثنى عليه</w:t>
      </w:r>
      <w:r w:rsidRPr="00BC7E60">
        <w:rPr>
          <w:rStyle w:val="a6"/>
          <w:rFonts w:ascii="Lotus Linotype" w:hAnsi="Lotus Linotype" w:cs="Traditional Arabic"/>
          <w:b/>
          <w:bCs/>
          <w:position w:val="6"/>
          <w:sz w:val="34"/>
          <w:szCs w:val="34"/>
          <w:rtl/>
        </w:rPr>
        <w:footnoteReference w:customMarkFollows="1" w:id="11"/>
        <w:t>(</w:t>
      </w:r>
      <w:r>
        <w:rPr>
          <w:rStyle w:val="a6"/>
          <w:rFonts w:ascii="Lotus Linotype" w:hAnsi="Lotus Linotype" w:cs="Traditional Arabic" w:hint="cs"/>
          <w:b/>
          <w:bCs/>
          <w:position w:val="6"/>
          <w:sz w:val="34"/>
          <w:szCs w:val="34"/>
          <w:rtl/>
        </w:rPr>
        <w:t>4</w:t>
      </w:r>
      <w:r w:rsidRPr="00BC7E60">
        <w:rPr>
          <w:rStyle w:val="a6"/>
          <w:rFonts w:ascii="Lotus Linotype" w:hAnsi="Lotus Linotype" w:cs="Traditional Arabic"/>
          <w:b/>
          <w:bCs/>
          <w:position w:val="6"/>
          <w:sz w:val="34"/>
          <w:szCs w:val="34"/>
          <w:rtl/>
        </w:rPr>
        <w:t>)</w:t>
      </w:r>
      <w:r>
        <w:rPr>
          <w:rFonts w:ascii="Lotus Linotype" w:hAnsi="Lotus Linotype" w:cs="Traditional Arabic" w:hint="cs"/>
          <w:b/>
          <w:bCs/>
          <w:position w:val="6"/>
          <w:sz w:val="34"/>
          <w:szCs w:val="34"/>
          <w:rtl/>
        </w:rPr>
        <w:t>،</w:t>
      </w:r>
      <w:r>
        <w:rPr>
          <w:rFonts w:ascii="Lotus Linotype" w:hAnsi="Lotus Linotype" w:cs="Traditional Arabic" w:hint="cs"/>
          <w:b/>
          <w:bCs/>
          <w:sz w:val="34"/>
          <w:szCs w:val="34"/>
          <w:rtl/>
        </w:rPr>
        <w:t xml:space="preserve"> قال:</w:t>
      </w:r>
      <w:r w:rsidRPr="00114854">
        <w:rPr>
          <w:rFonts w:ascii="Lotus Linotype" w:hAnsi="Lotus Linotype" w:cs="Traditional Arabic"/>
          <w:b/>
          <w:bCs/>
          <w:sz w:val="34"/>
          <w:szCs w:val="34"/>
          <w:rtl/>
        </w:rPr>
        <w:t>« الزَّمَانُ قَدِ اسْتَدَارَ كَهَيْئَتِهِ يَوْمَ خَلَقَ اللَّهُ السَّمَوَاتِ وَالأَرْضَ</w:t>
      </w:r>
      <w:r>
        <w:rPr>
          <w:rFonts w:ascii="Lotus Linotype" w:hAnsi="Lotus Linotype" w:cs="Traditional Arabic"/>
          <w:b/>
          <w:bCs/>
          <w:sz w:val="34"/>
          <w:szCs w:val="34"/>
          <w:rtl/>
        </w:rPr>
        <w:t>،</w:t>
      </w:r>
      <w:r w:rsidRPr="00114854">
        <w:rPr>
          <w:rFonts w:ascii="Lotus Linotype" w:hAnsi="Lotus Linotype" w:cs="Traditional Arabic"/>
          <w:b/>
          <w:bCs/>
          <w:sz w:val="34"/>
          <w:szCs w:val="34"/>
          <w:rtl/>
        </w:rPr>
        <w:t xml:space="preserve"> </w:t>
      </w:r>
      <w:r>
        <w:rPr>
          <w:rFonts w:ascii="Lotus Linotype" w:hAnsi="Lotus Linotype" w:cs="Traditional Arabic"/>
          <w:b/>
          <w:bCs/>
          <w:sz w:val="34"/>
          <w:szCs w:val="34"/>
          <w:rtl/>
        </w:rPr>
        <w:t>السَّنَةُ اثْنَا عَشَرَ شَهْرًا</w:t>
      </w:r>
      <w:r w:rsidRPr="00114854">
        <w:rPr>
          <w:rFonts w:ascii="Lotus Linotype" w:hAnsi="Lotus Linotype" w:cs="Traditional Arabic"/>
          <w:b/>
          <w:bCs/>
          <w:sz w:val="34"/>
          <w:szCs w:val="34"/>
          <w:rtl/>
        </w:rPr>
        <w:t>، مِنْهَا أَرْبَعَةٌ حُرُمٌ ثَلاَثٌ مُتَوَالِيَاتٌ</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xml:space="preserve"> ذُو الْقَعَدَةِ</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xml:space="preserve"> وَذُو الْحَجَّةِ وَالْمُحَرَّمُ</w:t>
      </w:r>
      <w:r>
        <w:rPr>
          <w:rFonts w:ascii="Lotus Linotype" w:hAnsi="Lotus Linotype" w:cs="Traditional Arabic"/>
          <w:b/>
          <w:bCs/>
          <w:sz w:val="34"/>
          <w:szCs w:val="34"/>
          <w:rtl/>
        </w:rPr>
        <w:t>،</w:t>
      </w:r>
      <w:r w:rsidRPr="00114854">
        <w:rPr>
          <w:rFonts w:ascii="Lotus Linotype" w:hAnsi="Lotus Linotype" w:cs="Traditional Arabic"/>
          <w:b/>
          <w:bCs/>
          <w:sz w:val="34"/>
          <w:szCs w:val="34"/>
          <w:rtl/>
        </w:rPr>
        <w:t xml:space="preserve"> وَرَجَبُ مُضَرَ الَّذِ</w:t>
      </w:r>
      <w:r>
        <w:rPr>
          <w:rFonts w:ascii="Lotus Linotype" w:hAnsi="Lotus Linotype" w:cs="Traditional Arabic" w:hint="cs"/>
          <w:b/>
          <w:bCs/>
          <w:sz w:val="34"/>
          <w:szCs w:val="34"/>
          <w:rtl/>
        </w:rPr>
        <w:t>ي</w:t>
      </w:r>
      <w:r w:rsidRPr="00114854">
        <w:rPr>
          <w:rFonts w:ascii="Lotus Linotype" w:hAnsi="Lotus Linotype" w:cs="Traditional Arabic"/>
          <w:b/>
          <w:bCs/>
          <w:sz w:val="34"/>
          <w:szCs w:val="34"/>
          <w:rtl/>
        </w:rPr>
        <w:t xml:space="preserve"> بَيْنَ جُمَادَى وَشَعْبَانَ</w:t>
      </w:r>
      <w:r>
        <w:rPr>
          <w:rFonts w:ascii="Lotus Linotype" w:hAnsi="Lotus Linotype" w:cs="Traditional Arabic"/>
          <w:b/>
          <w:bCs/>
          <w:sz w:val="34"/>
          <w:szCs w:val="34"/>
          <w:rtl/>
        </w:rPr>
        <w:t>،</w:t>
      </w:r>
      <w:r w:rsidRPr="00114854">
        <w:rPr>
          <w:rFonts w:ascii="Lotus Linotype" w:hAnsi="Lotus Linotype" w:cs="Traditional Arabic"/>
          <w:b/>
          <w:bCs/>
          <w:sz w:val="34"/>
          <w:szCs w:val="34"/>
          <w:rtl/>
        </w:rPr>
        <w:t xml:space="preserve"> أَ</w:t>
      </w:r>
      <w:r>
        <w:rPr>
          <w:rFonts w:ascii="Lotus Linotype" w:hAnsi="Lotus Linotype" w:cs="Traditional Arabic" w:hint="cs"/>
          <w:b/>
          <w:bCs/>
          <w:sz w:val="34"/>
          <w:szCs w:val="34"/>
          <w:rtl/>
        </w:rPr>
        <w:t>ي</w:t>
      </w:r>
      <w:r w:rsidRPr="00114854">
        <w:rPr>
          <w:rFonts w:ascii="Lotus Linotype" w:hAnsi="Lotus Linotype" w:cs="Traditional Arabic"/>
          <w:b/>
          <w:bCs/>
          <w:sz w:val="34"/>
          <w:szCs w:val="34"/>
          <w:rtl/>
        </w:rPr>
        <w:t>ُّ شَهْرٍ هَذَا</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قُلْنَا</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xml:space="preserve"> اللَّهُ وَرَسُولُهُ أَعْلَمُ</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xml:space="preserve"> فَسَكَتَ حَتَّى ظَنَنَّا أَنَّهُ يُسَمِّيهِ بِغَيْرِ اسْمِهِ</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xml:space="preserve"> قَالَ</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أَلَيْسَ ذَا الْحَجَّةِ</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w:t>
      </w:r>
      <w:r>
        <w:rPr>
          <w:rFonts w:ascii="Lotus Linotype" w:hAnsi="Lotus Linotype" w:cs="Traditional Arabic" w:hint="cs"/>
          <w:b/>
          <w:bCs/>
          <w:sz w:val="34"/>
          <w:szCs w:val="34"/>
          <w:rtl/>
        </w:rPr>
        <w:t xml:space="preserve">، </w:t>
      </w:r>
      <w:r w:rsidRPr="00114854">
        <w:rPr>
          <w:rFonts w:ascii="Lotus Linotype" w:hAnsi="Lotus Linotype" w:cs="Traditional Arabic"/>
          <w:b/>
          <w:bCs/>
          <w:sz w:val="34"/>
          <w:szCs w:val="34"/>
          <w:rtl/>
        </w:rPr>
        <w:t>قُلْنَا</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xml:space="preserve"> بَلَى</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xml:space="preserve"> قَالَ</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«أَ</w:t>
      </w:r>
      <w:r>
        <w:rPr>
          <w:rFonts w:ascii="Lotus Linotype" w:hAnsi="Lotus Linotype" w:cs="Traditional Arabic" w:hint="cs"/>
          <w:b/>
          <w:bCs/>
          <w:sz w:val="34"/>
          <w:szCs w:val="34"/>
          <w:rtl/>
        </w:rPr>
        <w:t>ي</w:t>
      </w:r>
      <w:r w:rsidRPr="00114854">
        <w:rPr>
          <w:rFonts w:ascii="Lotus Linotype" w:hAnsi="Lotus Linotype" w:cs="Traditional Arabic"/>
          <w:b/>
          <w:bCs/>
          <w:sz w:val="34"/>
          <w:szCs w:val="34"/>
          <w:rtl/>
        </w:rPr>
        <w:t>ُّ بَلَدٍ هَذَا</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w:t>
      </w:r>
      <w:r>
        <w:rPr>
          <w:rFonts w:ascii="Lotus Linotype" w:hAnsi="Lotus Linotype" w:cs="Traditional Arabic" w:hint="cs"/>
          <w:b/>
          <w:bCs/>
          <w:sz w:val="34"/>
          <w:szCs w:val="34"/>
          <w:rtl/>
        </w:rPr>
        <w:t xml:space="preserve"> </w:t>
      </w:r>
      <w:r w:rsidRPr="00114854">
        <w:rPr>
          <w:rFonts w:ascii="Lotus Linotype" w:hAnsi="Lotus Linotype" w:cs="Traditional Arabic"/>
          <w:b/>
          <w:bCs/>
          <w:sz w:val="34"/>
          <w:szCs w:val="34"/>
          <w:rtl/>
        </w:rPr>
        <w:t>قُلْنَا</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xml:space="preserve"> اللَّهُ وَرَسُولُهُ أَعْلَمُ</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xml:space="preserve"> فَسَكَتَ حَتَّى ظَنَنَّا أَنَّهُ سَيُسَمِّيهِ بِغَيْرِ اسْمِهِ</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xml:space="preserve"> قَالَ</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أَلَيْسَ الْبَلْدَةَ</w:t>
      </w:r>
      <w:r>
        <w:rPr>
          <w:rFonts w:ascii="Lotus Linotype" w:hAnsi="Lotus Linotype" w:cs="Traditional Arabic" w:hint="cs"/>
          <w:b/>
          <w:bCs/>
          <w:sz w:val="34"/>
          <w:szCs w:val="34"/>
          <w:rtl/>
        </w:rPr>
        <w:t>؟</w:t>
      </w:r>
      <w:r>
        <w:rPr>
          <w:rFonts w:ascii="Lotus Linotype" w:hAnsi="Lotus Linotype" w:cs="Traditional Arabic"/>
          <w:b/>
          <w:bCs/>
          <w:sz w:val="34"/>
          <w:szCs w:val="34"/>
          <w:rtl/>
        </w:rPr>
        <w:t>»</w:t>
      </w:r>
      <w:r>
        <w:rPr>
          <w:rFonts w:ascii="Lotus Linotype" w:hAnsi="Lotus Linotype" w:cs="Traditional Arabic" w:hint="cs"/>
          <w:b/>
          <w:bCs/>
          <w:sz w:val="34"/>
          <w:szCs w:val="34"/>
          <w:rtl/>
        </w:rPr>
        <w:t xml:space="preserve"> </w:t>
      </w:r>
      <w:r w:rsidRPr="00114854">
        <w:rPr>
          <w:rFonts w:ascii="Lotus Linotype" w:hAnsi="Lotus Linotype" w:cs="Traditional Arabic"/>
          <w:b/>
          <w:bCs/>
          <w:sz w:val="34"/>
          <w:szCs w:val="34"/>
          <w:rtl/>
        </w:rPr>
        <w:t>قُلْنَا</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xml:space="preserve"> بَلَى</w:t>
      </w:r>
      <w:r>
        <w:rPr>
          <w:rFonts w:ascii="Lotus Linotype" w:hAnsi="Lotus Linotype" w:cs="Traditional Arabic" w:hint="cs"/>
          <w:b/>
          <w:bCs/>
          <w:sz w:val="34"/>
          <w:szCs w:val="34"/>
          <w:rtl/>
        </w:rPr>
        <w:t xml:space="preserve">، </w:t>
      </w:r>
      <w:r w:rsidRPr="00114854">
        <w:rPr>
          <w:rFonts w:ascii="Lotus Linotype" w:hAnsi="Lotus Linotype" w:cs="Traditional Arabic"/>
          <w:b/>
          <w:bCs/>
          <w:sz w:val="34"/>
          <w:szCs w:val="34"/>
          <w:rtl/>
        </w:rPr>
        <w:t>قَالَ</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xml:space="preserve"> « فَأَ</w:t>
      </w:r>
      <w:r>
        <w:rPr>
          <w:rFonts w:ascii="Lotus Linotype" w:hAnsi="Lotus Linotype" w:cs="Traditional Arabic" w:hint="cs"/>
          <w:b/>
          <w:bCs/>
          <w:sz w:val="34"/>
          <w:szCs w:val="34"/>
          <w:rtl/>
        </w:rPr>
        <w:t>ي</w:t>
      </w:r>
      <w:r w:rsidRPr="00114854">
        <w:rPr>
          <w:rFonts w:ascii="Lotus Linotype" w:hAnsi="Lotus Linotype" w:cs="Traditional Arabic"/>
          <w:b/>
          <w:bCs/>
          <w:sz w:val="34"/>
          <w:szCs w:val="34"/>
          <w:rtl/>
        </w:rPr>
        <w:t>ُّ يَوْمٍ هَذَا</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قُلْنَا</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xml:space="preserve"> اللَّهُ وَرَسُولُهُ أَعْلَمُ</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xml:space="preserve"> فَسَكَتَ حَتَّى ظَنَنَّا أَنَّهُ سَيُسَمِّيهِ بِغَيْرِ اسْمِهِ</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xml:space="preserve"> قَالَ</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أَلَيْسَ يَوْمَ النَّحْرِ</w:t>
      </w:r>
      <w:r>
        <w:rPr>
          <w:rFonts w:ascii="Lotus Linotype" w:hAnsi="Lotus Linotype" w:cs="Traditional Arabic" w:hint="cs"/>
          <w:b/>
          <w:bCs/>
          <w:sz w:val="34"/>
          <w:szCs w:val="34"/>
          <w:rtl/>
        </w:rPr>
        <w:t>؟</w:t>
      </w:r>
      <w:r>
        <w:rPr>
          <w:rFonts w:ascii="Lotus Linotype" w:hAnsi="Lotus Linotype" w:cs="Traditional Arabic"/>
          <w:b/>
          <w:bCs/>
          <w:sz w:val="34"/>
          <w:szCs w:val="34"/>
          <w:rtl/>
        </w:rPr>
        <w:t xml:space="preserve">» </w:t>
      </w:r>
      <w:r w:rsidRPr="00114854">
        <w:rPr>
          <w:rFonts w:ascii="Lotus Linotype" w:hAnsi="Lotus Linotype" w:cs="Traditional Arabic"/>
          <w:b/>
          <w:bCs/>
          <w:sz w:val="34"/>
          <w:szCs w:val="34"/>
          <w:rtl/>
        </w:rPr>
        <w:t>قُلْنَا</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xml:space="preserve"> بَلَى</w:t>
      </w:r>
      <w:r>
        <w:rPr>
          <w:rFonts w:ascii="Lotus Linotype" w:hAnsi="Lotus Linotype" w:cs="Traditional Arabic" w:hint="cs"/>
          <w:b/>
          <w:bCs/>
          <w:sz w:val="34"/>
          <w:szCs w:val="34"/>
          <w:rtl/>
        </w:rPr>
        <w:t xml:space="preserve">، </w:t>
      </w:r>
      <w:r w:rsidRPr="00114854">
        <w:rPr>
          <w:rFonts w:ascii="Lotus Linotype" w:hAnsi="Lotus Linotype" w:cs="Traditional Arabic"/>
          <w:b/>
          <w:bCs/>
          <w:sz w:val="34"/>
          <w:szCs w:val="34"/>
          <w:rtl/>
        </w:rPr>
        <w:t>قَالَ</w:t>
      </w:r>
      <w:r>
        <w:rPr>
          <w:rFonts w:ascii="Lotus Linotype" w:hAnsi="Lotus Linotype" w:cs="Traditional Arabic" w:hint="cs"/>
          <w:b/>
          <w:bCs/>
          <w:sz w:val="34"/>
          <w:szCs w:val="34"/>
          <w:rtl/>
        </w:rPr>
        <w:t>:</w:t>
      </w:r>
      <w:r w:rsidRPr="00114854">
        <w:rPr>
          <w:rFonts w:ascii="Lotus Linotype" w:hAnsi="Lotus Linotype" w:cs="Traditional Arabic"/>
          <w:b/>
          <w:bCs/>
          <w:sz w:val="34"/>
          <w:szCs w:val="34"/>
          <w:rtl/>
        </w:rPr>
        <w:t>« فَإِنَّ دِمَاءَكُمْ وَأَمْوَالَكُمْ - قَالَ مُحَمَّدٌ وَأَحْسِبُهُ قَالَ وَأَعْرَاضَكُمْ - عَلَيْكُمْ حَرَامٌ</w:t>
      </w:r>
      <w:r>
        <w:rPr>
          <w:rFonts w:ascii="Lotus Linotype" w:hAnsi="Lotus Linotype" w:cs="Traditional Arabic"/>
          <w:b/>
          <w:bCs/>
          <w:sz w:val="34"/>
          <w:szCs w:val="34"/>
          <w:rtl/>
        </w:rPr>
        <w:t>،</w:t>
      </w:r>
      <w:r w:rsidRPr="00114854">
        <w:rPr>
          <w:rFonts w:ascii="Lotus Linotype" w:hAnsi="Lotus Linotype" w:cs="Traditional Arabic"/>
          <w:b/>
          <w:bCs/>
          <w:sz w:val="34"/>
          <w:szCs w:val="34"/>
          <w:rtl/>
        </w:rPr>
        <w:t xml:space="preserve"> كَحُرْمَةِ يَوْمِكُمْ هَذَا فِ</w:t>
      </w:r>
      <w:r>
        <w:rPr>
          <w:rFonts w:ascii="Lotus Linotype" w:hAnsi="Lotus Linotype" w:cs="Traditional Arabic" w:hint="cs"/>
          <w:b/>
          <w:bCs/>
          <w:sz w:val="34"/>
          <w:szCs w:val="34"/>
          <w:rtl/>
        </w:rPr>
        <w:t>ي</w:t>
      </w:r>
      <w:r w:rsidRPr="00114854">
        <w:rPr>
          <w:rFonts w:ascii="Lotus Linotype" w:hAnsi="Lotus Linotype" w:cs="Traditional Arabic"/>
          <w:b/>
          <w:bCs/>
          <w:sz w:val="34"/>
          <w:szCs w:val="34"/>
          <w:rtl/>
        </w:rPr>
        <w:t xml:space="preserve"> بَلَدِكُمْ هَذَا فِ</w:t>
      </w:r>
      <w:r>
        <w:rPr>
          <w:rFonts w:ascii="Lotus Linotype" w:hAnsi="Lotus Linotype" w:cs="Traditional Arabic" w:hint="cs"/>
          <w:b/>
          <w:bCs/>
          <w:sz w:val="34"/>
          <w:szCs w:val="34"/>
          <w:rtl/>
        </w:rPr>
        <w:t>ي</w:t>
      </w:r>
      <w:r w:rsidRPr="00114854">
        <w:rPr>
          <w:rFonts w:ascii="Lotus Linotype" w:hAnsi="Lotus Linotype" w:cs="Traditional Arabic"/>
          <w:b/>
          <w:bCs/>
          <w:sz w:val="34"/>
          <w:szCs w:val="34"/>
          <w:rtl/>
        </w:rPr>
        <w:t xml:space="preserve"> شَهْرِكُمْ هَذَا</w:t>
      </w:r>
      <w:r>
        <w:rPr>
          <w:rFonts w:ascii="Lotus Linotype" w:hAnsi="Lotus Linotype" w:cs="Traditional Arabic"/>
          <w:b/>
          <w:bCs/>
          <w:sz w:val="34"/>
          <w:szCs w:val="34"/>
          <w:rtl/>
        </w:rPr>
        <w:t>،</w:t>
      </w:r>
      <w:r w:rsidRPr="00114854">
        <w:rPr>
          <w:rFonts w:ascii="Lotus Linotype" w:hAnsi="Lotus Linotype" w:cs="Traditional Arabic"/>
          <w:b/>
          <w:bCs/>
          <w:sz w:val="34"/>
          <w:szCs w:val="34"/>
          <w:rtl/>
        </w:rPr>
        <w:t xml:space="preserve"> وَسَتَلْقَوْنَ رَبَّكُمْ فَيَسْأَلُكُمْ عَنْ أَعْمَالِكُمْ</w:t>
      </w:r>
      <w:r>
        <w:rPr>
          <w:rFonts w:ascii="Lotus Linotype" w:hAnsi="Lotus Linotype" w:cs="Traditional Arabic"/>
          <w:b/>
          <w:bCs/>
          <w:sz w:val="34"/>
          <w:szCs w:val="34"/>
          <w:rtl/>
        </w:rPr>
        <w:t>،</w:t>
      </w:r>
      <w:r w:rsidRPr="00114854">
        <w:rPr>
          <w:rFonts w:ascii="Lotus Linotype" w:hAnsi="Lotus Linotype" w:cs="Traditional Arabic"/>
          <w:b/>
          <w:bCs/>
          <w:sz w:val="34"/>
          <w:szCs w:val="34"/>
          <w:rtl/>
        </w:rPr>
        <w:t xml:space="preserve"> أَلاَ فَلاَ تَرْجِعُوا بَعْدِ</w:t>
      </w:r>
      <w:r>
        <w:rPr>
          <w:rFonts w:ascii="Lotus Linotype" w:hAnsi="Lotus Linotype" w:cs="Traditional Arabic" w:hint="cs"/>
          <w:b/>
          <w:bCs/>
          <w:sz w:val="34"/>
          <w:szCs w:val="34"/>
          <w:rtl/>
        </w:rPr>
        <w:t>ي</w:t>
      </w:r>
      <w:r w:rsidRPr="00114854">
        <w:rPr>
          <w:rFonts w:ascii="Lotus Linotype" w:hAnsi="Lotus Linotype" w:cs="Traditional Arabic"/>
          <w:b/>
          <w:bCs/>
          <w:sz w:val="34"/>
          <w:szCs w:val="34"/>
          <w:rtl/>
        </w:rPr>
        <w:t xml:space="preserve"> ضُلاَّلاً</w:t>
      </w:r>
      <w:r>
        <w:rPr>
          <w:rFonts w:ascii="Lotus Linotype" w:hAnsi="Lotus Linotype" w:cs="Traditional Arabic"/>
          <w:b/>
          <w:bCs/>
          <w:sz w:val="34"/>
          <w:szCs w:val="34"/>
          <w:rtl/>
        </w:rPr>
        <w:t>،</w:t>
      </w:r>
      <w:r w:rsidRPr="00114854">
        <w:rPr>
          <w:rFonts w:ascii="Lotus Linotype" w:hAnsi="Lotus Linotype" w:cs="Traditional Arabic"/>
          <w:b/>
          <w:bCs/>
          <w:sz w:val="34"/>
          <w:szCs w:val="34"/>
          <w:rtl/>
        </w:rPr>
        <w:t xml:space="preserve"> يَضْرِبُ بَعْضُكُمْ رِقَابَ بَعْضٍ</w:t>
      </w:r>
      <w:r>
        <w:rPr>
          <w:rFonts w:ascii="Lotus Linotype" w:hAnsi="Lotus Linotype" w:cs="Traditional Arabic"/>
          <w:b/>
          <w:bCs/>
          <w:sz w:val="34"/>
          <w:szCs w:val="34"/>
          <w:rtl/>
        </w:rPr>
        <w:t>»</w:t>
      </w:r>
      <w:r w:rsidRPr="00BC7E60">
        <w:rPr>
          <w:rStyle w:val="a6"/>
          <w:rFonts w:ascii="Lotus Linotype" w:hAnsi="Lotus Linotype" w:cs="Traditional Arabic"/>
          <w:b/>
          <w:bCs/>
          <w:position w:val="6"/>
          <w:sz w:val="34"/>
          <w:szCs w:val="34"/>
          <w:rtl/>
        </w:rPr>
        <w:footnoteReference w:customMarkFollows="1" w:id="12"/>
        <w:t>(</w:t>
      </w:r>
      <w:r>
        <w:rPr>
          <w:rStyle w:val="a6"/>
          <w:rFonts w:ascii="Lotus Linotype" w:hAnsi="Lotus Linotype" w:cs="Traditional Arabic" w:hint="cs"/>
          <w:b/>
          <w:bCs/>
          <w:position w:val="6"/>
          <w:sz w:val="34"/>
          <w:szCs w:val="34"/>
          <w:rtl/>
        </w:rPr>
        <w:t>5</w:t>
      </w:r>
      <w:r w:rsidRPr="00BC7E60">
        <w:rPr>
          <w:rStyle w:val="a6"/>
          <w:rFonts w:ascii="Lotus Linotype" w:hAnsi="Lotus Linotype" w:cs="Traditional Arabic"/>
          <w:b/>
          <w:bCs/>
          <w:position w:val="6"/>
          <w:sz w:val="34"/>
          <w:szCs w:val="34"/>
          <w:rtl/>
        </w:rPr>
        <w:t>)</w:t>
      </w:r>
      <w:r>
        <w:rPr>
          <w:rFonts w:ascii="Lotus Linotype" w:hAnsi="Lotus Linotype" w:cs="Traditional Arabic" w:hint="cs"/>
          <w:b/>
          <w:bCs/>
          <w:sz w:val="34"/>
          <w:szCs w:val="34"/>
          <w:rtl/>
        </w:rPr>
        <w:t xml:space="preserve">، </w:t>
      </w:r>
      <w:r w:rsidRPr="00114854">
        <w:rPr>
          <w:rFonts w:ascii="Lotus Linotype" w:hAnsi="Lotus Linotype" w:cs="Traditional Arabic"/>
          <w:b/>
          <w:bCs/>
          <w:sz w:val="34"/>
          <w:szCs w:val="34"/>
          <w:rtl/>
        </w:rPr>
        <w:t>«</w:t>
      </w:r>
      <w:r w:rsidRPr="00DB75E4">
        <w:rPr>
          <w:rFonts w:ascii="Lotus Linotype" w:hAnsi="Lotus Linotype" w:cs="Traditional Arabic"/>
          <w:b/>
          <w:bCs/>
          <w:sz w:val="34"/>
          <w:szCs w:val="34"/>
          <w:rtl/>
        </w:rPr>
        <w:t>أَلاَ لاَ يَجْنِ</w:t>
      </w:r>
      <w:r>
        <w:rPr>
          <w:rFonts w:ascii="Lotus Linotype" w:hAnsi="Lotus Linotype" w:cs="Traditional Arabic" w:hint="cs"/>
          <w:b/>
          <w:bCs/>
          <w:sz w:val="34"/>
          <w:szCs w:val="34"/>
          <w:rtl/>
        </w:rPr>
        <w:t>ي</w:t>
      </w:r>
      <w:r w:rsidRPr="00DB75E4">
        <w:rPr>
          <w:rFonts w:ascii="Lotus Linotype" w:hAnsi="Lotus Linotype" w:cs="Traditional Arabic"/>
          <w:b/>
          <w:bCs/>
          <w:sz w:val="34"/>
          <w:szCs w:val="34"/>
          <w:rtl/>
        </w:rPr>
        <w:t xml:space="preserve"> جَانٍ إِلاَّ عَلَى نَفْسِهِ</w:t>
      </w:r>
      <w:r>
        <w:rPr>
          <w:rFonts w:ascii="Lotus Linotype" w:hAnsi="Lotus Linotype" w:cs="Traditional Arabic" w:hint="cs"/>
          <w:b/>
          <w:bCs/>
          <w:sz w:val="34"/>
          <w:szCs w:val="34"/>
          <w:rtl/>
        </w:rPr>
        <w:t>،</w:t>
      </w:r>
      <w:r w:rsidRPr="00DB75E4">
        <w:rPr>
          <w:rFonts w:ascii="Lotus Linotype" w:hAnsi="Lotus Linotype" w:cs="Traditional Arabic"/>
          <w:b/>
          <w:bCs/>
          <w:sz w:val="34"/>
          <w:szCs w:val="34"/>
          <w:rtl/>
        </w:rPr>
        <w:t xml:space="preserve"> وَلاَ يَجْنِى وَالِدٌ عَلَى وَلَدِهِ</w:t>
      </w:r>
      <w:r>
        <w:rPr>
          <w:rFonts w:ascii="Lotus Linotype" w:hAnsi="Lotus Linotype" w:cs="Traditional Arabic" w:hint="cs"/>
          <w:b/>
          <w:bCs/>
          <w:sz w:val="34"/>
          <w:szCs w:val="34"/>
          <w:rtl/>
        </w:rPr>
        <w:t>،</w:t>
      </w:r>
      <w:r w:rsidRPr="00DB75E4">
        <w:rPr>
          <w:rFonts w:ascii="Lotus Linotype" w:hAnsi="Lotus Linotype" w:cs="Traditional Arabic"/>
          <w:b/>
          <w:bCs/>
          <w:sz w:val="34"/>
          <w:szCs w:val="34"/>
          <w:rtl/>
        </w:rPr>
        <w:t xml:space="preserve"> وَلاَ وَلَدٌ عَلَى وَالِدِهِ</w:t>
      </w:r>
      <w:r>
        <w:rPr>
          <w:rFonts w:ascii="Lotus Linotype" w:hAnsi="Lotus Linotype" w:cs="Traditional Arabic" w:hint="cs"/>
          <w:b/>
          <w:bCs/>
          <w:sz w:val="34"/>
          <w:szCs w:val="34"/>
          <w:rtl/>
        </w:rPr>
        <w:t>،</w:t>
      </w:r>
      <w:r w:rsidRPr="00DB75E4">
        <w:rPr>
          <w:rFonts w:ascii="Lotus Linotype" w:hAnsi="Lotus Linotype" w:cs="Traditional Arabic"/>
          <w:b/>
          <w:bCs/>
          <w:sz w:val="34"/>
          <w:szCs w:val="34"/>
          <w:rtl/>
        </w:rPr>
        <w:t xml:space="preserve"> أَلاَ إِنَّ الْمُسْلِمَ أَخُو الْمُسْلِمِ</w:t>
      </w:r>
      <w:r>
        <w:rPr>
          <w:rFonts w:ascii="Lotus Linotype" w:hAnsi="Lotus Linotype" w:cs="Traditional Arabic" w:hint="cs"/>
          <w:b/>
          <w:bCs/>
          <w:sz w:val="34"/>
          <w:szCs w:val="34"/>
          <w:rtl/>
        </w:rPr>
        <w:t>،</w:t>
      </w:r>
      <w:r w:rsidRPr="00DB75E4">
        <w:rPr>
          <w:rFonts w:ascii="Lotus Linotype" w:hAnsi="Lotus Linotype" w:cs="Traditional Arabic"/>
          <w:b/>
          <w:bCs/>
          <w:sz w:val="34"/>
          <w:szCs w:val="34"/>
          <w:rtl/>
        </w:rPr>
        <w:t xml:space="preserve"> فَلَيْسَ يَحِلُّ لِمُسْلِمٍ مِنْ أَخِيهِ شَ</w:t>
      </w:r>
      <w:r>
        <w:rPr>
          <w:rFonts w:ascii="Lotus Linotype" w:hAnsi="Lotus Linotype" w:cs="Traditional Arabic" w:hint="cs"/>
          <w:b/>
          <w:bCs/>
          <w:sz w:val="34"/>
          <w:szCs w:val="34"/>
          <w:rtl/>
        </w:rPr>
        <w:t>ي</w:t>
      </w:r>
      <w:r w:rsidRPr="00DB75E4">
        <w:rPr>
          <w:rFonts w:ascii="Lotus Linotype" w:hAnsi="Lotus Linotype" w:cs="Traditional Arabic"/>
          <w:b/>
          <w:bCs/>
          <w:sz w:val="34"/>
          <w:szCs w:val="34"/>
          <w:rtl/>
        </w:rPr>
        <w:t>ْءٌ إِلاَّ مَا أَحَلَّ مِنْ نَفْسِهِ</w:t>
      </w:r>
      <w:r>
        <w:rPr>
          <w:rFonts w:ascii="Lotus Linotype" w:hAnsi="Lotus Linotype" w:cs="Traditional Arabic" w:hint="cs"/>
          <w:b/>
          <w:bCs/>
          <w:sz w:val="34"/>
          <w:szCs w:val="34"/>
          <w:rtl/>
        </w:rPr>
        <w:t>،</w:t>
      </w:r>
      <w:r w:rsidRPr="00DB75E4">
        <w:rPr>
          <w:rFonts w:ascii="Lotus Linotype" w:hAnsi="Lotus Linotype" w:cs="Traditional Arabic"/>
          <w:b/>
          <w:bCs/>
          <w:sz w:val="34"/>
          <w:szCs w:val="34"/>
          <w:rtl/>
        </w:rPr>
        <w:t xml:space="preserve"> أَلاَ وَإِنَّ كُلَّ رِبًا </w:t>
      </w:r>
      <w:r>
        <w:rPr>
          <w:rFonts w:ascii="Lotus Linotype" w:hAnsi="Lotus Linotype" w:cs="Traditional Arabic"/>
          <w:b/>
          <w:bCs/>
          <w:sz w:val="34"/>
          <w:szCs w:val="34"/>
          <w:rtl/>
        </w:rPr>
        <w:t>فِي</w:t>
      </w:r>
      <w:r w:rsidRPr="00DB75E4">
        <w:rPr>
          <w:rFonts w:ascii="Lotus Linotype" w:hAnsi="Lotus Linotype" w:cs="Traditional Arabic"/>
          <w:b/>
          <w:bCs/>
          <w:sz w:val="34"/>
          <w:szCs w:val="34"/>
          <w:rtl/>
        </w:rPr>
        <w:t xml:space="preserve"> الْجَاهِلِيَّةِ مَوْضُوعٌ</w:t>
      </w:r>
      <w:r>
        <w:rPr>
          <w:rFonts w:ascii="Lotus Linotype" w:hAnsi="Lotus Linotype" w:cs="Traditional Arabic" w:hint="cs"/>
          <w:b/>
          <w:bCs/>
          <w:sz w:val="34"/>
          <w:szCs w:val="34"/>
          <w:rtl/>
        </w:rPr>
        <w:t xml:space="preserve">، </w:t>
      </w:r>
      <w:r w:rsidRPr="00DB75E4">
        <w:rPr>
          <w:rFonts w:ascii="Lotus Linotype" w:hAnsi="Lotus Linotype" w:cs="Traditional Arabic"/>
          <w:b/>
          <w:bCs/>
          <w:sz w:val="34"/>
          <w:szCs w:val="34"/>
          <w:rtl/>
        </w:rPr>
        <w:t>لَكُمْ رُءُوسُ أَمْوَالِكُمْ لاَ تَظْلِمُونَ وَلاَ تُظْلَمُونَ</w:t>
      </w:r>
      <w:r>
        <w:rPr>
          <w:rFonts w:ascii="Lotus Linotype" w:hAnsi="Lotus Linotype" w:cs="Traditional Arabic" w:hint="cs"/>
          <w:b/>
          <w:bCs/>
          <w:sz w:val="34"/>
          <w:szCs w:val="34"/>
          <w:rtl/>
        </w:rPr>
        <w:t>،</w:t>
      </w:r>
      <w:r w:rsidRPr="00DB75E4">
        <w:rPr>
          <w:rFonts w:ascii="Lotus Linotype" w:hAnsi="Lotus Linotype" w:cs="Traditional Arabic"/>
          <w:b/>
          <w:bCs/>
          <w:sz w:val="34"/>
          <w:szCs w:val="34"/>
          <w:rtl/>
        </w:rPr>
        <w:t xml:space="preserve"> غَيْرَ رِبَا الْعَبَّاسِ بْنِ عَبْدِ الْمُطَّلِبِ فَإِنَّهُ مَوْضُوعٌ كُلُّهُ</w:t>
      </w:r>
      <w:r>
        <w:rPr>
          <w:rFonts w:ascii="Lotus Linotype" w:hAnsi="Lotus Linotype" w:cs="Traditional Arabic" w:hint="cs"/>
          <w:b/>
          <w:bCs/>
          <w:sz w:val="34"/>
          <w:szCs w:val="34"/>
          <w:rtl/>
        </w:rPr>
        <w:t>،</w:t>
      </w:r>
      <w:r w:rsidRPr="00DB75E4">
        <w:rPr>
          <w:rFonts w:ascii="Lotus Linotype" w:hAnsi="Lotus Linotype" w:cs="Traditional Arabic"/>
          <w:b/>
          <w:bCs/>
          <w:sz w:val="34"/>
          <w:szCs w:val="34"/>
          <w:rtl/>
        </w:rPr>
        <w:t xml:space="preserve"> أَلاَ وَإِنَّ كُلَّ دَمٍ كَانَ </w:t>
      </w:r>
      <w:r>
        <w:rPr>
          <w:rFonts w:ascii="Lotus Linotype" w:hAnsi="Lotus Linotype" w:cs="Traditional Arabic"/>
          <w:b/>
          <w:bCs/>
          <w:sz w:val="34"/>
          <w:szCs w:val="34"/>
          <w:rtl/>
        </w:rPr>
        <w:t>فِي</w:t>
      </w:r>
      <w:r w:rsidRPr="00DB75E4">
        <w:rPr>
          <w:rFonts w:ascii="Lotus Linotype" w:hAnsi="Lotus Linotype" w:cs="Traditional Arabic"/>
          <w:b/>
          <w:bCs/>
          <w:sz w:val="34"/>
          <w:szCs w:val="34"/>
          <w:rtl/>
        </w:rPr>
        <w:t xml:space="preserve"> الْجَاهِلِيَّةِ مَوْضُوعٌ وَأَوَّلُ دَمٍ أَضَعُ مِنْ دِمَاءِ الْجَاهِلِيَّةِ دَمُ الْحَارِثِ بْنِ عَبْدِ الْمُطَّلِبِ</w:t>
      </w:r>
      <w:r>
        <w:rPr>
          <w:rFonts w:ascii="Lotus Linotype" w:hAnsi="Lotus Linotype" w:cs="Traditional Arabic" w:hint="cs"/>
          <w:b/>
          <w:bCs/>
          <w:sz w:val="34"/>
          <w:szCs w:val="34"/>
          <w:rtl/>
        </w:rPr>
        <w:t>،</w:t>
      </w:r>
      <w:r w:rsidRPr="00DB75E4">
        <w:rPr>
          <w:rFonts w:ascii="Lotus Linotype" w:hAnsi="Lotus Linotype" w:cs="Traditional Arabic"/>
          <w:b/>
          <w:bCs/>
          <w:sz w:val="34"/>
          <w:szCs w:val="34"/>
          <w:rtl/>
        </w:rPr>
        <w:t xml:space="preserve"> كَانَ مُسْتَرْضِعًا </w:t>
      </w:r>
      <w:r>
        <w:rPr>
          <w:rFonts w:ascii="Lotus Linotype" w:hAnsi="Lotus Linotype" w:cs="Traditional Arabic"/>
          <w:b/>
          <w:bCs/>
          <w:sz w:val="34"/>
          <w:szCs w:val="34"/>
          <w:rtl/>
        </w:rPr>
        <w:t>فِي</w:t>
      </w:r>
      <w:r w:rsidRPr="00DB75E4">
        <w:rPr>
          <w:rFonts w:ascii="Lotus Linotype" w:hAnsi="Lotus Linotype" w:cs="Traditional Arabic"/>
          <w:b/>
          <w:bCs/>
          <w:sz w:val="34"/>
          <w:szCs w:val="34"/>
          <w:rtl/>
        </w:rPr>
        <w:t xml:space="preserve"> بَنِ</w:t>
      </w:r>
      <w:r>
        <w:rPr>
          <w:rFonts w:ascii="Lotus Linotype" w:hAnsi="Lotus Linotype" w:cs="Traditional Arabic" w:hint="cs"/>
          <w:b/>
          <w:bCs/>
          <w:sz w:val="34"/>
          <w:szCs w:val="34"/>
          <w:rtl/>
        </w:rPr>
        <w:t>ي</w:t>
      </w:r>
      <w:r w:rsidRPr="00DB75E4">
        <w:rPr>
          <w:rFonts w:ascii="Lotus Linotype" w:hAnsi="Lotus Linotype" w:cs="Traditional Arabic"/>
          <w:b/>
          <w:bCs/>
          <w:sz w:val="34"/>
          <w:szCs w:val="34"/>
          <w:rtl/>
        </w:rPr>
        <w:t xml:space="preserve"> لَيْثٍ فَقَتَلَتْهُ هُذَيْلٌ</w:t>
      </w:r>
      <w:r>
        <w:rPr>
          <w:rFonts w:ascii="Lotus Linotype" w:hAnsi="Lotus Linotype" w:cs="Traditional Arabic" w:hint="cs"/>
          <w:b/>
          <w:bCs/>
          <w:sz w:val="34"/>
          <w:szCs w:val="34"/>
          <w:rtl/>
        </w:rPr>
        <w:t>،</w:t>
      </w:r>
      <w:r w:rsidRPr="00DB75E4">
        <w:rPr>
          <w:rFonts w:ascii="Lotus Linotype" w:hAnsi="Lotus Linotype" w:cs="Traditional Arabic"/>
          <w:b/>
          <w:bCs/>
          <w:sz w:val="34"/>
          <w:szCs w:val="34"/>
          <w:rtl/>
        </w:rPr>
        <w:t xml:space="preserve"> أَلاَ وَاسْتَوْصُوا بِالنِّسَاءِ خَيْرًا فَإِنَّمَا هُنَّ عَوَانٌ عِنْدَكُمْ</w:t>
      </w:r>
      <w:r>
        <w:rPr>
          <w:rFonts w:ascii="Lotus Linotype" w:hAnsi="Lotus Linotype" w:cs="Traditional Arabic" w:hint="cs"/>
          <w:b/>
          <w:bCs/>
          <w:sz w:val="34"/>
          <w:szCs w:val="34"/>
          <w:rtl/>
        </w:rPr>
        <w:t>،</w:t>
      </w:r>
      <w:r w:rsidRPr="00DB75E4">
        <w:rPr>
          <w:rFonts w:ascii="Lotus Linotype" w:hAnsi="Lotus Linotype" w:cs="Traditional Arabic"/>
          <w:b/>
          <w:bCs/>
          <w:sz w:val="34"/>
          <w:szCs w:val="34"/>
          <w:rtl/>
        </w:rPr>
        <w:t xml:space="preserve"> لَيْسَ تَمْلِكُونَ </w:t>
      </w:r>
      <w:r w:rsidRPr="00DB75E4">
        <w:rPr>
          <w:rFonts w:ascii="Lotus Linotype" w:hAnsi="Lotus Linotype" w:cs="Traditional Arabic"/>
          <w:b/>
          <w:bCs/>
          <w:sz w:val="34"/>
          <w:szCs w:val="34"/>
          <w:rtl/>
        </w:rPr>
        <w:lastRenderedPageBreak/>
        <w:t>مِنْهُنَّ شَيْئًا غَيْرَ ذَلِكَ إِلاَّ أَنْ يَأْتِينَ بِفَاحِشَةٍ مُبَيِّنَةٍ</w:t>
      </w:r>
      <w:r>
        <w:rPr>
          <w:rFonts w:ascii="Lotus Linotype" w:hAnsi="Lotus Linotype" w:cs="Traditional Arabic" w:hint="cs"/>
          <w:b/>
          <w:bCs/>
          <w:sz w:val="34"/>
          <w:szCs w:val="34"/>
          <w:rtl/>
        </w:rPr>
        <w:t>،</w:t>
      </w:r>
      <w:r w:rsidRPr="00DB75E4">
        <w:rPr>
          <w:rFonts w:ascii="Lotus Linotype" w:hAnsi="Lotus Linotype" w:cs="Traditional Arabic"/>
          <w:b/>
          <w:bCs/>
          <w:sz w:val="34"/>
          <w:szCs w:val="34"/>
          <w:rtl/>
        </w:rPr>
        <w:t xml:space="preserve"> فَإِنْ فَعَلْنَ فَاهْجُرُوهُنَّ </w:t>
      </w:r>
      <w:r>
        <w:rPr>
          <w:rFonts w:ascii="Lotus Linotype" w:hAnsi="Lotus Linotype" w:cs="Traditional Arabic"/>
          <w:b/>
          <w:bCs/>
          <w:sz w:val="34"/>
          <w:szCs w:val="34"/>
          <w:rtl/>
        </w:rPr>
        <w:t>فِي</w:t>
      </w:r>
      <w:r w:rsidRPr="00DB75E4">
        <w:rPr>
          <w:rFonts w:ascii="Lotus Linotype" w:hAnsi="Lotus Linotype" w:cs="Traditional Arabic"/>
          <w:b/>
          <w:bCs/>
          <w:sz w:val="34"/>
          <w:szCs w:val="34"/>
          <w:rtl/>
        </w:rPr>
        <w:t xml:space="preserve"> الْمَضَاجِعِ</w:t>
      </w:r>
      <w:r>
        <w:rPr>
          <w:rFonts w:ascii="Lotus Linotype" w:hAnsi="Lotus Linotype" w:cs="Traditional Arabic" w:hint="cs"/>
          <w:b/>
          <w:bCs/>
          <w:sz w:val="34"/>
          <w:szCs w:val="34"/>
          <w:rtl/>
        </w:rPr>
        <w:t>،</w:t>
      </w:r>
      <w:r w:rsidRPr="00DB75E4">
        <w:rPr>
          <w:rFonts w:ascii="Lotus Linotype" w:hAnsi="Lotus Linotype" w:cs="Traditional Arabic"/>
          <w:b/>
          <w:bCs/>
          <w:sz w:val="34"/>
          <w:szCs w:val="34"/>
          <w:rtl/>
        </w:rPr>
        <w:t xml:space="preserve"> وَاضْرِبُوهُنَّ ضَرْبًا غَيْرَ مُبَرِّحٍ</w:t>
      </w:r>
      <w:r>
        <w:rPr>
          <w:rFonts w:ascii="Lotus Linotype" w:hAnsi="Lotus Linotype" w:cs="Traditional Arabic" w:hint="cs"/>
          <w:b/>
          <w:bCs/>
          <w:sz w:val="34"/>
          <w:szCs w:val="34"/>
          <w:rtl/>
        </w:rPr>
        <w:t>،</w:t>
      </w:r>
      <w:r w:rsidRPr="00DB75E4">
        <w:rPr>
          <w:rFonts w:ascii="Lotus Linotype" w:hAnsi="Lotus Linotype" w:cs="Traditional Arabic"/>
          <w:b/>
          <w:bCs/>
          <w:sz w:val="34"/>
          <w:szCs w:val="34"/>
          <w:rtl/>
        </w:rPr>
        <w:t xml:space="preserve"> فَإِنْ أَطَعْنَكُمْ فَلاَ تَبْغُوا عَلَيْهِنَّ سَبِيلاً</w:t>
      </w:r>
      <w:r>
        <w:rPr>
          <w:rFonts w:ascii="Lotus Linotype" w:hAnsi="Lotus Linotype" w:cs="Traditional Arabic" w:hint="cs"/>
          <w:b/>
          <w:bCs/>
          <w:sz w:val="34"/>
          <w:szCs w:val="34"/>
          <w:rtl/>
        </w:rPr>
        <w:t>،</w:t>
      </w:r>
      <w:r w:rsidRPr="00DB75E4">
        <w:rPr>
          <w:rFonts w:ascii="Lotus Linotype" w:hAnsi="Lotus Linotype" w:cs="Traditional Arabic"/>
          <w:b/>
          <w:bCs/>
          <w:sz w:val="34"/>
          <w:szCs w:val="34"/>
          <w:rtl/>
        </w:rPr>
        <w:t xml:space="preserve"> أَلاَ إِنَّ لَكُمْ عَلَى نِسَائِكُمْ حَقًّا</w:t>
      </w:r>
      <w:r>
        <w:rPr>
          <w:rFonts w:ascii="Lotus Linotype" w:hAnsi="Lotus Linotype" w:cs="Traditional Arabic" w:hint="cs"/>
          <w:b/>
          <w:bCs/>
          <w:sz w:val="34"/>
          <w:szCs w:val="34"/>
          <w:rtl/>
        </w:rPr>
        <w:t>،</w:t>
      </w:r>
      <w:r w:rsidRPr="00DB75E4">
        <w:rPr>
          <w:rFonts w:ascii="Lotus Linotype" w:hAnsi="Lotus Linotype" w:cs="Traditional Arabic"/>
          <w:b/>
          <w:bCs/>
          <w:sz w:val="34"/>
          <w:szCs w:val="34"/>
          <w:rtl/>
        </w:rPr>
        <w:t xml:space="preserve"> وَلِنِسَائِكُمْ عَلَيْكُمْ حَقًّا</w:t>
      </w:r>
      <w:r>
        <w:rPr>
          <w:rFonts w:ascii="Lotus Linotype" w:hAnsi="Lotus Linotype" w:cs="Traditional Arabic" w:hint="cs"/>
          <w:b/>
          <w:bCs/>
          <w:sz w:val="34"/>
          <w:szCs w:val="34"/>
          <w:rtl/>
        </w:rPr>
        <w:t>،</w:t>
      </w:r>
      <w:r w:rsidRPr="00DB75E4">
        <w:rPr>
          <w:rFonts w:ascii="Lotus Linotype" w:hAnsi="Lotus Linotype" w:cs="Traditional Arabic"/>
          <w:b/>
          <w:bCs/>
          <w:sz w:val="34"/>
          <w:szCs w:val="34"/>
          <w:rtl/>
        </w:rPr>
        <w:t xml:space="preserve"> فَأَمَّا حَقُّكُمْ عَلَى نِسَائِكُمْ</w:t>
      </w:r>
      <w:r>
        <w:rPr>
          <w:rFonts w:ascii="Lotus Linotype" w:hAnsi="Lotus Linotype" w:cs="Traditional Arabic" w:hint="cs"/>
          <w:b/>
          <w:bCs/>
          <w:sz w:val="34"/>
          <w:szCs w:val="34"/>
          <w:rtl/>
        </w:rPr>
        <w:t>:</w:t>
      </w:r>
      <w:r w:rsidRPr="00DB75E4">
        <w:rPr>
          <w:rFonts w:ascii="Lotus Linotype" w:hAnsi="Lotus Linotype" w:cs="Traditional Arabic"/>
          <w:b/>
          <w:bCs/>
          <w:sz w:val="34"/>
          <w:szCs w:val="34"/>
          <w:rtl/>
        </w:rPr>
        <w:t xml:space="preserve"> فَلاَ يُوطِئْنَ فُرُشَكُمْ مَنْ تَكْرَهُونَ</w:t>
      </w:r>
      <w:r>
        <w:rPr>
          <w:rFonts w:ascii="Lotus Linotype" w:hAnsi="Lotus Linotype" w:cs="Traditional Arabic" w:hint="cs"/>
          <w:b/>
          <w:bCs/>
          <w:sz w:val="34"/>
          <w:szCs w:val="34"/>
          <w:rtl/>
        </w:rPr>
        <w:t>،</w:t>
      </w:r>
      <w:r w:rsidRPr="00DB75E4">
        <w:rPr>
          <w:rFonts w:ascii="Lotus Linotype" w:hAnsi="Lotus Linotype" w:cs="Traditional Arabic"/>
          <w:b/>
          <w:bCs/>
          <w:sz w:val="34"/>
          <w:szCs w:val="34"/>
          <w:rtl/>
        </w:rPr>
        <w:t xml:space="preserve"> وَلاَ يَأْذَنَّ </w:t>
      </w:r>
      <w:r>
        <w:rPr>
          <w:rFonts w:ascii="Lotus Linotype" w:hAnsi="Lotus Linotype" w:cs="Traditional Arabic"/>
          <w:b/>
          <w:bCs/>
          <w:sz w:val="34"/>
          <w:szCs w:val="34"/>
          <w:rtl/>
        </w:rPr>
        <w:t>فِي</w:t>
      </w:r>
      <w:r w:rsidRPr="00DB75E4">
        <w:rPr>
          <w:rFonts w:ascii="Lotus Linotype" w:hAnsi="Lotus Linotype" w:cs="Traditional Arabic"/>
          <w:b/>
          <w:bCs/>
          <w:sz w:val="34"/>
          <w:szCs w:val="34"/>
          <w:rtl/>
        </w:rPr>
        <w:t xml:space="preserve"> بُيُوتِكُمْ مَنْ تَكْرَهُونَ</w:t>
      </w:r>
      <w:r>
        <w:rPr>
          <w:rFonts w:ascii="Lotus Linotype" w:hAnsi="Lotus Linotype" w:cs="Traditional Arabic" w:hint="cs"/>
          <w:b/>
          <w:bCs/>
          <w:sz w:val="34"/>
          <w:szCs w:val="34"/>
          <w:rtl/>
        </w:rPr>
        <w:t>،</w:t>
      </w:r>
      <w:r w:rsidRPr="00DB75E4">
        <w:rPr>
          <w:rFonts w:ascii="Lotus Linotype" w:hAnsi="Lotus Linotype" w:cs="Traditional Arabic"/>
          <w:b/>
          <w:bCs/>
          <w:sz w:val="34"/>
          <w:szCs w:val="34"/>
          <w:rtl/>
        </w:rPr>
        <w:t xml:space="preserve"> أَلاَ وَإِنَّ حَقَّهُنَّ عَلَيْكُمْ</w:t>
      </w:r>
      <w:r>
        <w:rPr>
          <w:rFonts w:ascii="Lotus Linotype" w:hAnsi="Lotus Linotype" w:cs="Traditional Arabic" w:hint="cs"/>
          <w:b/>
          <w:bCs/>
          <w:sz w:val="34"/>
          <w:szCs w:val="34"/>
          <w:rtl/>
        </w:rPr>
        <w:t>:</w:t>
      </w:r>
      <w:r w:rsidRPr="00DB75E4">
        <w:rPr>
          <w:rFonts w:ascii="Lotus Linotype" w:hAnsi="Lotus Linotype" w:cs="Traditional Arabic"/>
          <w:b/>
          <w:bCs/>
          <w:sz w:val="34"/>
          <w:szCs w:val="34"/>
          <w:rtl/>
        </w:rPr>
        <w:t xml:space="preserve"> أَنْ تُحْسِنُوا إِلَيْهِنَّ </w:t>
      </w:r>
      <w:r>
        <w:rPr>
          <w:rFonts w:ascii="Lotus Linotype" w:hAnsi="Lotus Linotype" w:cs="Traditional Arabic"/>
          <w:b/>
          <w:bCs/>
          <w:sz w:val="34"/>
          <w:szCs w:val="34"/>
          <w:rtl/>
        </w:rPr>
        <w:t>فِي</w:t>
      </w:r>
      <w:r w:rsidRPr="00DB75E4">
        <w:rPr>
          <w:rFonts w:ascii="Lotus Linotype" w:hAnsi="Lotus Linotype" w:cs="Traditional Arabic"/>
          <w:b/>
          <w:bCs/>
          <w:sz w:val="34"/>
          <w:szCs w:val="34"/>
          <w:rtl/>
        </w:rPr>
        <w:t xml:space="preserve"> كِسْوَتِهِ</w:t>
      </w:r>
      <w:r>
        <w:rPr>
          <w:rFonts w:ascii="Lotus Linotype" w:hAnsi="Lotus Linotype" w:cs="Traditional Arabic"/>
          <w:b/>
          <w:bCs/>
          <w:sz w:val="34"/>
          <w:szCs w:val="34"/>
          <w:rtl/>
        </w:rPr>
        <w:t>نَّ وَطَعَامِهِنَّ</w:t>
      </w:r>
      <w:r w:rsidRPr="00DB75E4">
        <w:rPr>
          <w:rFonts w:ascii="Lotus Linotype" w:hAnsi="Lotus Linotype" w:cs="Traditional Arabic"/>
          <w:b/>
          <w:bCs/>
          <w:sz w:val="34"/>
          <w:szCs w:val="34"/>
          <w:rtl/>
        </w:rPr>
        <w:t>»</w:t>
      </w:r>
      <w:r w:rsidRPr="00BC7E60">
        <w:rPr>
          <w:rStyle w:val="a6"/>
          <w:rFonts w:ascii="Lotus Linotype" w:hAnsi="Lotus Linotype" w:cs="Traditional Arabic"/>
          <w:b/>
          <w:bCs/>
          <w:position w:val="6"/>
          <w:sz w:val="34"/>
          <w:szCs w:val="34"/>
          <w:rtl/>
        </w:rPr>
        <w:footnoteReference w:customMarkFollows="1" w:id="13"/>
        <w:t>(</w:t>
      </w:r>
      <w:r>
        <w:rPr>
          <w:rStyle w:val="a6"/>
          <w:rFonts w:ascii="Lotus Linotype" w:hAnsi="Lotus Linotype" w:cs="Traditional Arabic" w:hint="cs"/>
          <w:b/>
          <w:bCs/>
          <w:position w:val="6"/>
          <w:sz w:val="34"/>
          <w:szCs w:val="34"/>
          <w:rtl/>
        </w:rPr>
        <w:t>1</w:t>
      </w:r>
      <w:r w:rsidRPr="00BC7E60">
        <w:rPr>
          <w:rStyle w:val="a6"/>
          <w:rFonts w:ascii="Lotus Linotype" w:hAnsi="Lotus Linotype" w:cs="Traditional Arabic"/>
          <w:b/>
          <w:bCs/>
          <w:position w:val="6"/>
          <w:sz w:val="34"/>
          <w:szCs w:val="34"/>
          <w:rtl/>
        </w:rPr>
        <w:t>)</w:t>
      </w:r>
      <w:r>
        <w:rPr>
          <w:rFonts w:ascii="Lotus Linotype" w:hAnsi="Lotus Linotype" w:cs="Traditional Arabic"/>
          <w:b/>
          <w:bCs/>
          <w:sz w:val="34"/>
          <w:szCs w:val="34"/>
          <w:rtl/>
        </w:rPr>
        <w:t>،</w:t>
      </w:r>
      <w:r w:rsidRPr="00114854">
        <w:rPr>
          <w:rFonts w:ascii="Lotus Linotype" w:hAnsi="Lotus Linotype" w:cs="Traditional Arabic"/>
          <w:b/>
          <w:bCs/>
          <w:sz w:val="34"/>
          <w:szCs w:val="34"/>
          <w:rtl/>
        </w:rPr>
        <w:t xml:space="preserve"> </w:t>
      </w:r>
      <w:r>
        <w:rPr>
          <w:rFonts w:ascii="Lotus Linotype" w:hAnsi="Lotus Linotype" w:cs="Traditional Arabic" w:hint="cs"/>
          <w:b/>
          <w:bCs/>
          <w:sz w:val="34"/>
          <w:szCs w:val="34"/>
          <w:rtl/>
        </w:rPr>
        <w:t>ثم رفع رأسه إلى السماء فقال:</w:t>
      </w:r>
      <w:r w:rsidRPr="0039392E">
        <w:rPr>
          <w:rFonts w:ascii="Lotus Linotype" w:hAnsi="Lotus Linotype" w:cs="Traditional Arabic"/>
          <w:b/>
          <w:bCs/>
          <w:sz w:val="34"/>
          <w:szCs w:val="34"/>
          <w:rtl/>
        </w:rPr>
        <w:t>« اللَّهُمَّ هَلْ بَلَّغْتُ</w:t>
      </w:r>
      <w:r>
        <w:rPr>
          <w:rFonts w:ascii="Lotus Linotype" w:hAnsi="Lotus Linotype" w:cs="Traditional Arabic" w:hint="cs"/>
          <w:b/>
          <w:bCs/>
          <w:sz w:val="34"/>
          <w:szCs w:val="34"/>
          <w:rtl/>
        </w:rPr>
        <w:t>،</w:t>
      </w:r>
      <w:r w:rsidRPr="0039392E">
        <w:rPr>
          <w:rFonts w:ascii="Lotus Linotype" w:hAnsi="Lotus Linotype" w:cs="Traditional Arabic"/>
          <w:b/>
          <w:bCs/>
          <w:sz w:val="34"/>
          <w:szCs w:val="34"/>
          <w:rtl/>
        </w:rPr>
        <w:t xml:space="preserve"> اللَّهُمَّ هَلْ بَلَّغْتُ »</w:t>
      </w:r>
      <w:r w:rsidRPr="00BC7E60">
        <w:rPr>
          <w:rStyle w:val="a6"/>
          <w:rFonts w:ascii="Lotus Linotype" w:hAnsi="Lotus Linotype" w:cs="Traditional Arabic"/>
          <w:b/>
          <w:bCs/>
          <w:position w:val="6"/>
          <w:sz w:val="34"/>
          <w:szCs w:val="34"/>
          <w:rtl/>
        </w:rPr>
        <w:footnoteReference w:customMarkFollows="1" w:id="14"/>
        <w:t>(</w:t>
      </w:r>
      <w:r>
        <w:rPr>
          <w:rStyle w:val="a6"/>
          <w:rFonts w:ascii="Lotus Linotype" w:hAnsi="Lotus Linotype" w:cs="Traditional Arabic" w:hint="cs"/>
          <w:b/>
          <w:bCs/>
          <w:position w:val="6"/>
          <w:sz w:val="34"/>
          <w:szCs w:val="34"/>
          <w:rtl/>
        </w:rPr>
        <w:t>2</w:t>
      </w:r>
      <w:r w:rsidRPr="00BC7E60">
        <w:rPr>
          <w:rStyle w:val="a6"/>
          <w:rFonts w:ascii="Lotus Linotype" w:hAnsi="Lotus Linotype" w:cs="Traditional Arabic"/>
          <w:b/>
          <w:bCs/>
          <w:position w:val="6"/>
          <w:sz w:val="34"/>
          <w:szCs w:val="34"/>
          <w:rtl/>
        </w:rPr>
        <w:t>)</w:t>
      </w:r>
      <w:r>
        <w:rPr>
          <w:rFonts w:ascii="Lotus Linotype" w:hAnsi="Lotus Linotype" w:cs="Traditional Arabic" w:hint="cs"/>
          <w:b/>
          <w:bCs/>
          <w:sz w:val="34"/>
          <w:szCs w:val="34"/>
          <w:rtl/>
        </w:rPr>
        <w:t xml:space="preserve">، </w:t>
      </w:r>
      <w:r w:rsidRPr="00114854">
        <w:rPr>
          <w:rFonts w:ascii="Lotus Linotype" w:hAnsi="Lotus Linotype" w:cs="Traditional Arabic"/>
          <w:b/>
          <w:bCs/>
          <w:sz w:val="34"/>
          <w:szCs w:val="34"/>
          <w:rtl/>
        </w:rPr>
        <w:t>«</w:t>
      </w:r>
      <w:r>
        <w:rPr>
          <w:rFonts w:ascii="Lotus Linotype" w:hAnsi="Lotus Linotype" w:cs="Traditional Arabic" w:hint="cs"/>
          <w:b/>
          <w:bCs/>
          <w:sz w:val="34"/>
          <w:szCs w:val="34"/>
          <w:rtl/>
        </w:rPr>
        <w:t xml:space="preserve"> </w:t>
      </w:r>
      <w:r w:rsidRPr="00114854">
        <w:rPr>
          <w:rFonts w:ascii="Lotus Linotype" w:hAnsi="Lotus Linotype" w:cs="Traditional Arabic"/>
          <w:b/>
          <w:bCs/>
          <w:sz w:val="34"/>
          <w:szCs w:val="34"/>
          <w:rtl/>
        </w:rPr>
        <w:t>أَلاَ لِيُبَلِّغِ الشَّاهِدُ الْغَائِبَ</w:t>
      </w:r>
      <w:r>
        <w:rPr>
          <w:rFonts w:ascii="Lotus Linotype" w:hAnsi="Lotus Linotype" w:cs="Traditional Arabic"/>
          <w:b/>
          <w:bCs/>
          <w:sz w:val="34"/>
          <w:szCs w:val="34"/>
          <w:rtl/>
        </w:rPr>
        <w:t>،</w:t>
      </w:r>
      <w:r w:rsidRPr="00114854">
        <w:rPr>
          <w:rFonts w:ascii="Lotus Linotype" w:hAnsi="Lotus Linotype" w:cs="Traditional Arabic"/>
          <w:b/>
          <w:bCs/>
          <w:sz w:val="34"/>
          <w:szCs w:val="34"/>
          <w:rtl/>
        </w:rPr>
        <w:t xml:space="preserve"> فَلَعَلَّ بَعْضَ مَنْ يَبْلُغُهُ أَنْ يَكُونَ أَوْعَ</w:t>
      </w:r>
      <w:r>
        <w:rPr>
          <w:rFonts w:ascii="Lotus Linotype" w:hAnsi="Lotus Linotype" w:cs="Traditional Arabic"/>
          <w:b/>
          <w:bCs/>
          <w:sz w:val="34"/>
          <w:szCs w:val="34"/>
          <w:rtl/>
        </w:rPr>
        <w:t>ى مِنْ بَعْضِ مَنْ سَمِعَهُ »</w:t>
      </w:r>
      <w:r w:rsidRPr="00BC7E60">
        <w:rPr>
          <w:rStyle w:val="a6"/>
          <w:rFonts w:ascii="Lotus Linotype" w:hAnsi="Lotus Linotype" w:cs="Traditional Arabic"/>
          <w:b/>
          <w:bCs/>
          <w:position w:val="6"/>
          <w:sz w:val="34"/>
          <w:szCs w:val="34"/>
          <w:rtl/>
        </w:rPr>
        <w:footnoteReference w:customMarkFollows="1" w:id="15"/>
        <w:t>(</w:t>
      </w:r>
      <w:r>
        <w:rPr>
          <w:rStyle w:val="a6"/>
          <w:rFonts w:ascii="Lotus Linotype" w:hAnsi="Lotus Linotype" w:cs="Traditional Arabic" w:hint="cs"/>
          <w:b/>
          <w:bCs/>
          <w:position w:val="6"/>
          <w:sz w:val="34"/>
          <w:szCs w:val="34"/>
          <w:rtl/>
        </w:rPr>
        <w:t>3</w:t>
      </w:r>
      <w:r w:rsidRPr="00BC7E60">
        <w:rPr>
          <w:rStyle w:val="a6"/>
          <w:rFonts w:ascii="Lotus Linotype" w:hAnsi="Lotus Linotype" w:cs="Traditional Arabic"/>
          <w:b/>
          <w:bCs/>
          <w:position w:val="6"/>
          <w:sz w:val="34"/>
          <w:szCs w:val="34"/>
          <w:rtl/>
        </w:rPr>
        <w:t>)</w:t>
      </w:r>
      <w:r>
        <w:rPr>
          <w:rFonts w:ascii="Lotus Linotype" w:hAnsi="Lotus Linotype" w:cs="Traditional Arabic" w:hint="cs"/>
          <w:b/>
          <w:bCs/>
          <w:sz w:val="34"/>
          <w:szCs w:val="34"/>
          <w:rtl/>
        </w:rPr>
        <w:t xml:space="preserve">، </w:t>
      </w:r>
      <w:r w:rsidRPr="004D1249">
        <w:rPr>
          <w:rFonts w:ascii="Lotus Linotype" w:hAnsi="Lotus Linotype" w:cs="Traditional Arabic"/>
          <w:b/>
          <w:bCs/>
          <w:sz w:val="34"/>
          <w:szCs w:val="34"/>
          <w:rtl/>
        </w:rPr>
        <w:t>« نَضَّرَ اللَّهُ امْرَأً سَمِعَ مَقَالَتِ</w:t>
      </w:r>
      <w:r>
        <w:rPr>
          <w:rFonts w:ascii="Lotus Linotype" w:hAnsi="Lotus Linotype" w:cs="Traditional Arabic" w:hint="cs"/>
          <w:b/>
          <w:bCs/>
          <w:sz w:val="34"/>
          <w:szCs w:val="34"/>
          <w:rtl/>
        </w:rPr>
        <w:t>ي</w:t>
      </w:r>
      <w:r w:rsidRPr="004D1249">
        <w:rPr>
          <w:rFonts w:ascii="Lotus Linotype" w:hAnsi="Lotus Linotype" w:cs="Traditional Arabic"/>
          <w:b/>
          <w:bCs/>
          <w:sz w:val="34"/>
          <w:szCs w:val="34"/>
          <w:rtl/>
        </w:rPr>
        <w:t xml:space="preserve"> فَبَلَّغَهَا</w:t>
      </w:r>
      <w:r>
        <w:rPr>
          <w:rFonts w:ascii="Lotus Linotype" w:hAnsi="Lotus Linotype" w:cs="Traditional Arabic" w:hint="cs"/>
          <w:b/>
          <w:bCs/>
          <w:sz w:val="34"/>
          <w:szCs w:val="34"/>
          <w:rtl/>
        </w:rPr>
        <w:t>،</w:t>
      </w:r>
      <w:r w:rsidRPr="004D1249">
        <w:rPr>
          <w:rFonts w:ascii="Lotus Linotype" w:hAnsi="Lotus Linotype" w:cs="Traditional Arabic"/>
          <w:b/>
          <w:bCs/>
          <w:sz w:val="34"/>
          <w:szCs w:val="34"/>
          <w:rtl/>
        </w:rPr>
        <w:t xml:space="preserve"> فَرُبَّ حَامِلِ فِقْهٍ غَيْرُ فَقِيهٍ</w:t>
      </w:r>
      <w:r>
        <w:rPr>
          <w:rFonts w:ascii="Lotus Linotype" w:hAnsi="Lotus Linotype" w:cs="Traditional Arabic" w:hint="cs"/>
          <w:b/>
          <w:bCs/>
          <w:sz w:val="34"/>
          <w:szCs w:val="34"/>
          <w:rtl/>
        </w:rPr>
        <w:t>،</w:t>
      </w:r>
      <w:r w:rsidRPr="004D1249">
        <w:rPr>
          <w:rFonts w:ascii="Lotus Linotype" w:hAnsi="Lotus Linotype" w:cs="Traditional Arabic"/>
          <w:b/>
          <w:bCs/>
          <w:sz w:val="34"/>
          <w:szCs w:val="34"/>
          <w:rtl/>
        </w:rPr>
        <w:t xml:space="preserve"> وَرُبَّ حَامِلِ فِقْهٍ إِلَى مَنْ هُوَ أَفْقَهُ</w:t>
      </w:r>
      <w:r>
        <w:rPr>
          <w:rFonts w:ascii="Lotus Linotype" w:hAnsi="Lotus Linotype" w:cs="Traditional Arabic" w:hint="cs"/>
          <w:b/>
          <w:bCs/>
          <w:sz w:val="34"/>
          <w:szCs w:val="34"/>
          <w:rtl/>
        </w:rPr>
        <w:t>،</w:t>
      </w:r>
      <w:r w:rsidRPr="004D1249">
        <w:rPr>
          <w:rFonts w:ascii="Lotus Linotype" w:hAnsi="Lotus Linotype" w:cs="Traditional Arabic"/>
          <w:b/>
          <w:bCs/>
          <w:sz w:val="34"/>
          <w:szCs w:val="34"/>
          <w:rtl/>
        </w:rPr>
        <w:t xml:space="preserve"> مِنْهُ ثَلاَثٌ لاَ يُغِلُّ عَلَيْهِنَّ قَلْبُ مُؤْمِنٍ</w:t>
      </w:r>
      <w:r>
        <w:rPr>
          <w:rFonts w:ascii="Lotus Linotype" w:hAnsi="Lotus Linotype" w:cs="Traditional Arabic" w:hint="cs"/>
          <w:b/>
          <w:bCs/>
          <w:sz w:val="34"/>
          <w:szCs w:val="34"/>
          <w:rtl/>
        </w:rPr>
        <w:t>:</w:t>
      </w:r>
      <w:r w:rsidRPr="004D1249">
        <w:rPr>
          <w:rFonts w:ascii="Lotus Linotype" w:hAnsi="Lotus Linotype" w:cs="Traditional Arabic"/>
          <w:b/>
          <w:bCs/>
          <w:sz w:val="34"/>
          <w:szCs w:val="34"/>
          <w:rtl/>
        </w:rPr>
        <w:t xml:space="preserve"> إِخْلاَصُ الْعَمَلِ لِلَّهِ</w:t>
      </w:r>
      <w:r>
        <w:rPr>
          <w:rFonts w:ascii="Lotus Linotype" w:hAnsi="Lotus Linotype" w:cs="Traditional Arabic" w:hint="cs"/>
          <w:b/>
          <w:bCs/>
          <w:sz w:val="34"/>
          <w:szCs w:val="34"/>
          <w:rtl/>
        </w:rPr>
        <w:t>،</w:t>
      </w:r>
      <w:r w:rsidRPr="004D1249">
        <w:rPr>
          <w:rFonts w:ascii="Lotus Linotype" w:hAnsi="Lotus Linotype" w:cs="Traditional Arabic"/>
          <w:b/>
          <w:bCs/>
          <w:sz w:val="34"/>
          <w:szCs w:val="34"/>
          <w:rtl/>
        </w:rPr>
        <w:t xml:space="preserve"> وَالنَّصِيحَةُ لِوُلاَةِ الْمُسْلِمِينَ</w:t>
      </w:r>
      <w:r>
        <w:rPr>
          <w:rFonts w:ascii="Lotus Linotype" w:hAnsi="Lotus Linotype" w:cs="Traditional Arabic" w:hint="cs"/>
          <w:b/>
          <w:bCs/>
          <w:sz w:val="34"/>
          <w:szCs w:val="34"/>
          <w:rtl/>
        </w:rPr>
        <w:t>،</w:t>
      </w:r>
      <w:r w:rsidRPr="004D1249">
        <w:rPr>
          <w:rFonts w:ascii="Lotus Linotype" w:hAnsi="Lotus Linotype" w:cs="Traditional Arabic"/>
          <w:b/>
          <w:bCs/>
          <w:sz w:val="34"/>
          <w:szCs w:val="34"/>
          <w:rtl/>
        </w:rPr>
        <w:t xml:space="preserve"> وَلُزُومُ جَمَاعَتِهِمْ</w:t>
      </w:r>
      <w:r>
        <w:rPr>
          <w:rFonts w:ascii="Lotus Linotype" w:hAnsi="Lotus Linotype" w:cs="Traditional Arabic" w:hint="cs"/>
          <w:b/>
          <w:bCs/>
          <w:sz w:val="34"/>
          <w:szCs w:val="34"/>
          <w:rtl/>
        </w:rPr>
        <w:t>،</w:t>
      </w:r>
      <w:r w:rsidRPr="004D1249">
        <w:rPr>
          <w:rFonts w:ascii="Lotus Linotype" w:hAnsi="Lotus Linotype" w:cs="Traditional Arabic"/>
          <w:b/>
          <w:bCs/>
          <w:sz w:val="34"/>
          <w:szCs w:val="34"/>
          <w:rtl/>
        </w:rPr>
        <w:t xml:space="preserve"> فَإِنَّ دَعْوَتَهُمْ تُحِيطُ مِنْ وَرَائِهِمْ »</w:t>
      </w:r>
      <w:r w:rsidRPr="00BC7E60">
        <w:rPr>
          <w:rStyle w:val="a6"/>
          <w:rFonts w:ascii="Lotus Linotype" w:hAnsi="Lotus Linotype" w:cs="Traditional Arabic"/>
          <w:b/>
          <w:bCs/>
          <w:position w:val="6"/>
          <w:sz w:val="34"/>
          <w:szCs w:val="34"/>
          <w:rtl/>
        </w:rPr>
        <w:footnoteReference w:customMarkFollows="1" w:id="16"/>
        <w:t>(</w:t>
      </w:r>
      <w:r>
        <w:rPr>
          <w:rStyle w:val="a6"/>
          <w:rFonts w:ascii="Lotus Linotype" w:hAnsi="Lotus Linotype" w:cs="Traditional Arabic" w:hint="cs"/>
          <w:b/>
          <w:bCs/>
          <w:position w:val="6"/>
          <w:sz w:val="34"/>
          <w:szCs w:val="34"/>
          <w:rtl/>
        </w:rPr>
        <w:t>4</w:t>
      </w:r>
      <w:r w:rsidRPr="00BC7E60">
        <w:rPr>
          <w:rStyle w:val="a6"/>
          <w:rFonts w:ascii="Lotus Linotype" w:hAnsi="Lotus Linotype" w:cs="Traditional Arabic"/>
          <w:b/>
          <w:bCs/>
          <w:position w:val="6"/>
          <w:sz w:val="34"/>
          <w:szCs w:val="34"/>
          <w:rtl/>
        </w:rPr>
        <w:t>)</w:t>
      </w:r>
      <w:r>
        <w:rPr>
          <w:rFonts w:ascii="Lotus Linotype" w:hAnsi="Lotus Linotype" w:cs="Traditional Arabic" w:hint="cs"/>
          <w:b/>
          <w:bCs/>
          <w:sz w:val="34"/>
          <w:szCs w:val="34"/>
          <w:rtl/>
        </w:rPr>
        <w:t>،</w:t>
      </w:r>
      <w:r w:rsidRPr="004D1249">
        <w:rPr>
          <w:rFonts w:ascii="Lotus Linotype" w:hAnsi="Lotus Linotype" w:cs="Traditional Arabic"/>
          <w:b/>
          <w:bCs/>
          <w:sz w:val="32"/>
          <w:szCs w:val="32"/>
          <w:rtl/>
        </w:rPr>
        <w:t xml:space="preserve"> «</w:t>
      </w:r>
      <w:r>
        <w:rPr>
          <w:rFonts w:ascii="Lotus Linotype" w:hAnsi="Lotus Linotype" w:cs="Traditional Arabic" w:hint="cs"/>
          <w:b/>
          <w:bCs/>
          <w:sz w:val="32"/>
          <w:szCs w:val="32"/>
          <w:rtl/>
        </w:rPr>
        <w:t xml:space="preserve"> </w:t>
      </w:r>
      <w:r w:rsidRPr="004D1249">
        <w:rPr>
          <w:rFonts w:ascii="Lotus Linotype" w:hAnsi="Lotus Linotype" w:cs="Traditional Arabic"/>
          <w:b/>
          <w:bCs/>
          <w:sz w:val="32"/>
          <w:szCs w:val="32"/>
          <w:rtl/>
        </w:rPr>
        <w:t>ي</w:t>
      </w:r>
      <w:r>
        <w:rPr>
          <w:rFonts w:ascii="Lotus Linotype" w:hAnsi="Lotus Linotype" w:cs="Traditional Arabic" w:hint="cs"/>
          <w:b/>
          <w:bCs/>
          <w:sz w:val="32"/>
          <w:szCs w:val="32"/>
          <w:rtl/>
        </w:rPr>
        <w:t>َ</w:t>
      </w:r>
      <w:r w:rsidRPr="004D1249">
        <w:rPr>
          <w:rFonts w:ascii="Lotus Linotype" w:hAnsi="Lotus Linotype" w:cs="Traditional Arabic"/>
          <w:b/>
          <w:bCs/>
          <w:sz w:val="32"/>
          <w:szCs w:val="32"/>
          <w:rtl/>
        </w:rPr>
        <w:t>ا أ</w:t>
      </w:r>
      <w:r>
        <w:rPr>
          <w:rFonts w:ascii="Lotus Linotype" w:hAnsi="Lotus Linotype" w:cs="Traditional Arabic" w:hint="cs"/>
          <w:b/>
          <w:bCs/>
          <w:sz w:val="32"/>
          <w:szCs w:val="32"/>
          <w:rtl/>
        </w:rPr>
        <w:t>َ</w:t>
      </w:r>
      <w:r w:rsidRPr="004D1249">
        <w:rPr>
          <w:rFonts w:ascii="Lotus Linotype" w:hAnsi="Lotus Linotype" w:cs="Traditional Arabic"/>
          <w:b/>
          <w:bCs/>
          <w:sz w:val="32"/>
          <w:szCs w:val="32"/>
          <w:rtl/>
        </w:rPr>
        <w:t>ي</w:t>
      </w:r>
      <w:r>
        <w:rPr>
          <w:rFonts w:ascii="Lotus Linotype" w:hAnsi="Lotus Linotype" w:cs="Traditional Arabic" w:hint="cs"/>
          <w:b/>
          <w:bCs/>
          <w:sz w:val="32"/>
          <w:szCs w:val="32"/>
          <w:rtl/>
        </w:rPr>
        <w:t>ُّ</w:t>
      </w:r>
      <w:r w:rsidRPr="004D1249">
        <w:rPr>
          <w:rFonts w:ascii="Lotus Linotype" w:hAnsi="Lotus Linotype" w:cs="Traditional Arabic"/>
          <w:b/>
          <w:bCs/>
          <w:sz w:val="32"/>
          <w:szCs w:val="32"/>
          <w:rtl/>
        </w:rPr>
        <w:t>ها الن</w:t>
      </w:r>
      <w:r>
        <w:rPr>
          <w:rFonts w:ascii="Lotus Linotype" w:hAnsi="Lotus Linotype" w:cs="Traditional Arabic" w:hint="cs"/>
          <w:b/>
          <w:bCs/>
          <w:sz w:val="32"/>
          <w:szCs w:val="32"/>
          <w:rtl/>
        </w:rPr>
        <w:t>َّ</w:t>
      </w:r>
      <w:r w:rsidRPr="004D1249">
        <w:rPr>
          <w:rFonts w:ascii="Lotus Linotype" w:hAnsi="Lotus Linotype" w:cs="Traditional Arabic"/>
          <w:b/>
          <w:bCs/>
          <w:sz w:val="32"/>
          <w:szCs w:val="32"/>
          <w:rtl/>
        </w:rPr>
        <w:t>اس</w:t>
      </w:r>
      <w:r>
        <w:rPr>
          <w:rFonts w:ascii="Lotus Linotype" w:hAnsi="Lotus Linotype" w:cs="Traditional Arabic" w:hint="cs"/>
          <w:b/>
          <w:bCs/>
          <w:sz w:val="32"/>
          <w:szCs w:val="32"/>
          <w:rtl/>
        </w:rPr>
        <w:t>ُ</w:t>
      </w:r>
      <w:r w:rsidRPr="004D1249">
        <w:rPr>
          <w:rFonts w:ascii="Lotus Linotype" w:hAnsi="Lotus Linotype" w:cs="Traditional Arabic"/>
          <w:b/>
          <w:bCs/>
          <w:sz w:val="32"/>
          <w:szCs w:val="32"/>
          <w:rtl/>
        </w:rPr>
        <w:t xml:space="preserve"> ات</w:t>
      </w:r>
      <w:r>
        <w:rPr>
          <w:rFonts w:ascii="Lotus Linotype" w:hAnsi="Lotus Linotype" w:cs="Traditional Arabic" w:hint="cs"/>
          <w:b/>
          <w:bCs/>
          <w:sz w:val="32"/>
          <w:szCs w:val="32"/>
          <w:rtl/>
        </w:rPr>
        <w:t>ْ</w:t>
      </w:r>
      <w:r w:rsidRPr="004D1249">
        <w:rPr>
          <w:rFonts w:ascii="Lotus Linotype" w:hAnsi="Lotus Linotype" w:cs="Traditional Arabic"/>
          <w:b/>
          <w:bCs/>
          <w:sz w:val="32"/>
          <w:szCs w:val="32"/>
          <w:rtl/>
        </w:rPr>
        <w:t>ق</w:t>
      </w:r>
      <w:r>
        <w:rPr>
          <w:rFonts w:ascii="Lotus Linotype" w:hAnsi="Lotus Linotype" w:cs="Traditional Arabic" w:hint="cs"/>
          <w:b/>
          <w:bCs/>
          <w:sz w:val="32"/>
          <w:szCs w:val="32"/>
          <w:rtl/>
        </w:rPr>
        <w:t>َ</w:t>
      </w:r>
      <w:r w:rsidRPr="004D1249">
        <w:rPr>
          <w:rFonts w:ascii="Lotus Linotype" w:hAnsi="Lotus Linotype" w:cs="Traditional Arabic"/>
          <w:b/>
          <w:bCs/>
          <w:sz w:val="32"/>
          <w:szCs w:val="32"/>
          <w:rtl/>
        </w:rPr>
        <w:t>وا الله</w:t>
      </w:r>
      <w:r>
        <w:rPr>
          <w:rFonts w:ascii="Lotus Linotype" w:hAnsi="Lotus Linotype" w:cs="Traditional Arabic" w:hint="cs"/>
          <w:b/>
          <w:bCs/>
          <w:sz w:val="32"/>
          <w:szCs w:val="32"/>
          <w:rtl/>
        </w:rPr>
        <w:t>َ</w:t>
      </w:r>
      <w:r w:rsidRPr="004D1249">
        <w:rPr>
          <w:rFonts w:ascii="Lotus Linotype" w:hAnsi="Lotus Linotype" w:cs="Traditional Arabic"/>
          <w:b/>
          <w:bCs/>
          <w:sz w:val="32"/>
          <w:szCs w:val="32"/>
          <w:rtl/>
        </w:rPr>
        <w:t>»</w:t>
      </w:r>
      <w:r w:rsidRPr="00BC7E60">
        <w:rPr>
          <w:rStyle w:val="a6"/>
          <w:rFonts w:ascii="Lotus Linotype" w:hAnsi="Lotus Linotype" w:cs="Traditional Arabic"/>
          <w:b/>
          <w:bCs/>
          <w:position w:val="6"/>
          <w:sz w:val="34"/>
          <w:szCs w:val="34"/>
          <w:rtl/>
        </w:rPr>
        <w:footnoteReference w:customMarkFollows="1" w:id="17"/>
        <w:t>(</w:t>
      </w:r>
      <w:r>
        <w:rPr>
          <w:rStyle w:val="a6"/>
          <w:rFonts w:ascii="Lotus Linotype" w:hAnsi="Lotus Linotype" w:cs="Traditional Arabic" w:hint="cs"/>
          <w:b/>
          <w:bCs/>
          <w:position w:val="6"/>
          <w:sz w:val="34"/>
          <w:szCs w:val="34"/>
          <w:rtl/>
        </w:rPr>
        <w:t>5</w:t>
      </w:r>
      <w:r w:rsidRPr="00BC7E60">
        <w:rPr>
          <w:rStyle w:val="a6"/>
          <w:rFonts w:ascii="Lotus Linotype" w:hAnsi="Lotus Linotype" w:cs="Traditional Arabic"/>
          <w:b/>
          <w:bCs/>
          <w:position w:val="6"/>
          <w:sz w:val="34"/>
          <w:szCs w:val="34"/>
          <w:rtl/>
        </w:rPr>
        <w:t>)</w:t>
      </w:r>
      <w:r>
        <w:rPr>
          <w:rFonts w:ascii="Lotus Linotype" w:hAnsi="Lotus Linotype" w:cs="Traditional Arabic" w:hint="cs"/>
          <w:b/>
          <w:bCs/>
          <w:sz w:val="32"/>
          <w:szCs w:val="32"/>
          <w:rtl/>
        </w:rPr>
        <w:t xml:space="preserve">، </w:t>
      </w:r>
      <w:r w:rsidRPr="004D1249">
        <w:rPr>
          <w:rFonts w:ascii="Lotus Linotype" w:hAnsi="Lotus Linotype" w:cs="Traditional Arabic"/>
          <w:b/>
          <w:bCs/>
          <w:sz w:val="32"/>
          <w:szCs w:val="32"/>
          <w:rtl/>
        </w:rPr>
        <w:t>« وَلَوِ اسْتُعْمِلَ عَلَيْكُمْ عَبْدٌ يَقُودُكُمْ بِكِتَابِ اللَّهِ فَاسْمَعُوا لَهُ وَأَطِيعُوا »</w:t>
      </w:r>
      <w:r w:rsidRPr="004D1249">
        <w:rPr>
          <w:rStyle w:val="a6"/>
          <w:rFonts w:ascii="Lotus Linotype" w:hAnsi="Lotus Linotype" w:cs="Traditional Arabic"/>
          <w:b/>
          <w:bCs/>
          <w:position w:val="6"/>
          <w:sz w:val="32"/>
          <w:szCs w:val="32"/>
          <w:rtl/>
        </w:rPr>
        <w:footnoteReference w:customMarkFollows="1" w:id="18"/>
        <w:t>(</w:t>
      </w:r>
      <w:r>
        <w:rPr>
          <w:rStyle w:val="a6"/>
          <w:rFonts w:ascii="Lotus Linotype" w:hAnsi="Lotus Linotype" w:cs="Traditional Arabic" w:hint="cs"/>
          <w:b/>
          <w:bCs/>
          <w:position w:val="6"/>
          <w:sz w:val="32"/>
          <w:szCs w:val="32"/>
          <w:rtl/>
        </w:rPr>
        <w:t>6</w:t>
      </w:r>
      <w:r w:rsidRPr="004D1249">
        <w:rPr>
          <w:rStyle w:val="a6"/>
          <w:rFonts w:ascii="Lotus Linotype" w:hAnsi="Lotus Linotype" w:cs="Traditional Arabic"/>
          <w:b/>
          <w:bCs/>
          <w:position w:val="6"/>
          <w:sz w:val="32"/>
          <w:szCs w:val="32"/>
          <w:rtl/>
        </w:rPr>
        <w:t>)</w:t>
      </w:r>
      <w:r w:rsidR="004A295C">
        <w:rPr>
          <w:rFonts w:ascii="Lotus Linotype" w:hAnsi="Lotus Linotype" w:cs="Traditional Arabic" w:hint="cs"/>
          <w:b/>
          <w:bCs/>
          <w:sz w:val="32"/>
          <w:szCs w:val="32"/>
          <w:rtl/>
        </w:rPr>
        <w:t>.</w:t>
      </w:r>
    </w:p>
    <w:p w:rsidR="00DE18F4" w:rsidRDefault="00DE18F4" w:rsidP="00DE18F4">
      <w:pPr>
        <w:ind w:firstLine="396"/>
        <w:jc w:val="lowKashida"/>
        <w:rPr>
          <w:rFonts w:ascii="Lotus Linotype" w:hAnsi="Lotus Linotype" w:cs="Traditional Arabic"/>
          <w:b/>
          <w:bCs/>
          <w:sz w:val="34"/>
          <w:szCs w:val="34"/>
          <w:rtl/>
        </w:rPr>
      </w:pPr>
      <w:r w:rsidRPr="00FD0B8A">
        <w:rPr>
          <w:rFonts w:ascii="Lotus Linotype" w:hAnsi="Lotus Linotype" w:cs="Traditional Arabic"/>
          <w:b/>
          <w:bCs/>
          <w:sz w:val="34"/>
          <w:szCs w:val="34"/>
          <w:rtl/>
        </w:rPr>
        <w:t>فَقَالَ رَجُلٌ مِنْ طَوَائِفِ النَّاسِ يَا رَسُولَ اللَّهِ مَاذَا تَعْهَدُ إِلَيْنَا</w:t>
      </w:r>
      <w:r>
        <w:rPr>
          <w:rFonts w:ascii="Lotus Linotype" w:hAnsi="Lotus Linotype" w:cs="Traditional Arabic" w:hint="cs"/>
          <w:b/>
          <w:bCs/>
          <w:sz w:val="34"/>
          <w:szCs w:val="34"/>
          <w:rtl/>
        </w:rPr>
        <w:t>؟</w:t>
      </w:r>
      <w:r w:rsidRPr="00FD0B8A">
        <w:rPr>
          <w:rFonts w:ascii="Lotus Linotype" w:hAnsi="Lotus Linotype" w:cs="Traditional Arabic"/>
          <w:b/>
          <w:bCs/>
          <w:sz w:val="34"/>
          <w:szCs w:val="34"/>
          <w:rtl/>
        </w:rPr>
        <w:t xml:space="preserve"> قَالَ</w:t>
      </w:r>
      <w:r>
        <w:rPr>
          <w:rFonts w:ascii="Lotus Linotype" w:hAnsi="Lotus Linotype" w:cs="Traditional Arabic" w:hint="cs"/>
          <w:b/>
          <w:bCs/>
          <w:sz w:val="34"/>
          <w:szCs w:val="34"/>
          <w:rtl/>
        </w:rPr>
        <w:t>:</w:t>
      </w:r>
      <w:r w:rsidRPr="00FD0B8A">
        <w:rPr>
          <w:rFonts w:ascii="Lotus Linotype" w:hAnsi="Lotus Linotype" w:cs="Traditional Arabic"/>
          <w:b/>
          <w:bCs/>
          <w:sz w:val="34"/>
          <w:szCs w:val="34"/>
          <w:rtl/>
        </w:rPr>
        <w:t>« اعْبُدُوا رَبَّكُمْ</w:t>
      </w:r>
      <w:r>
        <w:rPr>
          <w:rFonts w:ascii="Lotus Linotype" w:hAnsi="Lotus Linotype" w:cs="Traditional Arabic" w:hint="cs"/>
          <w:b/>
          <w:bCs/>
          <w:sz w:val="34"/>
          <w:szCs w:val="34"/>
          <w:rtl/>
        </w:rPr>
        <w:t>،</w:t>
      </w:r>
      <w:r w:rsidRPr="00FD0B8A">
        <w:rPr>
          <w:rFonts w:ascii="Lotus Linotype" w:hAnsi="Lotus Linotype" w:cs="Traditional Arabic"/>
          <w:b/>
          <w:bCs/>
          <w:sz w:val="34"/>
          <w:szCs w:val="34"/>
          <w:rtl/>
        </w:rPr>
        <w:t xml:space="preserve"> وَصَلُّوا خَمْسَكُمْ</w:t>
      </w:r>
      <w:r>
        <w:rPr>
          <w:rFonts w:ascii="Lotus Linotype" w:hAnsi="Lotus Linotype" w:cs="Traditional Arabic" w:hint="cs"/>
          <w:b/>
          <w:bCs/>
          <w:sz w:val="34"/>
          <w:szCs w:val="34"/>
          <w:rtl/>
        </w:rPr>
        <w:t>،</w:t>
      </w:r>
      <w:r w:rsidRPr="00FD0B8A">
        <w:rPr>
          <w:rFonts w:ascii="Lotus Linotype" w:hAnsi="Lotus Linotype" w:cs="Traditional Arabic"/>
          <w:b/>
          <w:bCs/>
          <w:sz w:val="34"/>
          <w:szCs w:val="34"/>
          <w:rtl/>
        </w:rPr>
        <w:t xml:space="preserve"> وَصُومُوا شَهْرَكُمْ</w:t>
      </w:r>
      <w:r>
        <w:rPr>
          <w:rFonts w:ascii="Lotus Linotype" w:hAnsi="Lotus Linotype" w:cs="Traditional Arabic" w:hint="cs"/>
          <w:b/>
          <w:bCs/>
          <w:sz w:val="34"/>
          <w:szCs w:val="34"/>
          <w:rtl/>
        </w:rPr>
        <w:t>،</w:t>
      </w:r>
      <w:r w:rsidRPr="00FD0B8A">
        <w:rPr>
          <w:rFonts w:ascii="Lotus Linotype" w:hAnsi="Lotus Linotype" w:cs="Traditional Arabic"/>
          <w:b/>
          <w:bCs/>
          <w:sz w:val="34"/>
          <w:szCs w:val="34"/>
          <w:rtl/>
        </w:rPr>
        <w:t xml:space="preserve"> وَأَطِيعُوا ذَا أَمْرِكُمْ تَدْخُلُوا جَنَّةَ رَبِّكُمْ »</w:t>
      </w:r>
      <w:r w:rsidRPr="00BC7E60">
        <w:rPr>
          <w:rStyle w:val="a6"/>
          <w:rFonts w:ascii="Lotus Linotype" w:hAnsi="Lotus Linotype" w:cs="Traditional Arabic"/>
          <w:b/>
          <w:bCs/>
          <w:position w:val="6"/>
          <w:sz w:val="34"/>
          <w:szCs w:val="34"/>
          <w:rtl/>
        </w:rPr>
        <w:footnoteReference w:customMarkFollows="1" w:id="19"/>
        <w:t>(</w:t>
      </w:r>
      <w:r>
        <w:rPr>
          <w:rStyle w:val="a6"/>
          <w:rFonts w:ascii="Lotus Linotype" w:hAnsi="Lotus Linotype" w:cs="Traditional Arabic" w:hint="cs"/>
          <w:b/>
          <w:bCs/>
          <w:position w:val="6"/>
          <w:sz w:val="34"/>
          <w:szCs w:val="34"/>
          <w:rtl/>
        </w:rPr>
        <w:t>7</w:t>
      </w:r>
      <w:r w:rsidRPr="00BC7E60">
        <w:rPr>
          <w:rStyle w:val="a6"/>
          <w:rFonts w:ascii="Lotus Linotype" w:hAnsi="Lotus Linotype" w:cs="Traditional Arabic"/>
          <w:b/>
          <w:bCs/>
          <w:position w:val="6"/>
          <w:sz w:val="34"/>
          <w:szCs w:val="34"/>
          <w:rtl/>
        </w:rPr>
        <w:t>)</w:t>
      </w:r>
      <w:r w:rsidR="00EA614F">
        <w:rPr>
          <w:rFonts w:ascii="Lotus Linotype" w:hAnsi="Lotus Linotype" w:cs="Traditional Arabic" w:hint="cs"/>
          <w:b/>
          <w:bCs/>
          <w:sz w:val="34"/>
          <w:szCs w:val="34"/>
          <w:rtl/>
        </w:rPr>
        <w:t>.</w:t>
      </w:r>
    </w:p>
    <w:p w:rsidR="00DE18F4" w:rsidRDefault="00DE18F4" w:rsidP="00DE18F4">
      <w:pPr>
        <w:ind w:firstLine="396"/>
        <w:jc w:val="lowKashida"/>
        <w:rPr>
          <w:rFonts w:ascii="Lotus Linotype" w:hAnsi="Lotus Linotype" w:cs="Traditional Arabic"/>
          <w:b/>
          <w:bCs/>
          <w:sz w:val="34"/>
          <w:szCs w:val="34"/>
          <w:rtl/>
        </w:rPr>
      </w:pPr>
      <w:r>
        <w:rPr>
          <w:rFonts w:ascii="Lotus Linotype" w:hAnsi="Lotus Linotype" w:cs="Traditional Arabic" w:hint="cs"/>
          <w:b/>
          <w:bCs/>
          <w:sz w:val="34"/>
          <w:szCs w:val="34"/>
          <w:rtl/>
        </w:rPr>
        <w:t>وقال:</w:t>
      </w:r>
      <w:r w:rsidRPr="00FD0B8A">
        <w:rPr>
          <w:rFonts w:ascii="Lotus Linotype" w:hAnsi="Lotus Linotype" w:cs="Traditional Arabic"/>
          <w:b/>
          <w:bCs/>
          <w:sz w:val="34"/>
          <w:szCs w:val="34"/>
          <w:rtl/>
        </w:rPr>
        <w:t>«</w:t>
      </w:r>
      <w:r>
        <w:rPr>
          <w:rFonts w:ascii="Lotus Linotype" w:hAnsi="Lotus Linotype" w:cs="Traditional Arabic" w:hint="cs"/>
          <w:b/>
          <w:bCs/>
          <w:sz w:val="34"/>
          <w:szCs w:val="34"/>
          <w:rtl/>
        </w:rPr>
        <w:t xml:space="preserve"> </w:t>
      </w:r>
      <w:r w:rsidRPr="00562AAB">
        <w:rPr>
          <w:rFonts w:ascii="Lotus Linotype" w:hAnsi="Lotus Linotype" w:cs="Traditional Arabic"/>
          <w:b/>
          <w:bCs/>
          <w:sz w:val="34"/>
          <w:szCs w:val="34"/>
          <w:rtl/>
        </w:rPr>
        <w:t>أ</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و</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ص</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ي</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ك</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م</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 xml:space="preserve"> ب</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ال</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ج</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ار</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 xml:space="preserve"> ف</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أك</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ث</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ر</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 xml:space="preserve"> ح</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ت</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ى ق</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ل</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ت</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 xml:space="preserve"> إ</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ن</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ه</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 xml:space="preserve"> س</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ي</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و</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ر</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ث</w:t>
      </w:r>
      <w:r>
        <w:rPr>
          <w:rFonts w:ascii="Lotus Linotype" w:hAnsi="Lotus Linotype" w:cs="Traditional Arabic" w:hint="cs"/>
          <w:b/>
          <w:bCs/>
          <w:sz w:val="34"/>
          <w:szCs w:val="34"/>
          <w:rtl/>
        </w:rPr>
        <w:t>ُ</w:t>
      </w:r>
      <w:r w:rsidRPr="00562AAB">
        <w:rPr>
          <w:rFonts w:ascii="Lotus Linotype" w:hAnsi="Lotus Linotype" w:cs="Traditional Arabic"/>
          <w:b/>
          <w:bCs/>
          <w:sz w:val="34"/>
          <w:szCs w:val="34"/>
          <w:rtl/>
        </w:rPr>
        <w:t>ه</w:t>
      </w:r>
      <w:r w:rsidRPr="00FD0B8A">
        <w:rPr>
          <w:rFonts w:ascii="Lotus Linotype" w:hAnsi="Lotus Linotype" w:cs="Traditional Arabic"/>
          <w:b/>
          <w:bCs/>
          <w:sz w:val="34"/>
          <w:szCs w:val="34"/>
          <w:rtl/>
        </w:rPr>
        <w:t>»</w:t>
      </w:r>
      <w:r w:rsidRPr="00BC7E60">
        <w:rPr>
          <w:rStyle w:val="a6"/>
          <w:rFonts w:ascii="Lotus Linotype" w:hAnsi="Lotus Linotype" w:cs="Traditional Arabic"/>
          <w:b/>
          <w:bCs/>
          <w:position w:val="6"/>
          <w:sz w:val="34"/>
          <w:szCs w:val="34"/>
          <w:rtl/>
        </w:rPr>
        <w:footnoteReference w:customMarkFollows="1" w:id="20"/>
        <w:t>(</w:t>
      </w:r>
      <w:r>
        <w:rPr>
          <w:rStyle w:val="a6"/>
          <w:rFonts w:ascii="Lotus Linotype" w:hAnsi="Lotus Linotype" w:cs="Traditional Arabic" w:hint="cs"/>
          <w:b/>
          <w:bCs/>
          <w:position w:val="6"/>
          <w:sz w:val="34"/>
          <w:szCs w:val="34"/>
          <w:rtl/>
        </w:rPr>
        <w:t>8</w:t>
      </w:r>
      <w:r w:rsidRPr="00BC7E60">
        <w:rPr>
          <w:rStyle w:val="a6"/>
          <w:rFonts w:ascii="Lotus Linotype" w:hAnsi="Lotus Linotype" w:cs="Traditional Arabic"/>
          <w:b/>
          <w:bCs/>
          <w:position w:val="6"/>
          <w:sz w:val="34"/>
          <w:szCs w:val="34"/>
          <w:rtl/>
        </w:rPr>
        <w:t>)</w:t>
      </w:r>
      <w:r w:rsidR="004A295C">
        <w:rPr>
          <w:rFonts w:ascii="Lotus Linotype" w:hAnsi="Lotus Linotype" w:cs="Traditional Arabic" w:hint="cs"/>
          <w:b/>
          <w:bCs/>
          <w:sz w:val="34"/>
          <w:szCs w:val="34"/>
          <w:rtl/>
        </w:rPr>
        <w:t>.</w:t>
      </w:r>
    </w:p>
    <w:p w:rsidR="00DE18F4" w:rsidRDefault="00DE18F4" w:rsidP="00DE18F4">
      <w:pPr>
        <w:ind w:firstLine="396"/>
        <w:jc w:val="lowKashida"/>
        <w:rPr>
          <w:rFonts w:ascii="Lotus Linotype" w:hAnsi="Lotus Linotype" w:cs="Traditional Arabic"/>
          <w:b/>
          <w:bCs/>
          <w:sz w:val="34"/>
          <w:szCs w:val="34"/>
          <w:rtl/>
        </w:rPr>
      </w:pPr>
      <w:r>
        <w:rPr>
          <w:rFonts w:ascii="Lotus Linotype" w:hAnsi="Lotus Linotype" w:cs="Traditional Arabic" w:hint="cs"/>
          <w:b/>
          <w:bCs/>
          <w:sz w:val="34"/>
          <w:szCs w:val="34"/>
          <w:rtl/>
        </w:rPr>
        <w:t>وقال:</w:t>
      </w:r>
      <w:r w:rsidRPr="00F670F5">
        <w:rPr>
          <w:rFonts w:ascii="Lotus Linotype" w:hAnsi="Lotus Linotype" w:cs="Traditional Arabic"/>
          <w:b/>
          <w:bCs/>
          <w:sz w:val="34"/>
          <w:szCs w:val="34"/>
          <w:rtl/>
        </w:rPr>
        <w:t>« إِنَّ اللَّهَ قَدْ أَعْطَى كُلَّ ذِ</w:t>
      </w:r>
      <w:r>
        <w:rPr>
          <w:rFonts w:ascii="Lotus Linotype" w:hAnsi="Lotus Linotype" w:cs="Traditional Arabic" w:hint="cs"/>
          <w:b/>
          <w:bCs/>
          <w:sz w:val="34"/>
          <w:szCs w:val="34"/>
          <w:rtl/>
        </w:rPr>
        <w:t>ي</w:t>
      </w:r>
      <w:r w:rsidRPr="00F670F5">
        <w:rPr>
          <w:rFonts w:ascii="Lotus Linotype" w:hAnsi="Lotus Linotype" w:cs="Traditional Arabic"/>
          <w:b/>
          <w:bCs/>
          <w:sz w:val="34"/>
          <w:szCs w:val="34"/>
          <w:rtl/>
        </w:rPr>
        <w:t xml:space="preserve"> حَقٍّ حَقَّهُ فَلاَ وَصِيَّةَ لِوَارِثٍ</w:t>
      </w:r>
      <w:r>
        <w:rPr>
          <w:rFonts w:ascii="Lotus Linotype" w:hAnsi="Lotus Linotype" w:cs="Traditional Arabic" w:hint="cs"/>
          <w:b/>
          <w:bCs/>
          <w:sz w:val="34"/>
          <w:szCs w:val="34"/>
          <w:rtl/>
        </w:rPr>
        <w:t>،</w:t>
      </w:r>
      <w:r w:rsidRPr="00F670F5">
        <w:rPr>
          <w:rFonts w:ascii="Lotus Linotype" w:hAnsi="Lotus Linotype" w:cs="Traditional Arabic"/>
          <w:b/>
          <w:bCs/>
          <w:sz w:val="34"/>
          <w:szCs w:val="34"/>
          <w:rtl/>
        </w:rPr>
        <w:t xml:space="preserve"> وَالْوَلَدُ لِلْفِرَاشِ</w:t>
      </w:r>
      <w:r>
        <w:rPr>
          <w:rFonts w:ascii="Lotus Linotype" w:hAnsi="Lotus Linotype" w:cs="Traditional Arabic" w:hint="cs"/>
          <w:b/>
          <w:bCs/>
          <w:sz w:val="34"/>
          <w:szCs w:val="34"/>
          <w:rtl/>
        </w:rPr>
        <w:t>،</w:t>
      </w:r>
      <w:r w:rsidRPr="00F670F5">
        <w:rPr>
          <w:rFonts w:ascii="Lotus Linotype" w:hAnsi="Lotus Linotype" w:cs="Traditional Arabic"/>
          <w:b/>
          <w:bCs/>
          <w:sz w:val="34"/>
          <w:szCs w:val="34"/>
          <w:rtl/>
        </w:rPr>
        <w:t xml:space="preserve"> وَلِلْعَاهِرِ الْحَجَرُ</w:t>
      </w:r>
      <w:r>
        <w:rPr>
          <w:rFonts w:ascii="Lotus Linotype" w:hAnsi="Lotus Linotype" w:cs="Traditional Arabic" w:hint="cs"/>
          <w:b/>
          <w:bCs/>
          <w:sz w:val="34"/>
          <w:szCs w:val="34"/>
          <w:rtl/>
        </w:rPr>
        <w:t>،</w:t>
      </w:r>
      <w:r w:rsidRPr="00F670F5">
        <w:rPr>
          <w:rFonts w:ascii="Lotus Linotype" w:hAnsi="Lotus Linotype" w:cs="Traditional Arabic"/>
          <w:b/>
          <w:bCs/>
          <w:sz w:val="34"/>
          <w:szCs w:val="34"/>
          <w:rtl/>
        </w:rPr>
        <w:t xml:space="preserve"> وَحِسَابُهُمْ عَلَى اللَّهِ</w:t>
      </w:r>
      <w:r>
        <w:rPr>
          <w:rFonts w:ascii="Lotus Linotype" w:hAnsi="Lotus Linotype" w:cs="Traditional Arabic" w:hint="cs"/>
          <w:b/>
          <w:bCs/>
          <w:sz w:val="34"/>
          <w:szCs w:val="34"/>
          <w:rtl/>
        </w:rPr>
        <w:t>،</w:t>
      </w:r>
      <w:r w:rsidRPr="00F670F5">
        <w:rPr>
          <w:rFonts w:ascii="Lotus Linotype" w:hAnsi="Lotus Linotype" w:cs="Traditional Arabic"/>
          <w:b/>
          <w:bCs/>
          <w:sz w:val="34"/>
          <w:szCs w:val="34"/>
          <w:rtl/>
        </w:rPr>
        <w:t xml:space="preserve"> وَمَنِ ادَّعَى إِلَى غَيْرِ أَبِيهِ أَوِ انْتَمَى إِلَى غَيْرِ مَوَالِيهِ فَعَلَيْهِ لَعْنَةُ اللَّهِ التَّابِعَةُ إِلَى يَوْمِ الْقِيَامَةِ</w:t>
      </w:r>
      <w:r>
        <w:rPr>
          <w:rFonts w:ascii="Lotus Linotype" w:hAnsi="Lotus Linotype" w:cs="Traditional Arabic" w:hint="cs"/>
          <w:b/>
          <w:bCs/>
          <w:sz w:val="34"/>
          <w:szCs w:val="34"/>
          <w:rtl/>
        </w:rPr>
        <w:t>،</w:t>
      </w:r>
      <w:r w:rsidRPr="00F670F5">
        <w:rPr>
          <w:rFonts w:ascii="Lotus Linotype" w:hAnsi="Lotus Linotype" w:cs="Traditional Arabic"/>
          <w:b/>
          <w:bCs/>
          <w:sz w:val="34"/>
          <w:szCs w:val="34"/>
          <w:rtl/>
        </w:rPr>
        <w:t xml:space="preserve"> لاَ تُنْفِقُ الْمَرْأَةُ شَيْئاً مِنْ بَيْتِهَا إِلاَّ بِإِذْنِ زَوْجِهَا»</w:t>
      </w:r>
      <w:r w:rsidR="004A295C">
        <w:rPr>
          <w:rFonts w:ascii="Lotus Linotype" w:hAnsi="Lotus Linotype" w:cs="Traditional Arabic"/>
          <w:b/>
          <w:bCs/>
          <w:sz w:val="34"/>
          <w:szCs w:val="34"/>
          <w:rtl/>
        </w:rPr>
        <w:t>.</w:t>
      </w:r>
      <w:r w:rsidRPr="00F670F5">
        <w:rPr>
          <w:rFonts w:ascii="Lotus Linotype" w:hAnsi="Lotus Linotype" w:cs="Traditional Arabic"/>
          <w:b/>
          <w:bCs/>
          <w:sz w:val="34"/>
          <w:szCs w:val="34"/>
          <w:rtl/>
        </w:rPr>
        <w:t xml:space="preserve"> فَقِيلَ يَا رَسُولَ اللَّهِ وَلاَ الطَّعَامَ</w:t>
      </w:r>
      <w:r>
        <w:rPr>
          <w:rFonts w:ascii="Lotus Linotype" w:hAnsi="Lotus Linotype" w:cs="Traditional Arabic" w:hint="cs"/>
          <w:b/>
          <w:bCs/>
          <w:sz w:val="34"/>
          <w:szCs w:val="34"/>
          <w:rtl/>
        </w:rPr>
        <w:t>؟</w:t>
      </w:r>
      <w:r w:rsidRPr="00F670F5">
        <w:rPr>
          <w:rFonts w:ascii="Lotus Linotype" w:hAnsi="Lotus Linotype" w:cs="Traditional Arabic"/>
          <w:b/>
          <w:bCs/>
          <w:sz w:val="34"/>
          <w:szCs w:val="34"/>
          <w:rtl/>
        </w:rPr>
        <w:t xml:space="preserve"> قَالَ</w:t>
      </w:r>
      <w:r>
        <w:rPr>
          <w:rFonts w:ascii="Lotus Linotype" w:hAnsi="Lotus Linotype" w:cs="Traditional Arabic" w:hint="cs"/>
          <w:b/>
          <w:bCs/>
          <w:sz w:val="34"/>
          <w:szCs w:val="34"/>
          <w:rtl/>
        </w:rPr>
        <w:t>:</w:t>
      </w:r>
      <w:r w:rsidRPr="00F670F5">
        <w:rPr>
          <w:rFonts w:ascii="Lotus Linotype" w:hAnsi="Lotus Linotype" w:cs="Traditional Arabic"/>
          <w:b/>
          <w:bCs/>
          <w:sz w:val="34"/>
          <w:szCs w:val="34"/>
          <w:rtl/>
        </w:rPr>
        <w:t xml:space="preserve">« ذَلِكَ </w:t>
      </w:r>
      <w:r w:rsidRPr="00F670F5">
        <w:rPr>
          <w:rFonts w:ascii="Lotus Linotype" w:hAnsi="Lotus Linotype" w:cs="Traditional Arabic"/>
          <w:b/>
          <w:bCs/>
          <w:sz w:val="34"/>
          <w:szCs w:val="34"/>
          <w:rtl/>
        </w:rPr>
        <w:lastRenderedPageBreak/>
        <w:t>أَفْضَلُ أَمْوَالِنَا »</w:t>
      </w:r>
      <w:r w:rsidR="004A295C">
        <w:rPr>
          <w:rFonts w:ascii="Lotus Linotype" w:hAnsi="Lotus Linotype" w:cs="Traditional Arabic"/>
          <w:b/>
          <w:bCs/>
          <w:sz w:val="34"/>
          <w:szCs w:val="34"/>
          <w:rtl/>
        </w:rPr>
        <w:t>.</w:t>
      </w:r>
      <w:r w:rsidRPr="00F670F5">
        <w:rPr>
          <w:rFonts w:ascii="Lotus Linotype" w:hAnsi="Lotus Linotype" w:cs="Traditional Arabic"/>
          <w:b/>
          <w:bCs/>
          <w:sz w:val="34"/>
          <w:szCs w:val="34"/>
          <w:rtl/>
        </w:rPr>
        <w:t xml:space="preserve"> قَالَ ثُمَّ قَالَ رَسُولُ اللَّهِ </w:t>
      </w:r>
      <w:r>
        <w:rPr>
          <w:rFonts w:ascii="Lotus Linotype" w:hAnsi="Lotus Linotype" w:cs="Traditional Arabic"/>
          <w:b/>
          <w:bCs/>
          <w:sz w:val="34"/>
          <w:szCs w:val="34"/>
        </w:rPr>
        <w:sym w:font="AGA Arabesque" w:char="F072"/>
      </w:r>
      <w:r>
        <w:rPr>
          <w:rFonts w:ascii="Lotus Linotype" w:hAnsi="Lotus Linotype" w:cs="Traditional Arabic" w:hint="cs"/>
          <w:b/>
          <w:bCs/>
          <w:sz w:val="34"/>
          <w:szCs w:val="34"/>
          <w:rtl/>
        </w:rPr>
        <w:t>:</w:t>
      </w:r>
      <w:r w:rsidRPr="00F670F5">
        <w:rPr>
          <w:rFonts w:ascii="Lotus Linotype" w:hAnsi="Lotus Linotype" w:cs="Traditional Arabic"/>
          <w:b/>
          <w:bCs/>
          <w:sz w:val="34"/>
          <w:szCs w:val="34"/>
          <w:rtl/>
        </w:rPr>
        <w:t>«الْعَارِيَةُ مُؤَدَّاةٌ</w:t>
      </w:r>
      <w:r>
        <w:rPr>
          <w:rFonts w:ascii="Lotus Linotype" w:hAnsi="Lotus Linotype" w:cs="Traditional Arabic" w:hint="cs"/>
          <w:b/>
          <w:bCs/>
          <w:sz w:val="34"/>
          <w:szCs w:val="34"/>
          <w:rtl/>
        </w:rPr>
        <w:t>،</w:t>
      </w:r>
      <w:r w:rsidRPr="00F670F5">
        <w:rPr>
          <w:rFonts w:ascii="Lotus Linotype" w:hAnsi="Lotus Linotype" w:cs="Traditional Arabic"/>
          <w:b/>
          <w:bCs/>
          <w:sz w:val="34"/>
          <w:szCs w:val="34"/>
          <w:rtl/>
        </w:rPr>
        <w:t xml:space="preserve"> وَالْمِنْحَةُ مَرْدُودَةٌ</w:t>
      </w:r>
      <w:r w:rsidRPr="00BC7E60">
        <w:rPr>
          <w:rStyle w:val="a6"/>
          <w:rFonts w:ascii="Lotus Linotype" w:hAnsi="Lotus Linotype" w:cs="Traditional Arabic"/>
          <w:b/>
          <w:bCs/>
          <w:position w:val="6"/>
          <w:sz w:val="34"/>
          <w:szCs w:val="34"/>
          <w:rtl/>
        </w:rPr>
        <w:footnoteReference w:customMarkFollows="1" w:id="21"/>
        <w:t>(</w:t>
      </w:r>
      <w:r>
        <w:rPr>
          <w:rStyle w:val="a6"/>
          <w:rFonts w:ascii="Lotus Linotype" w:hAnsi="Lotus Linotype" w:cs="Traditional Arabic" w:hint="cs"/>
          <w:b/>
          <w:bCs/>
          <w:position w:val="6"/>
          <w:sz w:val="34"/>
          <w:szCs w:val="34"/>
          <w:rtl/>
        </w:rPr>
        <w:t>1</w:t>
      </w:r>
      <w:r w:rsidRPr="00BC7E60">
        <w:rPr>
          <w:rStyle w:val="a6"/>
          <w:rFonts w:ascii="Lotus Linotype" w:hAnsi="Lotus Linotype" w:cs="Traditional Arabic"/>
          <w:b/>
          <w:bCs/>
          <w:position w:val="6"/>
          <w:sz w:val="34"/>
          <w:szCs w:val="34"/>
          <w:rtl/>
        </w:rPr>
        <w:t>)</w:t>
      </w:r>
      <w:r>
        <w:rPr>
          <w:rFonts w:ascii="Lotus Linotype" w:hAnsi="Lotus Linotype" w:cs="Traditional Arabic" w:hint="cs"/>
          <w:b/>
          <w:bCs/>
          <w:sz w:val="34"/>
          <w:szCs w:val="34"/>
          <w:rtl/>
        </w:rPr>
        <w:t>،</w:t>
      </w:r>
      <w:r w:rsidRPr="00F670F5">
        <w:rPr>
          <w:rFonts w:ascii="Lotus Linotype" w:hAnsi="Lotus Linotype" w:cs="Traditional Arabic"/>
          <w:b/>
          <w:bCs/>
          <w:sz w:val="34"/>
          <w:szCs w:val="34"/>
          <w:rtl/>
        </w:rPr>
        <w:t xml:space="preserve"> وَالدَّيْنُ مَقْضِ</w:t>
      </w:r>
      <w:r>
        <w:rPr>
          <w:rFonts w:ascii="Lotus Linotype" w:hAnsi="Lotus Linotype" w:cs="Traditional Arabic" w:hint="cs"/>
          <w:b/>
          <w:bCs/>
          <w:sz w:val="34"/>
          <w:szCs w:val="34"/>
          <w:rtl/>
        </w:rPr>
        <w:t>ي</w:t>
      </w:r>
      <w:r w:rsidRPr="00F670F5">
        <w:rPr>
          <w:rFonts w:ascii="Lotus Linotype" w:hAnsi="Lotus Linotype" w:cs="Traditional Arabic"/>
          <w:b/>
          <w:bCs/>
          <w:sz w:val="34"/>
          <w:szCs w:val="34"/>
          <w:rtl/>
        </w:rPr>
        <w:t>ٌّ</w:t>
      </w:r>
      <w:r w:rsidRPr="00BC7E60">
        <w:rPr>
          <w:rStyle w:val="a6"/>
          <w:rFonts w:ascii="Lotus Linotype" w:hAnsi="Lotus Linotype" w:cs="Traditional Arabic"/>
          <w:b/>
          <w:bCs/>
          <w:position w:val="6"/>
          <w:sz w:val="34"/>
          <w:szCs w:val="34"/>
          <w:rtl/>
        </w:rPr>
        <w:footnoteReference w:customMarkFollows="1" w:id="22"/>
        <w:t>(</w:t>
      </w:r>
      <w:r>
        <w:rPr>
          <w:rStyle w:val="a6"/>
          <w:rFonts w:ascii="Lotus Linotype" w:hAnsi="Lotus Linotype" w:cs="Traditional Arabic" w:hint="cs"/>
          <w:b/>
          <w:bCs/>
          <w:position w:val="6"/>
          <w:sz w:val="34"/>
          <w:szCs w:val="34"/>
          <w:rtl/>
        </w:rPr>
        <w:t>2</w:t>
      </w:r>
      <w:r w:rsidRPr="00BC7E60">
        <w:rPr>
          <w:rStyle w:val="a6"/>
          <w:rFonts w:ascii="Lotus Linotype" w:hAnsi="Lotus Linotype" w:cs="Traditional Arabic"/>
          <w:b/>
          <w:bCs/>
          <w:position w:val="6"/>
          <w:sz w:val="34"/>
          <w:szCs w:val="34"/>
          <w:rtl/>
        </w:rPr>
        <w:t>)</w:t>
      </w:r>
      <w:r>
        <w:rPr>
          <w:rFonts w:ascii="Lotus Linotype" w:hAnsi="Lotus Linotype" w:cs="Traditional Arabic" w:hint="cs"/>
          <w:b/>
          <w:bCs/>
          <w:sz w:val="34"/>
          <w:szCs w:val="34"/>
          <w:rtl/>
        </w:rPr>
        <w:t>،</w:t>
      </w:r>
      <w:r w:rsidRPr="00F670F5">
        <w:rPr>
          <w:rFonts w:ascii="Lotus Linotype" w:hAnsi="Lotus Linotype" w:cs="Traditional Arabic"/>
          <w:b/>
          <w:bCs/>
          <w:sz w:val="34"/>
          <w:szCs w:val="34"/>
          <w:rtl/>
        </w:rPr>
        <w:t xml:space="preserve"> وَالزَّعِيمُ غَارِمٌ</w:t>
      </w:r>
      <w:r w:rsidRPr="00BC7E60">
        <w:rPr>
          <w:rStyle w:val="a6"/>
          <w:rFonts w:ascii="Lotus Linotype" w:hAnsi="Lotus Linotype" w:cs="Traditional Arabic"/>
          <w:b/>
          <w:bCs/>
          <w:position w:val="6"/>
          <w:sz w:val="34"/>
          <w:szCs w:val="34"/>
          <w:rtl/>
        </w:rPr>
        <w:footnoteReference w:customMarkFollows="1" w:id="23"/>
        <w:t>(</w:t>
      </w:r>
      <w:r>
        <w:rPr>
          <w:rStyle w:val="a6"/>
          <w:rFonts w:ascii="Lotus Linotype" w:hAnsi="Lotus Linotype" w:cs="Traditional Arabic" w:hint="cs"/>
          <w:b/>
          <w:bCs/>
          <w:position w:val="6"/>
          <w:sz w:val="34"/>
          <w:szCs w:val="34"/>
          <w:rtl/>
        </w:rPr>
        <w:t>3</w:t>
      </w:r>
      <w:r w:rsidRPr="00BC7E60">
        <w:rPr>
          <w:rStyle w:val="a6"/>
          <w:rFonts w:ascii="Lotus Linotype" w:hAnsi="Lotus Linotype" w:cs="Traditional Arabic"/>
          <w:b/>
          <w:bCs/>
          <w:position w:val="6"/>
          <w:sz w:val="34"/>
          <w:szCs w:val="34"/>
          <w:rtl/>
        </w:rPr>
        <w:t>)</w:t>
      </w:r>
      <w:r w:rsidRPr="00F670F5">
        <w:rPr>
          <w:rFonts w:ascii="Lotus Linotype" w:hAnsi="Lotus Linotype" w:cs="Traditional Arabic"/>
          <w:b/>
          <w:bCs/>
          <w:sz w:val="34"/>
          <w:szCs w:val="34"/>
          <w:rtl/>
        </w:rPr>
        <w:t>»</w:t>
      </w:r>
      <w:r w:rsidRPr="00BC7E60">
        <w:rPr>
          <w:rStyle w:val="a6"/>
          <w:rFonts w:ascii="Lotus Linotype" w:hAnsi="Lotus Linotype" w:cs="Traditional Arabic"/>
          <w:b/>
          <w:bCs/>
          <w:position w:val="6"/>
          <w:sz w:val="34"/>
          <w:szCs w:val="34"/>
          <w:rtl/>
        </w:rPr>
        <w:footnoteReference w:customMarkFollows="1" w:id="24"/>
        <w:t>(</w:t>
      </w:r>
      <w:r>
        <w:rPr>
          <w:rStyle w:val="a6"/>
          <w:rFonts w:ascii="Lotus Linotype" w:hAnsi="Lotus Linotype" w:cs="Traditional Arabic" w:hint="cs"/>
          <w:b/>
          <w:bCs/>
          <w:position w:val="6"/>
          <w:sz w:val="34"/>
          <w:szCs w:val="34"/>
          <w:rtl/>
        </w:rPr>
        <w:t>4</w:t>
      </w:r>
      <w:r w:rsidRPr="00BC7E60">
        <w:rPr>
          <w:rStyle w:val="a6"/>
          <w:rFonts w:ascii="Lotus Linotype" w:hAnsi="Lotus Linotype" w:cs="Traditional Arabic"/>
          <w:b/>
          <w:bCs/>
          <w:position w:val="6"/>
          <w:sz w:val="34"/>
          <w:szCs w:val="34"/>
          <w:rtl/>
        </w:rPr>
        <w:t>)</w:t>
      </w:r>
      <w:r>
        <w:rPr>
          <w:rFonts w:ascii="Lotus Linotype" w:hAnsi="Lotus Linotype" w:cs="Traditional Arabic" w:hint="cs"/>
          <w:b/>
          <w:bCs/>
          <w:sz w:val="34"/>
          <w:szCs w:val="34"/>
          <w:rtl/>
        </w:rPr>
        <w:t xml:space="preserve">، وودع النبي </w:t>
      </w:r>
      <w:r>
        <w:rPr>
          <w:rFonts w:ascii="Lotus Linotype" w:hAnsi="Lotus Linotype" w:cs="Traditional Arabic" w:hint="cs"/>
          <w:b/>
          <w:bCs/>
          <w:sz w:val="34"/>
          <w:szCs w:val="34"/>
        </w:rPr>
        <w:sym w:font="AGA Arabesque" w:char="F072"/>
      </w:r>
      <w:r>
        <w:rPr>
          <w:rFonts w:ascii="Lotus Linotype" w:hAnsi="Lotus Linotype" w:cs="Traditional Arabic" w:hint="cs"/>
          <w:b/>
          <w:bCs/>
          <w:sz w:val="34"/>
          <w:szCs w:val="34"/>
          <w:rtl/>
        </w:rPr>
        <w:t xml:space="preserve"> الناس فقالوا: هذه حجة الوداع</w:t>
      </w:r>
      <w:r w:rsidRPr="00BC7E60">
        <w:rPr>
          <w:rStyle w:val="a6"/>
          <w:rFonts w:ascii="Lotus Linotype" w:hAnsi="Lotus Linotype" w:cs="Traditional Arabic"/>
          <w:b/>
          <w:bCs/>
          <w:position w:val="6"/>
          <w:sz w:val="34"/>
          <w:szCs w:val="34"/>
          <w:rtl/>
        </w:rPr>
        <w:footnoteReference w:customMarkFollows="1" w:id="25"/>
        <w:t>(</w:t>
      </w:r>
      <w:r>
        <w:rPr>
          <w:rStyle w:val="a6"/>
          <w:rFonts w:ascii="Lotus Linotype" w:hAnsi="Lotus Linotype" w:cs="Traditional Arabic" w:hint="cs"/>
          <w:b/>
          <w:bCs/>
          <w:position w:val="6"/>
          <w:sz w:val="34"/>
          <w:szCs w:val="34"/>
          <w:rtl/>
        </w:rPr>
        <w:t>5</w:t>
      </w:r>
      <w:r w:rsidRPr="00BC7E60">
        <w:rPr>
          <w:rStyle w:val="a6"/>
          <w:rFonts w:ascii="Lotus Linotype" w:hAnsi="Lotus Linotype" w:cs="Traditional Arabic"/>
          <w:b/>
          <w:bCs/>
          <w:position w:val="6"/>
          <w:sz w:val="34"/>
          <w:szCs w:val="34"/>
          <w:rtl/>
        </w:rPr>
        <w:t>)</w:t>
      </w:r>
      <w:r w:rsidR="004A295C">
        <w:rPr>
          <w:rFonts w:ascii="Lotus Linotype" w:hAnsi="Lotus Linotype" w:cs="Traditional Arabic" w:hint="cs"/>
          <w:b/>
          <w:bCs/>
          <w:sz w:val="34"/>
          <w:szCs w:val="34"/>
          <w:rtl/>
        </w:rPr>
        <w:t>.</w:t>
      </w:r>
    </w:p>
    <w:p w:rsidR="00DE18F4" w:rsidRPr="00EA614F" w:rsidRDefault="00DE18F4" w:rsidP="00DE18F4">
      <w:pPr>
        <w:ind w:firstLine="396"/>
        <w:jc w:val="lowKashida"/>
        <w:rPr>
          <w:rFonts w:ascii="Lotus Linotype" w:hAnsi="Lotus Linotype" w:cs="Traditional Arabic"/>
          <w:b/>
          <w:bCs/>
          <w:sz w:val="22"/>
          <w:szCs w:val="22"/>
          <w:rtl/>
        </w:rPr>
      </w:pPr>
    </w:p>
    <w:p w:rsidR="00DE18F4" w:rsidRPr="008D72B6" w:rsidRDefault="00DE18F4" w:rsidP="00DE18F4">
      <w:pPr>
        <w:ind w:firstLine="396"/>
        <w:jc w:val="center"/>
        <w:rPr>
          <w:rFonts w:ascii="Lotus Linotype" w:hAnsi="Lotus Linotype" w:cs="Traditional Arabic"/>
          <w:b/>
          <w:bCs/>
          <w:sz w:val="50"/>
          <w:szCs w:val="50"/>
          <w:rtl/>
        </w:rPr>
      </w:pPr>
      <w:r w:rsidRPr="008D72B6">
        <w:rPr>
          <w:rFonts w:ascii="Lotus Linotype" w:hAnsi="Lotus Linotype" w:cs="Traditional Arabic" w:hint="cs"/>
          <w:b/>
          <w:bCs/>
          <w:sz w:val="50"/>
          <w:szCs w:val="50"/>
        </w:rPr>
        <w:sym w:font="AGA Arabesque" w:char="F023"/>
      </w:r>
      <w:r w:rsidRPr="008D72B6">
        <w:rPr>
          <w:rFonts w:ascii="Lotus Linotype" w:hAnsi="Lotus Linotype" w:cs="Traditional Arabic" w:hint="cs"/>
          <w:b/>
          <w:bCs/>
          <w:sz w:val="50"/>
          <w:szCs w:val="50"/>
          <w:rtl/>
        </w:rPr>
        <w:t xml:space="preserve"> </w:t>
      </w:r>
      <w:r w:rsidRPr="008D72B6">
        <w:rPr>
          <w:rFonts w:ascii="Lotus Linotype" w:hAnsi="Lotus Linotype" w:cs="Traditional Arabic" w:hint="cs"/>
          <w:b/>
          <w:bCs/>
          <w:sz w:val="50"/>
          <w:szCs w:val="50"/>
        </w:rPr>
        <w:sym w:font="AGA Arabesque" w:char="F023"/>
      </w:r>
      <w:r w:rsidRPr="008D72B6">
        <w:rPr>
          <w:rFonts w:ascii="Lotus Linotype" w:hAnsi="Lotus Linotype" w:cs="Traditional Arabic" w:hint="cs"/>
          <w:b/>
          <w:bCs/>
          <w:sz w:val="50"/>
          <w:szCs w:val="50"/>
          <w:rtl/>
        </w:rPr>
        <w:t xml:space="preserve"> </w:t>
      </w:r>
      <w:r w:rsidRPr="008D72B6">
        <w:rPr>
          <w:rFonts w:ascii="Lotus Linotype" w:hAnsi="Lotus Linotype" w:cs="Traditional Arabic" w:hint="cs"/>
          <w:b/>
          <w:bCs/>
          <w:sz w:val="50"/>
          <w:szCs w:val="50"/>
        </w:rPr>
        <w:sym w:font="AGA Arabesque" w:char="F023"/>
      </w:r>
    </w:p>
    <w:p w:rsidR="00DE18F4" w:rsidRDefault="00DE18F4" w:rsidP="00DE18F4">
      <w:pPr>
        <w:ind w:firstLine="396"/>
        <w:jc w:val="lowKashida"/>
        <w:rPr>
          <w:rFonts w:ascii="Lotus Linotype" w:hAnsi="Lotus Linotype" w:cs="Traditional Arabic"/>
          <w:b/>
          <w:bCs/>
          <w:sz w:val="34"/>
          <w:szCs w:val="34"/>
          <w:rtl/>
        </w:rPr>
      </w:pPr>
    </w:p>
    <w:p w:rsidR="00DE18F4" w:rsidRPr="008D72B6" w:rsidRDefault="00DE18F4" w:rsidP="00DE18F4">
      <w:pPr>
        <w:ind w:firstLine="396"/>
        <w:jc w:val="lowKashida"/>
        <w:rPr>
          <w:rtl/>
        </w:rPr>
      </w:pPr>
    </w:p>
    <w:p w:rsidR="00DE18F4" w:rsidRPr="007F1C52" w:rsidRDefault="00DE18F4" w:rsidP="00DE18F4">
      <w:pPr>
        <w:jc w:val="center"/>
        <w:rPr>
          <w:rFonts w:ascii="Lotus Linotype" w:hAnsi="Lotus Linotype" w:cs="Lotus Linotype"/>
          <w:b/>
          <w:bCs/>
          <w:sz w:val="36"/>
          <w:szCs w:val="36"/>
          <w:rtl/>
        </w:rPr>
      </w:pPr>
    </w:p>
    <w:p w:rsidR="00DE18F4" w:rsidRPr="007F1C52" w:rsidRDefault="00DE18F4" w:rsidP="00DE18F4">
      <w:pPr>
        <w:rPr>
          <w:rFonts w:cs="AL-Battar"/>
          <w:sz w:val="6"/>
          <w:szCs w:val="6"/>
          <w:rtl/>
        </w:rPr>
      </w:pPr>
    </w:p>
    <w:p w:rsidR="00DE18F4" w:rsidRPr="007F1C52" w:rsidRDefault="00DE18F4" w:rsidP="00DE18F4">
      <w:pPr>
        <w:rPr>
          <w:rFonts w:cs="AL-Battar"/>
          <w:sz w:val="6"/>
          <w:szCs w:val="6"/>
          <w:rtl/>
        </w:rPr>
      </w:pPr>
    </w:p>
    <w:p w:rsidR="00DE18F4" w:rsidRPr="007F1C52" w:rsidRDefault="00DE18F4" w:rsidP="00DE18F4">
      <w:pPr>
        <w:rPr>
          <w:rFonts w:cs="AL-Battar"/>
          <w:sz w:val="6"/>
          <w:szCs w:val="6"/>
          <w:rtl/>
        </w:rPr>
      </w:pPr>
    </w:p>
    <w:p w:rsidR="00DE18F4" w:rsidRPr="007F1C52" w:rsidRDefault="00DE18F4" w:rsidP="00DE18F4">
      <w:pPr>
        <w:rPr>
          <w:rFonts w:cs="AL-Battar"/>
          <w:sz w:val="6"/>
          <w:szCs w:val="6"/>
          <w:rtl/>
        </w:rPr>
      </w:pPr>
    </w:p>
    <w:p w:rsidR="00DE18F4" w:rsidRDefault="00DE18F4" w:rsidP="00DE18F4">
      <w:pPr>
        <w:tabs>
          <w:tab w:val="left" w:pos="2525"/>
        </w:tabs>
        <w:rPr>
          <w:rFonts w:cs="AL-Battar"/>
          <w:sz w:val="6"/>
          <w:szCs w:val="6"/>
          <w:rtl/>
        </w:rPr>
      </w:pPr>
      <w:r>
        <w:rPr>
          <w:rFonts w:cs="AL-Battar"/>
          <w:sz w:val="6"/>
          <w:szCs w:val="6"/>
          <w:rtl/>
        </w:rPr>
        <w:tab/>
      </w:r>
    </w:p>
    <w:p w:rsidR="00C9545E" w:rsidRDefault="00DE18F4" w:rsidP="00DE18F4">
      <w:pPr>
        <w:tabs>
          <w:tab w:val="left" w:pos="1671"/>
        </w:tabs>
        <w:ind w:firstLine="537"/>
        <w:jc w:val="center"/>
        <w:rPr>
          <w:rFonts w:ascii="Lotus Linotype" w:hAnsi="Lotus Linotype" w:cs="Lotus Linotype"/>
          <w:b/>
          <w:bCs/>
          <w:sz w:val="36"/>
          <w:szCs w:val="36"/>
          <w:rtl/>
        </w:rPr>
      </w:pPr>
      <w:r>
        <w:rPr>
          <w:rFonts w:cs="AL-Battar"/>
          <w:sz w:val="6"/>
          <w:szCs w:val="6"/>
          <w:rtl/>
        </w:rPr>
        <w:br w:type="page"/>
      </w:r>
    </w:p>
    <w:p w:rsidR="00C9545E" w:rsidRPr="00C9545E" w:rsidRDefault="00C9545E" w:rsidP="00DE18F4">
      <w:pPr>
        <w:tabs>
          <w:tab w:val="left" w:pos="1671"/>
        </w:tabs>
        <w:ind w:firstLine="537"/>
        <w:jc w:val="center"/>
        <w:rPr>
          <w:rFonts w:ascii="Lotus Linotype" w:hAnsi="Lotus Linotype" w:cs="Lotus Linotype"/>
          <w:b/>
          <w:bCs/>
          <w:sz w:val="10"/>
          <w:szCs w:val="10"/>
          <w:rtl/>
        </w:rPr>
      </w:pPr>
    </w:p>
    <w:p w:rsidR="00DE18F4" w:rsidRDefault="005B0C54" w:rsidP="00DE18F4">
      <w:pPr>
        <w:tabs>
          <w:tab w:val="left" w:pos="1671"/>
        </w:tabs>
        <w:ind w:firstLine="537"/>
        <w:jc w:val="center"/>
        <w:rPr>
          <w:rFonts w:ascii="Lotus Linotype" w:hAnsi="Lotus Linotype" w:cs="Lotus Linotype"/>
          <w:b/>
          <w:bCs/>
          <w:sz w:val="36"/>
          <w:szCs w:val="36"/>
          <w:rtl/>
        </w:rPr>
      </w:pPr>
      <w:r>
        <w:rPr>
          <w:rFonts w:ascii="Lotus Linotype" w:hAnsi="Lotus Linotype" w:cs="Lotus Linotype" w:hint="cs"/>
          <w:b/>
          <w:bCs/>
          <w:sz w:val="36"/>
          <w:szCs w:val="36"/>
          <w:rtl/>
        </w:rPr>
        <w:t>المبحث</w:t>
      </w:r>
      <w:r w:rsidR="00DE18F4">
        <w:rPr>
          <w:rFonts w:ascii="Lotus Linotype" w:hAnsi="Lotus Linotype" w:cs="Lotus Linotype" w:hint="cs"/>
          <w:b/>
          <w:bCs/>
          <w:sz w:val="36"/>
          <w:szCs w:val="36"/>
          <w:rtl/>
        </w:rPr>
        <w:t xml:space="preserve"> </w:t>
      </w:r>
      <w:r w:rsidR="00DE18F4" w:rsidRPr="008D72B6">
        <w:rPr>
          <w:rFonts w:ascii="Lotus Linotype" w:hAnsi="Lotus Linotype" w:cs="Lotus Linotype"/>
          <w:b/>
          <w:bCs/>
          <w:sz w:val="36"/>
          <w:szCs w:val="36"/>
          <w:rtl/>
        </w:rPr>
        <w:t>الثاني</w:t>
      </w:r>
      <w:r w:rsidR="008E5A6D">
        <w:rPr>
          <w:rFonts w:ascii="Lotus Linotype" w:hAnsi="Lotus Linotype" w:cs="Lotus Linotype"/>
          <w:b/>
          <w:bCs/>
          <w:sz w:val="36"/>
          <w:szCs w:val="36"/>
          <w:rtl/>
        </w:rPr>
        <w:t>:</w:t>
      </w:r>
    </w:p>
    <w:p w:rsidR="00DE18F4" w:rsidRDefault="00DE18F4" w:rsidP="00DE18F4">
      <w:pPr>
        <w:tabs>
          <w:tab w:val="left" w:pos="1671"/>
        </w:tabs>
        <w:ind w:firstLine="537"/>
        <w:jc w:val="center"/>
        <w:rPr>
          <w:rFonts w:ascii="Lotus Linotype" w:hAnsi="Lotus Linotype" w:cs="Lotus Linotype"/>
          <w:b/>
          <w:bCs/>
          <w:sz w:val="36"/>
          <w:szCs w:val="36"/>
          <w:rtl/>
        </w:rPr>
      </w:pPr>
      <w:r w:rsidRPr="008D72B6">
        <w:rPr>
          <w:rFonts w:ascii="Lotus Linotype" w:hAnsi="Lotus Linotype" w:cs="Lotus Linotype" w:hint="cs"/>
          <w:b/>
          <w:bCs/>
          <w:sz w:val="36"/>
          <w:szCs w:val="36"/>
          <w:rtl/>
        </w:rPr>
        <w:t xml:space="preserve">سبب تسمية هذه الخطبة العظيمة </w:t>
      </w:r>
      <w:r>
        <w:rPr>
          <w:rFonts w:ascii="Lotus Linotype" w:hAnsi="Lotus Linotype" w:cs="Lotus Linotype" w:hint="cs"/>
          <w:b/>
          <w:bCs/>
          <w:sz w:val="36"/>
          <w:szCs w:val="36"/>
          <w:rtl/>
        </w:rPr>
        <w:t>بخطبة حَجَّة الوداع</w:t>
      </w:r>
    </w:p>
    <w:p w:rsidR="00DE18F4" w:rsidRPr="00C9545E" w:rsidRDefault="00DE18F4" w:rsidP="00DE18F4">
      <w:pPr>
        <w:tabs>
          <w:tab w:val="left" w:pos="1671"/>
        </w:tabs>
        <w:ind w:firstLine="396"/>
        <w:jc w:val="lowKashida"/>
        <w:rPr>
          <w:rFonts w:ascii="Lotus Linotype" w:hAnsi="Lotus Linotype" w:cs="Traditional Arabic"/>
          <w:b/>
          <w:bCs/>
          <w:sz w:val="32"/>
          <w:szCs w:val="32"/>
          <w:rtl/>
        </w:rPr>
      </w:pPr>
      <w:r w:rsidRPr="00C9545E">
        <w:rPr>
          <w:rFonts w:ascii="Lotus Linotype" w:hAnsi="Lotus Linotype" w:cs="Traditional Arabic" w:hint="cs"/>
          <w:b/>
          <w:bCs/>
          <w:sz w:val="32"/>
          <w:szCs w:val="32"/>
          <w:rtl/>
        </w:rPr>
        <w:t xml:space="preserve">إن سبب تسمية هذه الخطبة بخطبة الوداع يظهر واضحاً من أسلوب النبي </w:t>
      </w:r>
      <w:r w:rsidRPr="00C9545E">
        <w:rPr>
          <w:rFonts w:ascii="Lotus Linotype" w:hAnsi="Lotus Linotype" w:cs="Traditional Arabic" w:hint="cs"/>
          <w:b/>
          <w:bCs/>
          <w:sz w:val="32"/>
          <w:szCs w:val="32"/>
        </w:rPr>
        <w:sym w:font="AGA Arabesque" w:char="F072"/>
      </w:r>
      <w:r w:rsidRPr="00C9545E">
        <w:rPr>
          <w:rFonts w:ascii="Lotus Linotype" w:hAnsi="Lotus Linotype" w:cs="Traditional Arabic" w:hint="cs"/>
          <w:b/>
          <w:bCs/>
          <w:sz w:val="32"/>
          <w:szCs w:val="32"/>
          <w:rtl/>
        </w:rPr>
        <w:t xml:space="preserve"> في خطبته، ومن بيان جميع ما يحتاجونه، ثم الإشهاد عليهم بما بلغ وأسمع، ثم توديعه في آخر الخطبة مما يشعر أن هذه خطبة موادعة وتوديع، وأن هذه هي آخر حجة يحجها </w:t>
      </w:r>
      <w:r w:rsidRPr="00C9545E">
        <w:rPr>
          <w:rFonts w:ascii="Lotus Linotype" w:hAnsi="Lotus Linotype" w:cs="Traditional Arabic" w:hint="cs"/>
          <w:b/>
          <w:bCs/>
          <w:sz w:val="32"/>
          <w:szCs w:val="32"/>
        </w:rPr>
        <w:sym w:font="AGA Arabesque" w:char="F072"/>
      </w:r>
      <w:r w:rsidR="004A295C" w:rsidRPr="00C9545E">
        <w:rPr>
          <w:rFonts w:ascii="Lotus Linotype" w:hAnsi="Lotus Linotype" w:cs="Traditional Arabic" w:hint="cs"/>
          <w:b/>
          <w:bCs/>
          <w:sz w:val="32"/>
          <w:szCs w:val="32"/>
          <w:rtl/>
        </w:rPr>
        <w:t>.</w:t>
      </w:r>
    </w:p>
    <w:p w:rsidR="00DE18F4" w:rsidRPr="00C9545E" w:rsidRDefault="00DE18F4" w:rsidP="00DE18F4">
      <w:pPr>
        <w:tabs>
          <w:tab w:val="left" w:pos="1671"/>
        </w:tabs>
        <w:ind w:firstLine="396"/>
        <w:jc w:val="lowKashida"/>
        <w:rPr>
          <w:rFonts w:ascii="Lotus Linotype" w:hAnsi="Lotus Linotype" w:cs="Traditional Arabic"/>
          <w:b/>
          <w:bCs/>
          <w:sz w:val="32"/>
          <w:szCs w:val="32"/>
          <w:rtl/>
        </w:rPr>
      </w:pPr>
      <w:r w:rsidRPr="00C9545E">
        <w:rPr>
          <w:rFonts w:ascii="Lotus Linotype" w:hAnsi="Lotus Linotype" w:cs="Traditional Arabic" w:hint="cs"/>
          <w:b/>
          <w:bCs/>
          <w:sz w:val="32"/>
          <w:szCs w:val="32"/>
          <w:rtl/>
        </w:rPr>
        <w:t xml:space="preserve">وقد فهم الصحابة </w:t>
      </w:r>
      <w:r w:rsidRPr="00C9545E">
        <w:rPr>
          <w:rFonts w:ascii="Lotus Linotype" w:hAnsi="Lotus Linotype" w:cs="Traditional Arabic"/>
          <w:b/>
          <w:bCs/>
          <w:sz w:val="32"/>
          <w:szCs w:val="32"/>
        </w:rPr>
        <w:sym w:font="AGA Arabesque" w:char="F079"/>
      </w:r>
      <w:r w:rsidRPr="00C9545E">
        <w:rPr>
          <w:rFonts w:ascii="Lotus Linotype" w:hAnsi="Lotus Linotype" w:cs="Traditional Arabic" w:hint="cs"/>
          <w:b/>
          <w:bCs/>
          <w:sz w:val="32"/>
          <w:szCs w:val="32"/>
          <w:rtl/>
        </w:rPr>
        <w:t xml:space="preserve"> ذلك من النبي </w:t>
      </w:r>
      <w:r w:rsidRPr="00C9545E">
        <w:rPr>
          <w:rFonts w:ascii="Lotus Linotype" w:hAnsi="Lotus Linotype" w:cs="Traditional Arabic" w:hint="cs"/>
          <w:b/>
          <w:bCs/>
          <w:sz w:val="32"/>
          <w:szCs w:val="32"/>
        </w:rPr>
        <w:sym w:font="AGA Arabesque" w:char="F072"/>
      </w:r>
      <w:r w:rsidRPr="00C9545E">
        <w:rPr>
          <w:rFonts w:ascii="Lotus Linotype" w:hAnsi="Lotus Linotype" w:cs="Traditional Arabic" w:hint="cs"/>
          <w:b/>
          <w:bCs/>
          <w:sz w:val="32"/>
          <w:szCs w:val="32"/>
          <w:rtl/>
        </w:rPr>
        <w:t xml:space="preserve"> فقالوا: </w:t>
      </w:r>
      <w:r w:rsidRPr="00C9545E">
        <w:rPr>
          <w:rFonts w:ascii="Lotus Linotype" w:hAnsi="Lotus Linotype" w:cs="Traditional Arabic" w:hint="cs"/>
          <w:b/>
          <w:bCs/>
          <w:sz w:val="34"/>
          <w:szCs w:val="34"/>
          <w:rtl/>
        </w:rPr>
        <w:t>هذه حجة الوداع</w:t>
      </w:r>
      <w:r w:rsidRPr="00C9545E">
        <w:rPr>
          <w:rStyle w:val="a6"/>
          <w:rFonts w:ascii="Lotus Linotype" w:hAnsi="Lotus Linotype" w:cs="Traditional Arabic"/>
          <w:b/>
          <w:bCs/>
          <w:position w:val="6"/>
          <w:sz w:val="34"/>
          <w:szCs w:val="34"/>
          <w:rtl/>
        </w:rPr>
        <w:footnoteReference w:customMarkFollows="1" w:id="26"/>
        <w:t>(</w:t>
      </w:r>
      <w:r w:rsidRPr="00C9545E">
        <w:rPr>
          <w:rStyle w:val="a6"/>
          <w:rFonts w:ascii="Lotus Linotype" w:hAnsi="Lotus Linotype" w:cs="Traditional Arabic" w:hint="cs"/>
          <w:b/>
          <w:bCs/>
          <w:position w:val="6"/>
          <w:sz w:val="34"/>
          <w:szCs w:val="34"/>
          <w:rtl/>
        </w:rPr>
        <w:t>1</w:t>
      </w:r>
      <w:r w:rsidRPr="00C9545E">
        <w:rPr>
          <w:rStyle w:val="a6"/>
          <w:rFonts w:ascii="Lotus Linotype" w:hAnsi="Lotus Linotype" w:cs="Traditional Arabic"/>
          <w:b/>
          <w:bCs/>
          <w:position w:val="6"/>
          <w:sz w:val="34"/>
          <w:szCs w:val="34"/>
          <w:rtl/>
        </w:rPr>
        <w:t>)</w:t>
      </w:r>
      <w:r w:rsidR="004A295C" w:rsidRPr="00C9545E">
        <w:rPr>
          <w:rFonts w:ascii="Lotus Linotype" w:hAnsi="Lotus Linotype" w:cs="Traditional Arabic" w:hint="cs"/>
          <w:b/>
          <w:bCs/>
          <w:sz w:val="34"/>
          <w:szCs w:val="34"/>
          <w:rtl/>
        </w:rPr>
        <w:t>.</w:t>
      </w:r>
    </w:p>
    <w:p w:rsidR="00DE18F4" w:rsidRPr="00C9545E" w:rsidRDefault="00DE18F4" w:rsidP="00DE18F4">
      <w:pPr>
        <w:tabs>
          <w:tab w:val="left" w:pos="1671"/>
        </w:tabs>
        <w:ind w:firstLine="396"/>
        <w:jc w:val="lowKashida"/>
        <w:rPr>
          <w:rFonts w:ascii="Lotus Linotype" w:hAnsi="Lotus Linotype" w:cs="Traditional Arabic"/>
          <w:b/>
          <w:bCs/>
          <w:sz w:val="32"/>
          <w:szCs w:val="32"/>
          <w:rtl/>
        </w:rPr>
      </w:pPr>
      <w:r w:rsidRPr="00C9545E">
        <w:rPr>
          <w:rFonts w:ascii="Lotus Linotype" w:hAnsi="Lotus Linotype" w:cs="Traditional Arabic" w:hint="cs"/>
          <w:b/>
          <w:bCs/>
          <w:sz w:val="32"/>
          <w:szCs w:val="32"/>
          <w:rtl/>
        </w:rPr>
        <w:t>وقد سار على ذلك كل من نقل هذه الخطبة من المحدثين، والمؤرخين فلا تسمى إلا بخطبة حجة الوداع</w:t>
      </w:r>
      <w:r w:rsidR="004A295C" w:rsidRPr="00C9545E">
        <w:rPr>
          <w:rFonts w:ascii="Lotus Linotype" w:hAnsi="Lotus Linotype" w:cs="Traditional Arabic" w:hint="cs"/>
          <w:b/>
          <w:bCs/>
          <w:sz w:val="32"/>
          <w:szCs w:val="32"/>
          <w:rtl/>
        </w:rPr>
        <w:t>.</w:t>
      </w:r>
      <w:r w:rsidRPr="00C9545E">
        <w:rPr>
          <w:rFonts w:ascii="Lotus Linotype" w:hAnsi="Lotus Linotype" w:cs="Traditional Arabic" w:hint="cs"/>
          <w:b/>
          <w:bCs/>
          <w:sz w:val="32"/>
          <w:szCs w:val="32"/>
          <w:rtl/>
        </w:rPr>
        <w:t xml:space="preserve">  </w:t>
      </w:r>
    </w:p>
    <w:p w:rsidR="00DE18F4" w:rsidRPr="008D72B6" w:rsidRDefault="00DE18F4" w:rsidP="00DE18F4">
      <w:pPr>
        <w:ind w:firstLine="396"/>
        <w:jc w:val="center"/>
        <w:rPr>
          <w:rFonts w:ascii="Lotus Linotype" w:hAnsi="Lotus Linotype" w:cs="Lotus Linotype"/>
          <w:sz w:val="30"/>
          <w:szCs w:val="30"/>
          <w:rtl/>
        </w:rPr>
      </w:pPr>
    </w:p>
    <w:p w:rsidR="00DE18F4" w:rsidRPr="008D72B6" w:rsidRDefault="00DE18F4" w:rsidP="00DE18F4">
      <w:pPr>
        <w:ind w:firstLine="396"/>
        <w:jc w:val="center"/>
        <w:rPr>
          <w:rFonts w:ascii="Lotus Linotype" w:hAnsi="Lotus Linotype" w:cs="Lotus Linotype"/>
          <w:sz w:val="30"/>
          <w:szCs w:val="30"/>
          <w:rtl/>
        </w:rPr>
      </w:pPr>
    </w:p>
    <w:p w:rsidR="00DE18F4" w:rsidRDefault="00DE18F4" w:rsidP="00DE18F4">
      <w:pPr>
        <w:jc w:val="center"/>
        <w:rPr>
          <w:rFonts w:ascii="Lotus Linotype" w:hAnsi="Lotus Linotype" w:cs="Lotus Linotype"/>
          <w:sz w:val="38"/>
          <w:szCs w:val="38"/>
          <w:rtl/>
        </w:rPr>
      </w:pPr>
      <w:r>
        <w:rPr>
          <w:rFonts w:ascii="Lotus Linotype" w:hAnsi="Lotus Linotype" w:cs="Lotus Linotype"/>
          <w:sz w:val="54"/>
          <w:szCs w:val="54"/>
        </w:rPr>
        <w:sym w:font="AGA Arabesque" w:char="0023"/>
      </w:r>
      <w:r>
        <w:rPr>
          <w:rFonts w:ascii="Lotus Linotype" w:hAnsi="Lotus Linotype" w:cs="Lotus Linotype"/>
          <w:sz w:val="54"/>
          <w:szCs w:val="54"/>
        </w:rPr>
        <w:t xml:space="preserve"> </w:t>
      </w:r>
      <w:r>
        <w:rPr>
          <w:rFonts w:ascii="Lotus Linotype" w:hAnsi="Lotus Linotype" w:cs="Lotus Linotype"/>
          <w:sz w:val="54"/>
          <w:szCs w:val="54"/>
        </w:rPr>
        <w:sym w:font="AGA Arabesque" w:char="0023"/>
      </w:r>
      <w:r>
        <w:rPr>
          <w:rFonts w:ascii="Lotus Linotype" w:hAnsi="Lotus Linotype" w:cs="Lotus Linotype"/>
          <w:sz w:val="54"/>
          <w:szCs w:val="54"/>
        </w:rPr>
        <w:t xml:space="preserve"> </w:t>
      </w:r>
      <w:r>
        <w:rPr>
          <w:rFonts w:ascii="Lotus Linotype" w:hAnsi="Lotus Linotype" w:cs="Lotus Linotype"/>
          <w:sz w:val="54"/>
          <w:szCs w:val="54"/>
        </w:rPr>
        <w:sym w:font="AGA Arabesque" w:char="0023"/>
      </w:r>
    </w:p>
    <w:p w:rsidR="00EA614F" w:rsidRDefault="00EA614F">
      <w:pPr>
        <w:bidi w:val="0"/>
        <w:spacing w:after="200" w:line="276" w:lineRule="auto"/>
        <w:rPr>
          <w:rFonts w:ascii="Lotus Linotype" w:hAnsi="Lotus Linotype" w:cs="Lotus Linotype"/>
          <w:sz w:val="38"/>
          <w:szCs w:val="38"/>
          <w:rtl/>
        </w:rPr>
      </w:pPr>
      <w:r>
        <w:rPr>
          <w:rFonts w:ascii="Lotus Linotype" w:hAnsi="Lotus Linotype" w:cs="Lotus Linotype"/>
          <w:sz w:val="38"/>
          <w:szCs w:val="38"/>
          <w:rtl/>
        </w:rPr>
        <w:br w:type="page"/>
      </w:r>
    </w:p>
    <w:p w:rsidR="00EA614F" w:rsidRDefault="005B0C54" w:rsidP="00EA614F">
      <w:pPr>
        <w:tabs>
          <w:tab w:val="left" w:pos="1671"/>
        </w:tabs>
        <w:ind w:firstLine="537"/>
        <w:jc w:val="center"/>
        <w:rPr>
          <w:rFonts w:ascii="Lotus Linotype" w:hAnsi="Lotus Linotype" w:cs="Lotus Linotype"/>
          <w:b/>
          <w:bCs/>
          <w:sz w:val="34"/>
          <w:szCs w:val="34"/>
          <w:rtl/>
        </w:rPr>
      </w:pPr>
      <w:r>
        <w:rPr>
          <w:rFonts w:ascii="Lotus Linotype" w:hAnsi="Lotus Linotype" w:cs="Lotus Linotype" w:hint="cs"/>
          <w:b/>
          <w:bCs/>
          <w:sz w:val="34"/>
          <w:szCs w:val="34"/>
          <w:rtl/>
        </w:rPr>
        <w:lastRenderedPageBreak/>
        <w:t>المبحث</w:t>
      </w:r>
      <w:r w:rsidR="00C9545E">
        <w:rPr>
          <w:rFonts w:ascii="Lotus Linotype" w:hAnsi="Lotus Linotype" w:cs="Lotus Linotype" w:hint="cs"/>
          <w:b/>
          <w:bCs/>
          <w:sz w:val="34"/>
          <w:szCs w:val="34"/>
          <w:rtl/>
        </w:rPr>
        <w:t xml:space="preserve"> الثالث</w:t>
      </w:r>
    </w:p>
    <w:p w:rsidR="00EA614F" w:rsidRDefault="00EA614F" w:rsidP="00EA614F">
      <w:pPr>
        <w:tabs>
          <w:tab w:val="left" w:pos="1671"/>
        </w:tabs>
        <w:ind w:firstLine="537"/>
        <w:jc w:val="center"/>
        <w:rPr>
          <w:rFonts w:ascii="Lotus Linotype" w:hAnsi="Lotus Linotype" w:cs="Lotus Linotype"/>
          <w:b/>
          <w:bCs/>
          <w:sz w:val="34"/>
          <w:szCs w:val="34"/>
          <w:rtl/>
        </w:rPr>
      </w:pPr>
      <w:r w:rsidRPr="00247E90">
        <w:rPr>
          <w:rFonts w:ascii="Lotus Linotype" w:hAnsi="Lotus Linotype" w:cs="Lotus Linotype" w:hint="cs"/>
          <w:b/>
          <w:bCs/>
          <w:sz w:val="34"/>
          <w:szCs w:val="34"/>
          <w:rtl/>
        </w:rPr>
        <w:t>أهمية الخطبة</w:t>
      </w:r>
      <w:r>
        <w:rPr>
          <w:rFonts w:ascii="Lotus Linotype" w:hAnsi="Lotus Linotype" w:cs="Lotus Linotype" w:hint="cs"/>
          <w:b/>
          <w:bCs/>
          <w:sz w:val="34"/>
          <w:szCs w:val="34"/>
          <w:rtl/>
        </w:rPr>
        <w:t xml:space="preserve"> في الإسلام:</w:t>
      </w:r>
    </w:p>
    <w:p w:rsidR="00C9545E" w:rsidRPr="00C9545E" w:rsidRDefault="00C9545E" w:rsidP="00EA614F">
      <w:pPr>
        <w:tabs>
          <w:tab w:val="left" w:pos="1671"/>
        </w:tabs>
        <w:ind w:firstLine="537"/>
        <w:jc w:val="center"/>
        <w:rPr>
          <w:rFonts w:ascii="Lotus Linotype" w:hAnsi="Lotus Linotype" w:cs="Lotus Linotype"/>
          <w:b/>
          <w:bCs/>
          <w:sz w:val="4"/>
          <w:szCs w:val="4"/>
          <w:rtl/>
        </w:rPr>
      </w:pPr>
    </w:p>
    <w:p w:rsidR="00C66D10" w:rsidRPr="00173EA3" w:rsidRDefault="00C66D10" w:rsidP="00C66D10">
      <w:pPr>
        <w:ind w:firstLine="254"/>
        <w:jc w:val="lowKashida"/>
        <w:rPr>
          <w:rFonts w:cs="Traditional Arabic"/>
          <w:b/>
          <w:bCs/>
          <w:sz w:val="32"/>
          <w:szCs w:val="32"/>
          <w:rtl/>
        </w:rPr>
      </w:pPr>
      <w:r w:rsidRPr="00173EA3">
        <w:rPr>
          <w:rFonts w:cs="Traditional Arabic" w:hint="cs"/>
          <w:b/>
          <w:bCs/>
          <w:sz w:val="32"/>
          <w:szCs w:val="32"/>
          <w:rtl/>
        </w:rPr>
        <w:t>(إن الخطابة في الإسلام جزء لا يتجزأ من كيان الأمة الشامخ، ولسانها الناطق، وحبر قلمها السيال، وحركات بنانها الحثيثة، لها شأن جليل، ومقصد نبيل، وأثر ليس بالقليل، هي منبر الواعظ، ومتكأ الناهض، وسلوان من هو على دينه كالقابض، لا يعرف وسيلة في الدعوة أقرب إلى التأثير منها، ولا وقع أشد - في التلقي بالقبول في نفوس الناس</w:t>
      </w:r>
      <w:r>
        <w:rPr>
          <w:rFonts w:cs="Traditional Arabic" w:hint="cs"/>
          <w:b/>
          <w:bCs/>
          <w:sz w:val="32"/>
          <w:szCs w:val="32"/>
          <w:rtl/>
        </w:rPr>
        <w:t xml:space="preserve"> </w:t>
      </w:r>
      <w:r w:rsidRPr="00173EA3">
        <w:rPr>
          <w:rFonts w:cs="Traditional Arabic" w:hint="cs"/>
          <w:b/>
          <w:bCs/>
          <w:sz w:val="32"/>
          <w:szCs w:val="32"/>
          <w:rtl/>
        </w:rPr>
        <w:t xml:space="preserve">- من وقعها، وهي مهنة النبي </w:t>
      </w:r>
      <w:r>
        <w:rPr>
          <w:rFonts w:cs="Traditional Arabic" w:hint="cs"/>
          <w:b/>
          <w:bCs/>
          <w:sz w:val="32"/>
          <w:szCs w:val="32"/>
        </w:rPr>
        <w:sym w:font="AGA Arabesque" w:char="F072"/>
      </w:r>
      <w:r w:rsidRPr="00173EA3">
        <w:rPr>
          <w:rFonts w:cs="Traditional Arabic" w:hint="cs"/>
          <w:b/>
          <w:bCs/>
          <w:sz w:val="32"/>
          <w:szCs w:val="32"/>
          <w:rtl/>
        </w:rPr>
        <w:t xml:space="preserve"> ومنبره، ومبتدؤه وخبره بأبي هو وأمي صلوات الله وسلامه عليه،</w:t>
      </w:r>
      <w:r w:rsidRPr="00173EA3">
        <w:rPr>
          <w:rFonts w:cs="Traditional Arabic" w:hint="cs"/>
          <w:b/>
          <w:bCs/>
          <w:sz w:val="30"/>
          <w:szCs w:val="30"/>
          <w:rtl/>
        </w:rPr>
        <w:t xml:space="preserve"> </w:t>
      </w:r>
      <w:r w:rsidRPr="00173EA3">
        <w:rPr>
          <w:rFonts w:cs="Traditional Arabic" w:hint="cs"/>
          <w:b/>
          <w:bCs/>
          <w:sz w:val="32"/>
          <w:szCs w:val="32"/>
          <w:rtl/>
        </w:rPr>
        <w:t xml:space="preserve">كما أنها ميدان الدعاة الرحب، ومنهل الظامئين العذب، وسهل الواطئين الرطب. </w:t>
      </w:r>
    </w:p>
    <w:p w:rsidR="00C66D10" w:rsidRDefault="00C66D10" w:rsidP="00C66D10">
      <w:pPr>
        <w:ind w:firstLine="396"/>
        <w:jc w:val="lowKashida"/>
        <w:rPr>
          <w:rFonts w:cs="Traditional Arabic"/>
          <w:b/>
          <w:bCs/>
          <w:sz w:val="32"/>
          <w:szCs w:val="32"/>
          <w:rtl/>
        </w:rPr>
      </w:pPr>
      <w:r w:rsidRPr="00173EA3">
        <w:rPr>
          <w:rFonts w:cs="Traditional Arabic" w:hint="cs"/>
          <w:b/>
          <w:bCs/>
          <w:sz w:val="32"/>
          <w:szCs w:val="32"/>
          <w:rtl/>
        </w:rPr>
        <w:t>وبالنظر إلى ما لهذا الأمر من عظم، فإن التهاون بشأنه لخطب جلل، والنأي عنه فتوق وخلل، ولأنك إذا أردت الحكم على أمة من الأمم في ثقافتها ووعيها، وفي صحتها وعيها، فانظر إلى خطبائها وما تحويه خطبهم، وإلى منابرها وأين منها هم.</w:t>
      </w:r>
    </w:p>
    <w:p w:rsidR="00EA614F" w:rsidRDefault="00EA614F" w:rsidP="004638B2">
      <w:pPr>
        <w:ind w:firstLine="396"/>
        <w:jc w:val="lowKashida"/>
        <w:rPr>
          <w:rFonts w:cs="Traditional Arabic"/>
          <w:b/>
          <w:bCs/>
          <w:sz w:val="32"/>
          <w:szCs w:val="32"/>
          <w:rtl/>
        </w:rPr>
      </w:pPr>
      <w:r w:rsidRPr="00EA614F">
        <w:rPr>
          <w:rFonts w:cs="Traditional Arabic" w:hint="cs"/>
          <w:b/>
          <w:bCs/>
          <w:sz w:val="32"/>
          <w:szCs w:val="32"/>
          <w:rtl/>
        </w:rPr>
        <w:t xml:space="preserve">الأمة الإسلامية أمة غراء، سمة شريعتها أن يعبد الله وحده في الأرض، وزمام هذا وقطب رحاه هو الدعوة إلى ذلك وبثه بالأقوال والأفعال. ولما كان القول باللسان له وقع في القلب، وتأثير حسن في أذن السامع، ولأن الدعوة تستدعي ألسنة قوالة من أهل الإسلام لتأييده ونصره، ونشر تعاليمه ومبادئه على أحسن وجه وأكمل حال؛ فإن مخاطبة الحشود والجماعات قلما تتفق بصفة متكررة إلا في الجمع والأعياد، ولعل من أوائل أنواع الخطابة في الإسلام هو ما صدع به المصطفى </w:t>
      </w:r>
      <w:r>
        <w:rPr>
          <w:rFonts w:cs="Traditional Arabic" w:hint="cs"/>
          <w:b/>
          <w:bCs/>
          <w:sz w:val="32"/>
          <w:szCs w:val="32"/>
        </w:rPr>
        <w:sym w:font="AGA Arabesque" w:char="F072"/>
      </w:r>
      <w:r w:rsidRPr="00EA614F">
        <w:rPr>
          <w:rFonts w:cs="Traditional Arabic" w:hint="cs"/>
          <w:b/>
          <w:bCs/>
          <w:sz w:val="32"/>
          <w:szCs w:val="32"/>
          <w:rtl/>
        </w:rPr>
        <w:t xml:space="preserve"> بين ظهراني قريش بعدما أنزل الله عليه قوله: </w:t>
      </w:r>
      <w:r w:rsidR="00424010">
        <w:rPr>
          <w:rFonts w:cs="Traditional Arabic" w:hint="cs"/>
          <w:b/>
          <w:bCs/>
          <w:sz w:val="32"/>
          <w:szCs w:val="32"/>
        </w:rPr>
        <w:sym w:font="AGA Arabesque" w:char="F05D"/>
      </w:r>
      <w:r w:rsidR="00424010">
        <w:rPr>
          <w:rFonts w:cs="Traditional Arabic" w:hint="cs"/>
          <w:b/>
          <w:bCs/>
          <w:sz w:val="32"/>
          <w:szCs w:val="32"/>
          <w:rtl/>
        </w:rPr>
        <w:t xml:space="preserve"> </w:t>
      </w:r>
      <w:r w:rsidRPr="00EA614F">
        <w:rPr>
          <w:rFonts w:cs="Traditional Arabic"/>
          <w:b/>
          <w:bCs/>
          <w:sz w:val="32"/>
          <w:szCs w:val="32"/>
          <w:rtl/>
        </w:rPr>
        <w:t>وَأَنْذِرْ عَشِيرَتَكَ الْأَقْرَبِينَ</w:t>
      </w:r>
      <w:r w:rsidR="00424010">
        <w:rPr>
          <w:rFonts w:cs="Traditional Arabic" w:hint="cs"/>
          <w:b/>
          <w:bCs/>
          <w:sz w:val="32"/>
          <w:szCs w:val="32"/>
        </w:rPr>
        <w:sym w:font="AGA Arabesque" w:char="F05B"/>
      </w:r>
      <w:r w:rsidR="004638B2">
        <w:rPr>
          <w:rFonts w:cs="Traditional Arabic" w:hint="cs"/>
          <w:b/>
          <w:bCs/>
          <w:sz w:val="26"/>
          <w:szCs w:val="26"/>
          <w:rtl/>
        </w:rPr>
        <w:t xml:space="preserve"> </w:t>
      </w:r>
      <w:r w:rsidR="004638B2" w:rsidRPr="004638B2">
        <w:rPr>
          <w:rFonts w:cs="Traditional Arabic" w:hint="cs"/>
          <w:b/>
          <w:bCs/>
          <w:sz w:val="26"/>
          <w:szCs w:val="26"/>
          <w:rtl/>
        </w:rPr>
        <w:t>[الشعراء:214]</w:t>
      </w:r>
      <w:r w:rsidR="004638B2">
        <w:rPr>
          <w:rFonts w:cs="Traditional Arabic" w:hint="cs"/>
          <w:b/>
          <w:bCs/>
          <w:sz w:val="32"/>
          <w:szCs w:val="32"/>
          <w:rtl/>
        </w:rPr>
        <w:t xml:space="preserve">، </w:t>
      </w:r>
      <w:r w:rsidRPr="00EA614F">
        <w:rPr>
          <w:rFonts w:cs="Traditional Arabic" w:hint="cs"/>
          <w:b/>
          <w:bCs/>
          <w:sz w:val="32"/>
          <w:szCs w:val="32"/>
          <w:rtl/>
        </w:rPr>
        <w:t>فصعد على الصفا ثم نادى:</w:t>
      </w:r>
      <w:r w:rsidR="00424010" w:rsidRPr="00424010">
        <w:rPr>
          <w:rFonts w:cs="Traditional Arabic"/>
          <w:b/>
          <w:bCs/>
          <w:sz w:val="32"/>
          <w:szCs w:val="32"/>
          <w:rtl/>
        </w:rPr>
        <w:t xml:space="preserve"> </w:t>
      </w:r>
      <w:r w:rsidR="00424010" w:rsidRPr="00142C55">
        <w:rPr>
          <w:rFonts w:cs="Traditional Arabic"/>
          <w:b/>
          <w:bCs/>
          <w:sz w:val="32"/>
          <w:szCs w:val="32"/>
          <w:rtl/>
        </w:rPr>
        <w:t xml:space="preserve">« يَا صَبَاحَاهْ » فَاجْتَمَعَتْ إِلَيْهِ </w:t>
      </w:r>
      <w:r w:rsidR="00424010">
        <w:rPr>
          <w:rFonts w:cs="Traditional Arabic"/>
          <w:b/>
          <w:bCs/>
          <w:sz w:val="32"/>
          <w:szCs w:val="32"/>
          <w:rtl/>
        </w:rPr>
        <w:t>قُرَيْشٌ قَالُوا مَا لَكَ قَالَ</w:t>
      </w:r>
      <w:r w:rsidRPr="00EA614F">
        <w:rPr>
          <w:rFonts w:cs="Traditional Arabic" w:hint="cs"/>
          <w:b/>
          <w:bCs/>
          <w:sz w:val="32"/>
          <w:szCs w:val="32"/>
          <w:rtl/>
        </w:rPr>
        <w:t xml:space="preserve">، فقال رسول الله </w:t>
      </w:r>
      <w:r w:rsidR="00E6363E">
        <w:rPr>
          <w:rFonts w:cs="Traditional Arabic" w:hint="cs"/>
          <w:b/>
          <w:bCs/>
          <w:sz w:val="32"/>
          <w:szCs w:val="32"/>
        </w:rPr>
        <w:sym w:font="AGA Arabesque" w:char="F072"/>
      </w:r>
      <w:r w:rsidRPr="00EA614F">
        <w:rPr>
          <w:rFonts w:cs="Traditional Arabic" w:hint="cs"/>
          <w:b/>
          <w:bCs/>
          <w:sz w:val="32"/>
          <w:szCs w:val="32"/>
          <w:rtl/>
        </w:rPr>
        <w:t>:</w:t>
      </w:r>
      <w:r w:rsidR="00E6363E" w:rsidRPr="00142C55">
        <w:rPr>
          <w:rFonts w:cs="Traditional Arabic"/>
          <w:b/>
          <w:bCs/>
          <w:sz w:val="32"/>
          <w:szCs w:val="32"/>
          <w:rtl/>
        </w:rPr>
        <w:t>« أَرَأَيْتُمْ لَوْ أَخْبَرْتُكُمْ أَنَّ الْعَدُوَّ يُصَبِّحُكُمْ أَوْ يُمَسِّيكُمْ أَمَا كُنْتُمْ تُصَدِّقُونِ</w:t>
      </w:r>
      <w:r w:rsidR="00E6363E">
        <w:rPr>
          <w:rFonts w:cs="Traditional Arabic" w:hint="cs"/>
          <w:b/>
          <w:bCs/>
          <w:sz w:val="32"/>
          <w:szCs w:val="32"/>
          <w:rtl/>
        </w:rPr>
        <w:t>ي</w:t>
      </w:r>
      <w:r w:rsidR="00424010">
        <w:rPr>
          <w:rFonts w:cs="Traditional Arabic" w:hint="cs"/>
          <w:b/>
          <w:bCs/>
          <w:sz w:val="32"/>
          <w:szCs w:val="32"/>
          <w:rtl/>
        </w:rPr>
        <w:t>؟</w:t>
      </w:r>
      <w:r w:rsidR="00E6363E" w:rsidRPr="00142C55">
        <w:rPr>
          <w:rFonts w:cs="Traditional Arabic"/>
          <w:b/>
          <w:bCs/>
          <w:sz w:val="32"/>
          <w:szCs w:val="32"/>
          <w:rtl/>
        </w:rPr>
        <w:t>» قَالُوا</w:t>
      </w:r>
      <w:r w:rsidR="00424010">
        <w:rPr>
          <w:rFonts w:cs="Traditional Arabic" w:hint="cs"/>
          <w:b/>
          <w:bCs/>
          <w:sz w:val="32"/>
          <w:szCs w:val="32"/>
          <w:rtl/>
        </w:rPr>
        <w:t>:</w:t>
      </w:r>
      <w:r w:rsidR="00E6363E" w:rsidRPr="00142C55">
        <w:rPr>
          <w:rFonts w:cs="Traditional Arabic"/>
          <w:b/>
          <w:bCs/>
          <w:sz w:val="32"/>
          <w:szCs w:val="32"/>
          <w:rtl/>
        </w:rPr>
        <w:t xml:space="preserve"> بَلَى. قَالَ</w:t>
      </w:r>
      <w:r w:rsidR="00424010">
        <w:rPr>
          <w:rFonts w:cs="Traditional Arabic" w:hint="cs"/>
          <w:b/>
          <w:bCs/>
          <w:sz w:val="32"/>
          <w:szCs w:val="32"/>
          <w:rtl/>
        </w:rPr>
        <w:t>:</w:t>
      </w:r>
      <w:r w:rsidR="00E6363E" w:rsidRPr="00142C55">
        <w:rPr>
          <w:rFonts w:cs="Traditional Arabic"/>
          <w:b/>
          <w:bCs/>
          <w:sz w:val="32"/>
          <w:szCs w:val="32"/>
          <w:rtl/>
        </w:rPr>
        <w:t>« فَإِنِّ</w:t>
      </w:r>
      <w:r w:rsidR="00424010">
        <w:rPr>
          <w:rFonts w:cs="Traditional Arabic" w:hint="cs"/>
          <w:b/>
          <w:bCs/>
          <w:sz w:val="32"/>
          <w:szCs w:val="32"/>
          <w:rtl/>
        </w:rPr>
        <w:t>ي</w:t>
      </w:r>
      <w:r w:rsidR="00E6363E" w:rsidRPr="00142C55">
        <w:rPr>
          <w:rFonts w:cs="Traditional Arabic"/>
          <w:b/>
          <w:bCs/>
          <w:sz w:val="32"/>
          <w:szCs w:val="32"/>
          <w:rtl/>
        </w:rPr>
        <w:t xml:space="preserve"> نَذِيرٌ لَكُمْ بَيْنَ يَدَ</w:t>
      </w:r>
      <w:r w:rsidR="00424010">
        <w:rPr>
          <w:rFonts w:cs="Traditional Arabic" w:hint="cs"/>
          <w:b/>
          <w:bCs/>
          <w:sz w:val="32"/>
          <w:szCs w:val="32"/>
          <w:rtl/>
        </w:rPr>
        <w:t>ي</w:t>
      </w:r>
      <w:r w:rsidR="00E6363E" w:rsidRPr="00142C55">
        <w:rPr>
          <w:rFonts w:cs="Traditional Arabic"/>
          <w:b/>
          <w:bCs/>
          <w:sz w:val="32"/>
          <w:szCs w:val="32"/>
          <w:rtl/>
        </w:rPr>
        <w:t>ْ عَذَابٍ شَدِيدٍ »</w:t>
      </w:r>
      <w:r w:rsidR="00424010">
        <w:rPr>
          <w:rFonts w:cs="Traditional Arabic" w:hint="cs"/>
          <w:b/>
          <w:bCs/>
          <w:sz w:val="32"/>
          <w:szCs w:val="32"/>
          <w:rtl/>
        </w:rPr>
        <w:t>،</w:t>
      </w:r>
      <w:r w:rsidR="00424010" w:rsidRPr="00424010">
        <w:rPr>
          <w:rFonts w:cs="Traditional Arabic"/>
          <w:b/>
          <w:bCs/>
          <w:sz w:val="32"/>
          <w:szCs w:val="32"/>
          <w:rtl/>
        </w:rPr>
        <w:t xml:space="preserve"> </w:t>
      </w:r>
      <w:r w:rsidR="00424010" w:rsidRPr="00142C55">
        <w:rPr>
          <w:rFonts w:cs="Traditional Arabic"/>
          <w:b/>
          <w:bCs/>
          <w:sz w:val="32"/>
          <w:szCs w:val="32"/>
          <w:rtl/>
        </w:rPr>
        <w:t>فَقَالَ أَبُو لَهَبٍ</w:t>
      </w:r>
      <w:r w:rsidR="00424010">
        <w:rPr>
          <w:rFonts w:cs="Traditional Arabic" w:hint="cs"/>
          <w:b/>
          <w:bCs/>
          <w:sz w:val="32"/>
          <w:szCs w:val="32"/>
          <w:rtl/>
        </w:rPr>
        <w:t>:</w:t>
      </w:r>
      <w:r w:rsidR="00424010" w:rsidRPr="00142C55">
        <w:rPr>
          <w:rFonts w:cs="Traditional Arabic"/>
          <w:b/>
          <w:bCs/>
          <w:sz w:val="32"/>
          <w:szCs w:val="32"/>
          <w:rtl/>
        </w:rPr>
        <w:t xml:space="preserve"> تَبًّا لَكَ أَلِهَذَا جَمَعْتَنَا</w:t>
      </w:r>
      <w:r w:rsidR="00424010">
        <w:rPr>
          <w:rFonts w:cs="Traditional Arabic" w:hint="cs"/>
          <w:b/>
          <w:bCs/>
          <w:sz w:val="32"/>
          <w:szCs w:val="32"/>
          <w:rtl/>
        </w:rPr>
        <w:t>؟!</w:t>
      </w:r>
      <w:r w:rsidR="00424010" w:rsidRPr="00142C55">
        <w:rPr>
          <w:rFonts w:cs="Traditional Arabic"/>
          <w:b/>
          <w:bCs/>
          <w:sz w:val="32"/>
          <w:szCs w:val="32"/>
          <w:rtl/>
        </w:rPr>
        <w:t xml:space="preserve"> فَأَنْزَلَ اللَّهُ</w:t>
      </w:r>
      <w:r w:rsidR="00424010">
        <w:rPr>
          <w:rFonts w:cs="Traditional Arabic" w:hint="cs"/>
          <w:b/>
          <w:bCs/>
          <w:sz w:val="32"/>
          <w:szCs w:val="32"/>
          <w:rtl/>
        </w:rPr>
        <w:t>:</w:t>
      </w:r>
      <w:r w:rsidR="00424010">
        <w:rPr>
          <w:rFonts w:cs="Traditional Arabic" w:hint="cs"/>
          <w:b/>
          <w:bCs/>
          <w:sz w:val="32"/>
          <w:szCs w:val="32"/>
        </w:rPr>
        <w:sym w:font="AGA Arabesque" w:char="F05D"/>
      </w:r>
      <w:r w:rsidR="00424010">
        <w:rPr>
          <w:rFonts w:cs="Traditional Arabic"/>
          <w:b/>
          <w:bCs/>
          <w:sz w:val="32"/>
          <w:szCs w:val="32"/>
          <w:rtl/>
        </w:rPr>
        <w:t xml:space="preserve"> تَبَّتْ يَدَا أَبِى لَهَبٍ</w:t>
      </w:r>
      <w:r w:rsidR="00424010">
        <w:rPr>
          <w:rFonts w:cs="Traditional Arabic"/>
          <w:b/>
          <w:bCs/>
          <w:sz w:val="32"/>
          <w:szCs w:val="32"/>
        </w:rPr>
        <w:sym w:font="AGA Arabesque" w:char="F05B"/>
      </w:r>
      <w:r w:rsidR="00424010">
        <w:rPr>
          <w:rFonts w:cs="Traditional Arabic" w:hint="cs"/>
          <w:b/>
          <w:bCs/>
          <w:sz w:val="32"/>
          <w:szCs w:val="32"/>
          <w:rtl/>
        </w:rPr>
        <w:t xml:space="preserve"> </w:t>
      </w:r>
      <w:r w:rsidR="00424010" w:rsidRPr="00424010">
        <w:rPr>
          <w:rFonts w:cs="Traditional Arabic" w:hint="cs"/>
          <w:b/>
          <w:bCs/>
          <w:sz w:val="26"/>
          <w:szCs w:val="26"/>
          <w:rtl/>
        </w:rPr>
        <w:t>[المسد:1]</w:t>
      </w:r>
      <w:r w:rsidRPr="00EA614F">
        <w:rPr>
          <w:rStyle w:val="a6"/>
          <w:rFonts w:cs="Traditional Arabic"/>
          <w:b/>
          <w:bCs/>
          <w:sz w:val="32"/>
          <w:szCs w:val="32"/>
          <w:rtl/>
        </w:rPr>
        <w:footnoteReference w:customMarkFollows="1" w:id="27"/>
        <w:t>(1)</w:t>
      </w:r>
      <w:r w:rsidRPr="00EA614F">
        <w:rPr>
          <w:rFonts w:cs="Traditional Arabic" w:hint="cs"/>
          <w:b/>
          <w:bCs/>
          <w:sz w:val="32"/>
          <w:szCs w:val="32"/>
          <w:rtl/>
        </w:rPr>
        <w:t>.</w:t>
      </w:r>
      <w:r w:rsidRPr="00EA614F">
        <w:rPr>
          <w:rFonts w:cs="Traditional Arabic"/>
          <w:b/>
          <w:bCs/>
          <w:sz w:val="32"/>
          <w:szCs w:val="32"/>
          <w:rtl/>
        </w:rPr>
        <w:t xml:space="preserve"> </w:t>
      </w:r>
    </w:p>
    <w:p w:rsidR="00EA614F" w:rsidRDefault="00EA614F" w:rsidP="008670CD">
      <w:pPr>
        <w:ind w:firstLine="396"/>
        <w:jc w:val="lowKashida"/>
        <w:rPr>
          <w:rFonts w:cs="Traditional Arabic"/>
          <w:b/>
          <w:bCs/>
          <w:sz w:val="32"/>
          <w:szCs w:val="32"/>
          <w:rtl/>
        </w:rPr>
      </w:pPr>
      <w:r w:rsidRPr="00EA614F">
        <w:rPr>
          <w:rFonts w:cs="Traditional Arabic" w:hint="cs"/>
          <w:b/>
          <w:bCs/>
          <w:sz w:val="32"/>
          <w:szCs w:val="32"/>
          <w:rtl/>
        </w:rPr>
        <w:t xml:space="preserve">فخطابة النبي </w:t>
      </w:r>
      <w:r w:rsidR="00424010">
        <w:rPr>
          <w:rFonts w:cs="Traditional Arabic" w:hint="cs"/>
          <w:b/>
          <w:bCs/>
          <w:sz w:val="32"/>
          <w:szCs w:val="32"/>
        </w:rPr>
        <w:sym w:font="AGA Arabesque" w:char="F072"/>
      </w:r>
      <w:r w:rsidRPr="00EA614F">
        <w:rPr>
          <w:rFonts w:cs="Traditional Arabic" w:hint="cs"/>
          <w:b/>
          <w:bCs/>
          <w:sz w:val="32"/>
          <w:szCs w:val="32"/>
          <w:rtl/>
        </w:rPr>
        <w:t xml:space="preserve"> في هذا الموضع لم يعهد لها من قبل مثيل بهذه الكيفية، وهذا التوقيت وهذه الجرأة، ولذلك كانت من أهم الحوادث وأعظم البواعث للدعوة الجهرية التي أطلقت الألسن من عقالها، وأثارت الخطابة في الإسلام من مكمنها، وأغرت العقول بأحكامها والتفنن فيها، واختلاب الألباب بسحر بيانها فوق ما كانت عليه في جاهليتها</w:t>
      </w:r>
      <w:r w:rsidR="00424010">
        <w:rPr>
          <w:rFonts w:cs="Traditional Arabic" w:hint="cs"/>
          <w:b/>
          <w:bCs/>
          <w:sz w:val="32"/>
          <w:szCs w:val="32"/>
          <w:rtl/>
        </w:rPr>
        <w:t>،</w:t>
      </w:r>
      <w:r w:rsidRPr="00EA614F">
        <w:rPr>
          <w:rFonts w:cs="Traditional Arabic" w:hint="cs"/>
          <w:b/>
          <w:bCs/>
          <w:sz w:val="32"/>
          <w:szCs w:val="32"/>
          <w:rtl/>
        </w:rPr>
        <w:t xml:space="preserve"> كيف لا ورسول الله </w:t>
      </w:r>
      <w:r w:rsidR="00424010">
        <w:rPr>
          <w:rFonts w:cs="Traditional Arabic" w:hint="cs"/>
          <w:b/>
          <w:bCs/>
          <w:sz w:val="32"/>
          <w:szCs w:val="32"/>
        </w:rPr>
        <w:sym w:font="AGA Arabesque" w:char="F072"/>
      </w:r>
      <w:r w:rsidRPr="00EA614F">
        <w:rPr>
          <w:rFonts w:cs="Traditional Arabic" w:hint="cs"/>
          <w:b/>
          <w:bCs/>
          <w:sz w:val="32"/>
          <w:szCs w:val="32"/>
          <w:rtl/>
        </w:rPr>
        <w:t xml:space="preserve"> هو القائل ف</w:t>
      </w:r>
      <w:r w:rsidR="00424010">
        <w:rPr>
          <w:rFonts w:cs="Traditional Arabic" w:hint="cs"/>
          <w:b/>
          <w:bCs/>
          <w:sz w:val="32"/>
          <w:szCs w:val="32"/>
          <w:rtl/>
        </w:rPr>
        <w:t>ي معرض حديث عن الخطبة</w:t>
      </w:r>
      <w:r w:rsidRPr="00EA614F">
        <w:rPr>
          <w:rFonts w:cs="Traditional Arabic" w:hint="cs"/>
          <w:b/>
          <w:bCs/>
          <w:sz w:val="32"/>
          <w:szCs w:val="32"/>
          <w:rtl/>
        </w:rPr>
        <w:t>:</w:t>
      </w:r>
      <w:r w:rsidR="008670CD" w:rsidRPr="008670CD">
        <w:rPr>
          <w:rFonts w:cs="Traditional Arabic"/>
          <w:b/>
          <w:bCs/>
          <w:sz w:val="32"/>
          <w:szCs w:val="32"/>
          <w:rtl/>
        </w:rPr>
        <w:t>« إِنَّ مِنَ الْبَيَانِ سِحْرًا »</w:t>
      </w:r>
      <w:r w:rsidRPr="00EA614F">
        <w:rPr>
          <w:rStyle w:val="a6"/>
          <w:rFonts w:cs="Traditional Arabic"/>
          <w:b/>
          <w:bCs/>
          <w:sz w:val="32"/>
          <w:szCs w:val="32"/>
          <w:rtl/>
        </w:rPr>
        <w:footnoteReference w:customMarkFollows="1" w:id="28"/>
        <w:t>(2)</w:t>
      </w:r>
      <w:r w:rsidRPr="00EA614F">
        <w:rPr>
          <w:rFonts w:cs="Traditional Arabic" w:hint="cs"/>
          <w:b/>
          <w:bCs/>
          <w:sz w:val="32"/>
          <w:szCs w:val="32"/>
          <w:rtl/>
        </w:rPr>
        <w:t>.</w:t>
      </w:r>
    </w:p>
    <w:p w:rsidR="00767BB2" w:rsidRPr="008E5A6D" w:rsidRDefault="00767BB2" w:rsidP="008E5A6D">
      <w:pPr>
        <w:ind w:firstLine="396"/>
        <w:jc w:val="lowKashida"/>
        <w:rPr>
          <w:rFonts w:cs="Traditional Arabic"/>
          <w:b/>
          <w:bCs/>
          <w:sz w:val="32"/>
          <w:szCs w:val="32"/>
          <w:rtl/>
        </w:rPr>
      </w:pPr>
      <w:r w:rsidRPr="008E5A6D">
        <w:rPr>
          <w:rFonts w:cs="Traditional Arabic" w:hint="cs"/>
          <w:b/>
          <w:bCs/>
          <w:sz w:val="32"/>
          <w:szCs w:val="32"/>
          <w:rtl/>
        </w:rPr>
        <w:lastRenderedPageBreak/>
        <w:t xml:space="preserve">وبعد فرض صلاة الجمعة وخطبتها أصبحت صلة النبي </w:t>
      </w:r>
      <w:r w:rsidR="008E5A6D">
        <w:rPr>
          <w:rFonts w:cs="Traditional Arabic" w:hint="cs"/>
          <w:b/>
          <w:bCs/>
          <w:sz w:val="32"/>
          <w:szCs w:val="32"/>
        </w:rPr>
        <w:sym w:font="AGA Arabesque" w:char="F072"/>
      </w:r>
      <w:r w:rsidRPr="008E5A6D">
        <w:rPr>
          <w:rFonts w:cs="Traditional Arabic" w:hint="cs"/>
          <w:b/>
          <w:bCs/>
          <w:sz w:val="32"/>
          <w:szCs w:val="32"/>
          <w:rtl/>
        </w:rPr>
        <w:t xml:space="preserve"> بجمهور الناس تتكرر نهاية كل أسبوع</w:t>
      </w:r>
      <w:r w:rsidR="008E5A6D">
        <w:rPr>
          <w:rFonts w:cs="Traditional Arabic" w:hint="cs"/>
          <w:b/>
          <w:bCs/>
          <w:sz w:val="32"/>
          <w:szCs w:val="32"/>
          <w:rtl/>
        </w:rPr>
        <w:t>؛</w:t>
      </w:r>
      <w:r w:rsidRPr="008E5A6D">
        <w:rPr>
          <w:rFonts w:cs="Traditional Arabic" w:hint="cs"/>
          <w:b/>
          <w:bCs/>
          <w:sz w:val="32"/>
          <w:szCs w:val="32"/>
          <w:rtl/>
        </w:rPr>
        <w:t xml:space="preserve"> مما أضفى على الخطبة شيئاً من الأهمية والمكانة</w:t>
      </w:r>
      <w:r w:rsidR="008E5A6D">
        <w:rPr>
          <w:rFonts w:cs="Traditional Arabic" w:hint="cs"/>
          <w:b/>
          <w:bCs/>
          <w:sz w:val="32"/>
          <w:szCs w:val="32"/>
          <w:rtl/>
        </w:rPr>
        <w:t>؛</w:t>
      </w:r>
      <w:r w:rsidRPr="008E5A6D">
        <w:rPr>
          <w:rFonts w:cs="Traditional Arabic" w:hint="cs"/>
          <w:b/>
          <w:bCs/>
          <w:sz w:val="32"/>
          <w:szCs w:val="32"/>
          <w:rtl/>
        </w:rPr>
        <w:t xml:space="preserve"> لأنها منبر التوجيه والإرشاد</w:t>
      </w:r>
      <w:r w:rsidR="008E5A6D">
        <w:rPr>
          <w:rFonts w:cs="Traditional Arabic" w:hint="cs"/>
          <w:b/>
          <w:bCs/>
          <w:sz w:val="32"/>
          <w:szCs w:val="32"/>
          <w:rtl/>
        </w:rPr>
        <w:t>،</w:t>
      </w:r>
      <w:r w:rsidRPr="008E5A6D">
        <w:rPr>
          <w:rFonts w:cs="Traditional Arabic" w:hint="cs"/>
          <w:b/>
          <w:bCs/>
          <w:sz w:val="32"/>
          <w:szCs w:val="32"/>
          <w:rtl/>
        </w:rPr>
        <w:t xml:space="preserve"> فضلاً عن الأعياد والمناسبات العامة كالكسوف والاستسقاء</w:t>
      </w:r>
      <w:r w:rsidR="008E5A6D">
        <w:rPr>
          <w:rFonts w:cs="Traditional Arabic" w:hint="cs"/>
          <w:b/>
          <w:bCs/>
          <w:sz w:val="32"/>
          <w:szCs w:val="32"/>
          <w:rtl/>
        </w:rPr>
        <w:t>،</w:t>
      </w:r>
      <w:r w:rsidRPr="008E5A6D">
        <w:rPr>
          <w:rFonts w:cs="Traditional Arabic" w:hint="cs"/>
          <w:b/>
          <w:bCs/>
          <w:sz w:val="32"/>
          <w:szCs w:val="32"/>
          <w:rtl/>
        </w:rPr>
        <w:t xml:space="preserve"> ثم ورثها من بعده خلفاؤه الراشدون</w:t>
      </w:r>
      <w:r w:rsidR="008E5A6D">
        <w:rPr>
          <w:rFonts w:cs="Traditional Arabic" w:hint="cs"/>
          <w:b/>
          <w:bCs/>
          <w:sz w:val="32"/>
          <w:szCs w:val="32"/>
          <w:rtl/>
        </w:rPr>
        <w:t>،</w:t>
      </w:r>
      <w:r w:rsidRPr="008E5A6D">
        <w:rPr>
          <w:rFonts w:cs="Traditional Arabic" w:hint="cs"/>
          <w:b/>
          <w:bCs/>
          <w:sz w:val="32"/>
          <w:szCs w:val="32"/>
          <w:rtl/>
        </w:rPr>
        <w:t xml:space="preserve"> وهم أركان البلاغة</w:t>
      </w:r>
      <w:r w:rsidR="008E5A6D">
        <w:rPr>
          <w:rFonts w:cs="Traditional Arabic" w:hint="cs"/>
          <w:b/>
          <w:bCs/>
          <w:sz w:val="32"/>
          <w:szCs w:val="32"/>
          <w:rtl/>
        </w:rPr>
        <w:t>،</w:t>
      </w:r>
      <w:r w:rsidRPr="008E5A6D">
        <w:rPr>
          <w:rFonts w:cs="Traditional Arabic" w:hint="cs"/>
          <w:b/>
          <w:bCs/>
          <w:sz w:val="32"/>
          <w:szCs w:val="32"/>
          <w:rtl/>
        </w:rPr>
        <w:t xml:space="preserve"> ودعائم البيان</w:t>
      </w:r>
      <w:r w:rsidR="008E5A6D">
        <w:rPr>
          <w:rFonts w:cs="Traditional Arabic" w:hint="cs"/>
          <w:b/>
          <w:bCs/>
          <w:sz w:val="32"/>
          <w:szCs w:val="32"/>
          <w:rtl/>
        </w:rPr>
        <w:t>،</w:t>
      </w:r>
      <w:r w:rsidRPr="008E5A6D">
        <w:rPr>
          <w:rFonts w:cs="Traditional Arabic" w:hint="cs"/>
          <w:b/>
          <w:bCs/>
          <w:sz w:val="32"/>
          <w:szCs w:val="32"/>
          <w:rtl/>
        </w:rPr>
        <w:t xml:space="preserve"> وسادات الفصاحة</w:t>
      </w:r>
      <w:r w:rsidR="008E5A6D">
        <w:rPr>
          <w:rFonts w:cs="Traditional Arabic" w:hint="cs"/>
          <w:b/>
          <w:bCs/>
          <w:sz w:val="32"/>
          <w:szCs w:val="32"/>
          <w:rtl/>
        </w:rPr>
        <w:t>،</w:t>
      </w:r>
      <w:r w:rsidRPr="008E5A6D">
        <w:rPr>
          <w:rFonts w:cs="Traditional Arabic" w:hint="cs"/>
          <w:b/>
          <w:bCs/>
          <w:sz w:val="32"/>
          <w:szCs w:val="32"/>
          <w:rtl/>
        </w:rPr>
        <w:t xml:space="preserve"> ثم من بعدهم ملوك بني أمية وعمالهم</w:t>
      </w:r>
      <w:r w:rsidR="008E5A6D">
        <w:rPr>
          <w:rFonts w:cs="Traditional Arabic" w:hint="cs"/>
          <w:b/>
          <w:bCs/>
          <w:sz w:val="32"/>
          <w:szCs w:val="32"/>
          <w:rtl/>
        </w:rPr>
        <w:t>،</w:t>
      </w:r>
      <w:r w:rsidRPr="008E5A6D">
        <w:rPr>
          <w:rFonts w:cs="Traditional Arabic" w:hint="cs"/>
          <w:b/>
          <w:bCs/>
          <w:sz w:val="32"/>
          <w:szCs w:val="32"/>
          <w:rtl/>
        </w:rPr>
        <w:t xml:space="preserve"> ثم خلفاء بني العباس</w:t>
      </w:r>
      <w:r w:rsidR="008E5A6D">
        <w:rPr>
          <w:rFonts w:cs="Traditional Arabic" w:hint="cs"/>
          <w:b/>
          <w:bCs/>
          <w:sz w:val="32"/>
          <w:szCs w:val="32"/>
          <w:rtl/>
        </w:rPr>
        <w:t>،</w:t>
      </w:r>
      <w:r w:rsidRPr="008E5A6D">
        <w:rPr>
          <w:rFonts w:cs="Traditional Arabic" w:hint="cs"/>
          <w:b/>
          <w:bCs/>
          <w:sz w:val="32"/>
          <w:szCs w:val="32"/>
          <w:rtl/>
        </w:rPr>
        <w:t xml:space="preserve"> ثم اتسعت حتى أصبحت في العلماء والمشايخ</w:t>
      </w:r>
      <w:r w:rsidR="008E5A6D">
        <w:rPr>
          <w:rFonts w:cs="Traditional Arabic" w:hint="cs"/>
          <w:b/>
          <w:bCs/>
          <w:sz w:val="32"/>
          <w:szCs w:val="32"/>
          <w:rtl/>
        </w:rPr>
        <w:t>،</w:t>
      </w:r>
      <w:r w:rsidRPr="008E5A6D">
        <w:rPr>
          <w:rFonts w:cs="Traditional Arabic" w:hint="cs"/>
          <w:b/>
          <w:bCs/>
          <w:sz w:val="32"/>
          <w:szCs w:val="32"/>
          <w:rtl/>
        </w:rPr>
        <w:t xml:space="preserve"> إلى أن اتسع نطاقها لما هو أبعد من ذلك حتى أصبح في مصرٍ واحدٍ في هذا العصر أكثر من ألفي جامع</w:t>
      </w:r>
      <w:r w:rsidR="008E5A6D">
        <w:rPr>
          <w:rFonts w:cs="Traditional Arabic" w:hint="cs"/>
          <w:b/>
          <w:bCs/>
          <w:sz w:val="32"/>
          <w:szCs w:val="32"/>
          <w:rtl/>
        </w:rPr>
        <w:t>،</w:t>
      </w:r>
      <w:r w:rsidRPr="008E5A6D">
        <w:rPr>
          <w:rFonts w:cs="Traditional Arabic" w:hint="cs"/>
          <w:b/>
          <w:bCs/>
          <w:sz w:val="32"/>
          <w:szCs w:val="32"/>
          <w:rtl/>
        </w:rPr>
        <w:t xml:space="preserve"> ولله الحمد والمنة</w:t>
      </w:r>
      <w:r w:rsidR="00E917CC" w:rsidRPr="00173EA3">
        <w:rPr>
          <w:rFonts w:cs="Traditional Arabic" w:hint="cs"/>
          <w:b/>
          <w:bCs/>
          <w:sz w:val="32"/>
          <w:szCs w:val="32"/>
          <w:rtl/>
        </w:rPr>
        <w:t>)</w:t>
      </w:r>
      <w:r w:rsidR="00E917CC" w:rsidRPr="00173EA3">
        <w:rPr>
          <w:rStyle w:val="a6"/>
          <w:rFonts w:ascii="Lotus Linotype" w:hAnsi="Lotus Linotype" w:cs="Traditional Arabic"/>
          <w:b/>
          <w:bCs/>
          <w:position w:val="6"/>
          <w:sz w:val="34"/>
          <w:szCs w:val="34"/>
          <w:rtl/>
        </w:rPr>
        <w:footnoteReference w:customMarkFollows="1" w:id="29"/>
        <w:t>(</w:t>
      </w:r>
      <w:r w:rsidR="00E917CC" w:rsidRPr="00173EA3">
        <w:rPr>
          <w:rStyle w:val="a6"/>
          <w:rFonts w:ascii="Lotus Linotype" w:hAnsi="Lotus Linotype" w:cs="Traditional Arabic" w:hint="cs"/>
          <w:b/>
          <w:bCs/>
          <w:position w:val="6"/>
          <w:sz w:val="34"/>
          <w:szCs w:val="34"/>
          <w:rtl/>
        </w:rPr>
        <w:t>1</w:t>
      </w:r>
      <w:r w:rsidR="00E917CC" w:rsidRPr="00173EA3">
        <w:rPr>
          <w:rStyle w:val="a6"/>
          <w:rFonts w:ascii="Lotus Linotype" w:hAnsi="Lotus Linotype" w:cs="Traditional Arabic"/>
          <w:b/>
          <w:bCs/>
          <w:position w:val="6"/>
          <w:sz w:val="34"/>
          <w:szCs w:val="34"/>
          <w:rtl/>
        </w:rPr>
        <w:t>)</w:t>
      </w:r>
      <w:r w:rsidR="008E5A6D">
        <w:rPr>
          <w:rFonts w:cs="Traditional Arabic" w:hint="cs"/>
          <w:b/>
          <w:bCs/>
          <w:sz w:val="32"/>
          <w:szCs w:val="32"/>
          <w:rtl/>
        </w:rPr>
        <w:t>.</w:t>
      </w:r>
      <w:r w:rsidRPr="008E5A6D">
        <w:rPr>
          <w:rFonts w:cs="Traditional Arabic" w:hint="cs"/>
          <w:b/>
          <w:bCs/>
          <w:sz w:val="32"/>
          <w:szCs w:val="32"/>
          <w:rtl/>
        </w:rPr>
        <w:t xml:space="preserve"> </w:t>
      </w:r>
    </w:p>
    <w:p w:rsidR="00767BB2" w:rsidRPr="008E5A6D" w:rsidRDefault="00767BB2" w:rsidP="00C66D10">
      <w:pPr>
        <w:ind w:firstLine="396"/>
        <w:jc w:val="lowKashida"/>
        <w:rPr>
          <w:rFonts w:cs="Traditional Arabic"/>
          <w:b/>
          <w:bCs/>
          <w:sz w:val="32"/>
          <w:szCs w:val="32"/>
          <w:rtl/>
        </w:rPr>
      </w:pPr>
      <w:r w:rsidRPr="008E5A6D">
        <w:rPr>
          <w:rFonts w:cs="Traditional Arabic" w:hint="cs"/>
          <w:b/>
          <w:bCs/>
          <w:sz w:val="32"/>
          <w:szCs w:val="32"/>
          <w:rtl/>
        </w:rPr>
        <w:t>وقد اشتهر في أمة الإسلام خطباء كثيرون يصعب حصرهم</w:t>
      </w:r>
      <w:r w:rsidR="008E5A6D">
        <w:rPr>
          <w:rFonts w:cs="Traditional Arabic" w:hint="cs"/>
          <w:b/>
          <w:bCs/>
          <w:sz w:val="32"/>
          <w:szCs w:val="32"/>
          <w:rtl/>
        </w:rPr>
        <w:t>،</w:t>
      </w:r>
      <w:r w:rsidRPr="008E5A6D">
        <w:rPr>
          <w:rFonts w:cs="Traditional Arabic" w:hint="cs"/>
          <w:b/>
          <w:bCs/>
          <w:sz w:val="32"/>
          <w:szCs w:val="32"/>
          <w:rtl/>
        </w:rPr>
        <w:t xml:space="preserve"> غير أن من أشهرهم علي بن أبي طالب</w:t>
      </w:r>
      <w:r w:rsidR="008E5A6D">
        <w:rPr>
          <w:rFonts w:cs="Traditional Arabic" w:hint="cs"/>
          <w:b/>
          <w:bCs/>
          <w:sz w:val="32"/>
          <w:szCs w:val="32"/>
          <w:rtl/>
        </w:rPr>
        <w:t>،</w:t>
      </w:r>
      <w:r w:rsidRPr="008E5A6D">
        <w:rPr>
          <w:rFonts w:cs="Traditional Arabic" w:hint="cs"/>
          <w:b/>
          <w:bCs/>
          <w:sz w:val="32"/>
          <w:szCs w:val="32"/>
          <w:rtl/>
        </w:rPr>
        <w:t xml:space="preserve"> وعبدالله بن عباس </w:t>
      </w:r>
      <w:r w:rsidR="008E5A6D">
        <w:rPr>
          <w:rFonts w:cs="Traditional Arabic" w:hint="cs"/>
          <w:b/>
          <w:bCs/>
          <w:sz w:val="32"/>
          <w:szCs w:val="32"/>
        </w:rPr>
        <w:sym w:font="AGA Arabesque" w:char="F079"/>
      </w:r>
      <w:r w:rsidR="008E5A6D">
        <w:rPr>
          <w:rFonts w:cs="Traditional Arabic" w:hint="cs"/>
          <w:b/>
          <w:bCs/>
          <w:sz w:val="32"/>
          <w:szCs w:val="32"/>
          <w:rtl/>
        </w:rPr>
        <w:t>،</w:t>
      </w:r>
      <w:r w:rsidRPr="008E5A6D">
        <w:rPr>
          <w:rFonts w:cs="Traditional Arabic" w:hint="cs"/>
          <w:b/>
          <w:bCs/>
          <w:sz w:val="32"/>
          <w:szCs w:val="32"/>
          <w:rtl/>
        </w:rPr>
        <w:t xml:space="preserve"> وهو الذي قالوا عنه</w:t>
      </w:r>
      <w:r w:rsidR="008E5A6D">
        <w:rPr>
          <w:rFonts w:cs="Traditional Arabic" w:hint="cs"/>
          <w:b/>
          <w:bCs/>
          <w:sz w:val="32"/>
          <w:szCs w:val="32"/>
          <w:rtl/>
        </w:rPr>
        <w:t>:</w:t>
      </w:r>
      <w:r w:rsidRPr="008E5A6D">
        <w:rPr>
          <w:rFonts w:cs="Traditional Arabic" w:hint="cs"/>
          <w:b/>
          <w:bCs/>
          <w:sz w:val="32"/>
          <w:szCs w:val="32"/>
          <w:rtl/>
        </w:rPr>
        <w:t xml:space="preserve"> إن ابن عباس</w:t>
      </w:r>
      <w:r w:rsidR="008E5A6D">
        <w:rPr>
          <w:rFonts w:cs="Traditional Arabic" w:hint="cs"/>
          <w:b/>
          <w:bCs/>
          <w:sz w:val="32"/>
          <w:szCs w:val="32"/>
          <w:rtl/>
        </w:rPr>
        <w:t>:</w:t>
      </w:r>
      <w:r w:rsidRPr="008E5A6D">
        <w:rPr>
          <w:rFonts w:cs="Traditional Arabic" w:hint="cs"/>
          <w:b/>
          <w:bCs/>
          <w:sz w:val="32"/>
          <w:szCs w:val="32"/>
          <w:rtl/>
        </w:rPr>
        <w:t xml:space="preserve"> خطب بمكة وعثمان </w:t>
      </w:r>
      <w:r w:rsidR="008E5A6D">
        <w:rPr>
          <w:rFonts w:cs="Traditional Arabic" w:hint="cs"/>
          <w:b/>
          <w:bCs/>
          <w:sz w:val="32"/>
          <w:szCs w:val="32"/>
        </w:rPr>
        <w:sym w:font="AGA Arabesque" w:char="F074"/>
      </w:r>
      <w:r w:rsidRPr="008E5A6D">
        <w:rPr>
          <w:rFonts w:cs="Traditional Arabic" w:hint="cs"/>
          <w:b/>
          <w:bCs/>
          <w:sz w:val="32"/>
          <w:szCs w:val="32"/>
          <w:rtl/>
        </w:rPr>
        <w:t xml:space="preserve"> محاصر خطبة لو شهدتها الترك والديلم لأسلمتا</w:t>
      </w:r>
      <w:r w:rsidR="008E5A6D">
        <w:rPr>
          <w:rFonts w:cs="Traditional Arabic" w:hint="cs"/>
          <w:b/>
          <w:bCs/>
          <w:sz w:val="32"/>
          <w:szCs w:val="32"/>
          <w:rtl/>
        </w:rPr>
        <w:t>.</w:t>
      </w:r>
      <w:r w:rsidRPr="008E5A6D">
        <w:rPr>
          <w:rFonts w:cs="Traditional Arabic" w:hint="cs"/>
          <w:b/>
          <w:bCs/>
          <w:sz w:val="32"/>
          <w:szCs w:val="32"/>
          <w:rtl/>
        </w:rPr>
        <w:t xml:space="preserve"> وقد ذكره حسان بن ثابت </w:t>
      </w:r>
      <w:r w:rsidR="00C66D10">
        <w:rPr>
          <w:rFonts w:cs="Traditional Arabic"/>
          <w:b/>
          <w:bCs/>
          <w:sz w:val="32"/>
          <w:szCs w:val="32"/>
        </w:rPr>
        <w:sym w:font="AGA Arabesque" w:char="F074"/>
      </w:r>
      <w:r w:rsidR="00C66D10">
        <w:rPr>
          <w:rFonts w:cs="Traditional Arabic" w:hint="cs"/>
          <w:b/>
          <w:bCs/>
          <w:sz w:val="32"/>
          <w:szCs w:val="32"/>
          <w:rtl/>
        </w:rPr>
        <w:t xml:space="preserve"> </w:t>
      </w:r>
      <w:r w:rsidRPr="008E5A6D">
        <w:rPr>
          <w:rFonts w:cs="Traditional Arabic" w:hint="cs"/>
          <w:b/>
          <w:bCs/>
          <w:sz w:val="32"/>
          <w:szCs w:val="32"/>
          <w:rtl/>
        </w:rPr>
        <w:t>فقال</w:t>
      </w:r>
      <w:r w:rsidR="008E5A6D">
        <w:rPr>
          <w:rFonts w:cs="Traditional Arabic" w:hint="cs"/>
          <w:b/>
          <w:bCs/>
          <w:sz w:val="32"/>
          <w:szCs w:val="32"/>
          <w:rtl/>
        </w:rPr>
        <w:t>:</w:t>
      </w:r>
      <w:r w:rsidRPr="008E5A6D">
        <w:rPr>
          <w:rFonts w:cs="Traditional Arabic" w:hint="cs"/>
          <w:b/>
          <w:bCs/>
          <w:sz w:val="32"/>
          <w:szCs w:val="32"/>
          <w:rtl/>
        </w:rPr>
        <w:t xml:space="preserve"> </w:t>
      </w:r>
    </w:p>
    <w:p w:rsidR="00767BB2" w:rsidRPr="008E5A6D" w:rsidRDefault="00767BB2" w:rsidP="008E5A6D">
      <w:pPr>
        <w:ind w:firstLine="396"/>
        <w:jc w:val="lowKashida"/>
        <w:rPr>
          <w:rFonts w:cs="Traditional Arabic"/>
          <w:b/>
          <w:bCs/>
          <w:sz w:val="8"/>
          <w:szCs w:val="8"/>
          <w:rtl/>
        </w:rPr>
      </w:pPr>
    </w:p>
    <w:tbl>
      <w:tblPr>
        <w:tblStyle w:val="a8"/>
        <w:bidiVisual/>
        <w:tblW w:w="0" w:type="auto"/>
        <w:tblInd w:w="7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377"/>
        <w:gridCol w:w="3914"/>
      </w:tblGrid>
      <w:tr w:rsidR="00767BB2" w:rsidRPr="008E5A6D" w:rsidTr="009D55FD">
        <w:trPr>
          <w:trHeight w:val="1192"/>
        </w:trPr>
        <w:tc>
          <w:tcPr>
            <w:tcW w:w="4377" w:type="dxa"/>
          </w:tcPr>
          <w:p w:rsidR="00767BB2" w:rsidRPr="008E5A6D" w:rsidRDefault="00767BB2" w:rsidP="008E5A6D">
            <w:pPr>
              <w:jc w:val="lowKashida"/>
              <w:rPr>
                <w:rFonts w:cs="Traditional Arabic"/>
                <w:b/>
                <w:bCs/>
                <w:sz w:val="2"/>
                <w:szCs w:val="2"/>
                <w:rtl/>
              </w:rPr>
            </w:pPr>
            <w:r w:rsidRPr="008E5A6D">
              <w:rPr>
                <w:rFonts w:cs="Traditional Arabic" w:hint="cs"/>
                <w:b/>
                <w:bCs/>
                <w:sz w:val="32"/>
                <w:szCs w:val="32"/>
                <w:rtl/>
              </w:rPr>
              <w:t>إذا قال لم يترك مقالاً لقائل</w:t>
            </w:r>
            <w:r w:rsidRPr="008E5A6D">
              <w:rPr>
                <w:rFonts w:cs="Traditional Arabic"/>
                <w:b/>
                <w:bCs/>
                <w:sz w:val="32"/>
                <w:szCs w:val="32"/>
                <w:rtl/>
              </w:rPr>
              <w:br/>
            </w:r>
            <w:r w:rsidRPr="008E5A6D">
              <w:rPr>
                <w:rFonts w:cs="Traditional Arabic" w:hint="cs"/>
                <w:b/>
                <w:bCs/>
                <w:sz w:val="32"/>
                <w:szCs w:val="32"/>
                <w:rtl/>
              </w:rPr>
              <w:t xml:space="preserve">كفى وشفى ما في النفوس ولم يدع  </w:t>
            </w:r>
            <w:r w:rsidRPr="008E5A6D">
              <w:rPr>
                <w:rFonts w:cs="Traditional Arabic"/>
                <w:b/>
                <w:bCs/>
                <w:sz w:val="32"/>
                <w:szCs w:val="32"/>
                <w:rtl/>
              </w:rPr>
              <w:br/>
            </w:r>
            <w:r w:rsidRPr="008E5A6D">
              <w:rPr>
                <w:rFonts w:cs="Traditional Arabic" w:hint="cs"/>
                <w:b/>
                <w:bCs/>
                <w:sz w:val="32"/>
                <w:szCs w:val="32"/>
                <w:rtl/>
              </w:rPr>
              <w:t xml:space="preserve">سموت إلى العليا بغير مشقة </w:t>
            </w:r>
            <w:r w:rsidRPr="008E5A6D">
              <w:rPr>
                <w:rFonts w:cs="Traditional Arabic"/>
                <w:b/>
                <w:bCs/>
                <w:sz w:val="32"/>
                <w:szCs w:val="32"/>
                <w:rtl/>
              </w:rPr>
              <w:br/>
            </w:r>
          </w:p>
        </w:tc>
        <w:tc>
          <w:tcPr>
            <w:tcW w:w="3914" w:type="dxa"/>
          </w:tcPr>
          <w:p w:rsidR="00767BB2" w:rsidRPr="008E5A6D" w:rsidRDefault="008E5A6D" w:rsidP="002F1DE4">
            <w:pPr>
              <w:jc w:val="lowKashida"/>
              <w:rPr>
                <w:rFonts w:cs="Traditional Arabic"/>
                <w:b/>
                <w:bCs/>
                <w:sz w:val="2"/>
                <w:szCs w:val="2"/>
                <w:rtl/>
              </w:rPr>
            </w:pPr>
            <w:r>
              <w:rPr>
                <w:rFonts w:cs="Traditional Arabic" w:hint="cs"/>
                <w:b/>
                <w:bCs/>
                <w:sz w:val="32"/>
                <w:szCs w:val="32"/>
                <w:rtl/>
              </w:rPr>
              <w:t xml:space="preserve"> </w:t>
            </w:r>
            <w:r w:rsidR="00767BB2" w:rsidRPr="008E5A6D">
              <w:rPr>
                <w:rFonts w:cs="Traditional Arabic" w:hint="cs"/>
                <w:b/>
                <w:bCs/>
                <w:sz w:val="32"/>
                <w:szCs w:val="32"/>
                <w:rtl/>
              </w:rPr>
              <w:t>بملتقطات لا ترى بينها فضلا</w:t>
            </w:r>
            <w:r w:rsidR="00767BB2" w:rsidRPr="008E5A6D">
              <w:rPr>
                <w:rFonts w:cs="Traditional Arabic"/>
                <w:b/>
                <w:bCs/>
                <w:sz w:val="32"/>
                <w:szCs w:val="32"/>
                <w:rtl/>
              </w:rPr>
              <w:br/>
            </w:r>
            <w:r>
              <w:rPr>
                <w:rFonts w:cs="Traditional Arabic" w:hint="cs"/>
                <w:b/>
                <w:bCs/>
                <w:sz w:val="32"/>
                <w:szCs w:val="32"/>
                <w:rtl/>
              </w:rPr>
              <w:t xml:space="preserve"> </w:t>
            </w:r>
            <w:r w:rsidR="00767BB2" w:rsidRPr="008E5A6D">
              <w:rPr>
                <w:rFonts w:cs="Traditional Arabic" w:hint="cs"/>
                <w:b/>
                <w:bCs/>
                <w:sz w:val="32"/>
                <w:szCs w:val="32"/>
                <w:rtl/>
              </w:rPr>
              <w:t xml:space="preserve">لذي إربةٍ في القول جداً ولا هزلا </w:t>
            </w:r>
            <w:r w:rsidR="00767BB2" w:rsidRPr="008E5A6D">
              <w:rPr>
                <w:rFonts w:cs="Traditional Arabic"/>
                <w:b/>
                <w:bCs/>
                <w:sz w:val="32"/>
                <w:szCs w:val="32"/>
                <w:rtl/>
              </w:rPr>
              <w:br/>
            </w:r>
            <w:r>
              <w:rPr>
                <w:rFonts w:cs="Traditional Arabic" w:hint="cs"/>
                <w:b/>
                <w:bCs/>
                <w:sz w:val="32"/>
                <w:szCs w:val="32"/>
                <w:rtl/>
              </w:rPr>
              <w:t xml:space="preserve"> </w:t>
            </w:r>
            <w:r w:rsidR="00767BB2" w:rsidRPr="008E5A6D">
              <w:rPr>
                <w:rFonts w:cs="Traditional Arabic" w:hint="cs"/>
                <w:b/>
                <w:bCs/>
                <w:sz w:val="32"/>
                <w:szCs w:val="32"/>
                <w:rtl/>
              </w:rPr>
              <w:t xml:space="preserve">فنلت ذُراها لا دنيّاً ولا وغلا </w:t>
            </w:r>
            <w:r w:rsidR="00767BB2" w:rsidRPr="008E5A6D">
              <w:rPr>
                <w:rStyle w:val="a6"/>
                <w:rFonts w:cs="Traditional Arabic"/>
                <w:b/>
                <w:bCs/>
                <w:sz w:val="32"/>
                <w:szCs w:val="32"/>
                <w:rtl/>
              </w:rPr>
              <w:footnoteReference w:customMarkFollows="1" w:id="30"/>
              <w:t>(</w:t>
            </w:r>
            <w:r w:rsidR="002F1DE4">
              <w:rPr>
                <w:rStyle w:val="a6"/>
                <w:rFonts w:cs="Traditional Arabic" w:hint="cs"/>
                <w:b/>
                <w:bCs/>
                <w:sz w:val="32"/>
                <w:szCs w:val="32"/>
                <w:rtl/>
              </w:rPr>
              <w:t>2</w:t>
            </w:r>
            <w:r w:rsidR="00767BB2" w:rsidRPr="008E5A6D">
              <w:rPr>
                <w:rStyle w:val="a6"/>
                <w:rFonts w:cs="Traditional Arabic"/>
                <w:b/>
                <w:bCs/>
                <w:sz w:val="32"/>
                <w:szCs w:val="32"/>
                <w:rtl/>
              </w:rPr>
              <w:t>)</w:t>
            </w:r>
            <w:r w:rsidR="00767BB2" w:rsidRPr="008E5A6D">
              <w:rPr>
                <w:rFonts w:cs="Traditional Arabic" w:hint="cs"/>
                <w:b/>
                <w:bCs/>
                <w:sz w:val="32"/>
                <w:szCs w:val="32"/>
                <w:rtl/>
              </w:rPr>
              <w:t xml:space="preserve"> </w:t>
            </w:r>
            <w:r w:rsidR="00767BB2" w:rsidRPr="008E5A6D">
              <w:rPr>
                <w:rFonts w:cs="Traditional Arabic"/>
                <w:b/>
                <w:bCs/>
                <w:sz w:val="32"/>
                <w:szCs w:val="32"/>
                <w:rtl/>
              </w:rPr>
              <w:br/>
            </w:r>
          </w:p>
        </w:tc>
      </w:tr>
    </w:tbl>
    <w:p w:rsidR="00767BB2" w:rsidRPr="008E5A6D" w:rsidRDefault="00767BB2" w:rsidP="008E5A6D">
      <w:pPr>
        <w:ind w:firstLine="396"/>
        <w:jc w:val="lowKashida"/>
        <w:rPr>
          <w:rFonts w:cs="Traditional Arabic"/>
          <w:b/>
          <w:bCs/>
          <w:sz w:val="8"/>
          <w:szCs w:val="8"/>
          <w:rtl/>
        </w:rPr>
      </w:pPr>
    </w:p>
    <w:p w:rsidR="00767BB2" w:rsidRPr="008E5A6D" w:rsidRDefault="008E5A6D" w:rsidP="002F1DE4">
      <w:pPr>
        <w:ind w:firstLine="396"/>
        <w:jc w:val="lowKashida"/>
        <w:rPr>
          <w:rFonts w:cs="Traditional Arabic"/>
          <w:b/>
          <w:bCs/>
          <w:sz w:val="32"/>
          <w:szCs w:val="32"/>
          <w:rtl/>
        </w:rPr>
      </w:pPr>
      <w:r>
        <w:rPr>
          <w:rFonts w:cs="Traditional Arabic" w:hint="cs"/>
          <w:b/>
          <w:bCs/>
          <w:sz w:val="32"/>
          <w:szCs w:val="32"/>
          <w:rtl/>
        </w:rPr>
        <w:t>وقال الحسن</w:t>
      </w:r>
      <w:r w:rsidR="00767BB2" w:rsidRPr="008E5A6D">
        <w:rPr>
          <w:rFonts w:cs="Traditional Arabic" w:hint="cs"/>
          <w:b/>
          <w:bCs/>
          <w:sz w:val="32"/>
          <w:szCs w:val="32"/>
          <w:rtl/>
        </w:rPr>
        <w:t xml:space="preserve">: كان عبدالله بن عباس </w:t>
      </w:r>
      <w:r w:rsidR="00E917CC">
        <w:rPr>
          <w:rFonts w:cs="Traditional Arabic" w:hint="cs"/>
          <w:b/>
          <w:bCs/>
          <w:sz w:val="32"/>
          <w:szCs w:val="32"/>
          <w:rtl/>
        </w:rPr>
        <w:t>-</w:t>
      </w:r>
      <w:r>
        <w:rPr>
          <w:rFonts w:cs="Traditional Arabic" w:hint="cs"/>
          <w:b/>
          <w:bCs/>
          <w:sz w:val="32"/>
          <w:szCs w:val="32"/>
          <w:rtl/>
        </w:rPr>
        <w:t xml:space="preserve"> </w:t>
      </w:r>
      <w:r w:rsidR="00767BB2" w:rsidRPr="008E5A6D">
        <w:rPr>
          <w:rFonts w:cs="Traditional Arabic" w:hint="cs"/>
          <w:b/>
          <w:bCs/>
          <w:sz w:val="32"/>
          <w:szCs w:val="32"/>
          <w:rtl/>
        </w:rPr>
        <w:t>رضي الله عنه</w:t>
      </w:r>
      <w:r>
        <w:rPr>
          <w:rFonts w:cs="Traditional Arabic" w:hint="cs"/>
          <w:b/>
          <w:bCs/>
          <w:sz w:val="32"/>
          <w:szCs w:val="32"/>
          <w:rtl/>
        </w:rPr>
        <w:t>ما -</w:t>
      </w:r>
      <w:r w:rsidR="00767BB2" w:rsidRPr="008E5A6D">
        <w:rPr>
          <w:rFonts w:cs="Traditional Arabic" w:hint="cs"/>
          <w:b/>
          <w:bCs/>
          <w:sz w:val="32"/>
          <w:szCs w:val="32"/>
          <w:rtl/>
        </w:rPr>
        <w:t xml:space="preserve"> أول من عرف بالبصرة</w:t>
      </w:r>
      <w:r>
        <w:rPr>
          <w:rFonts w:cs="Traditional Arabic" w:hint="cs"/>
          <w:b/>
          <w:bCs/>
          <w:sz w:val="32"/>
          <w:szCs w:val="32"/>
          <w:rtl/>
        </w:rPr>
        <w:t>،</w:t>
      </w:r>
      <w:r w:rsidR="00767BB2" w:rsidRPr="008E5A6D">
        <w:rPr>
          <w:rFonts w:cs="Traditional Arabic" w:hint="cs"/>
          <w:b/>
          <w:bCs/>
          <w:sz w:val="32"/>
          <w:szCs w:val="32"/>
          <w:rtl/>
        </w:rPr>
        <w:t xml:space="preserve"> صعد المنبر فقرأ البقرة وآل عمران</w:t>
      </w:r>
      <w:r>
        <w:rPr>
          <w:rFonts w:cs="Traditional Arabic" w:hint="cs"/>
          <w:b/>
          <w:bCs/>
          <w:sz w:val="32"/>
          <w:szCs w:val="32"/>
          <w:rtl/>
        </w:rPr>
        <w:t>،</w:t>
      </w:r>
      <w:r w:rsidR="00767BB2" w:rsidRPr="008E5A6D">
        <w:rPr>
          <w:rFonts w:cs="Traditional Arabic" w:hint="cs"/>
          <w:b/>
          <w:bCs/>
          <w:sz w:val="32"/>
          <w:szCs w:val="32"/>
          <w:rtl/>
        </w:rPr>
        <w:t xml:space="preserve"> ففسَّرهما حرفاً حرفاً</w:t>
      </w:r>
      <w:r>
        <w:rPr>
          <w:rFonts w:cs="Traditional Arabic" w:hint="cs"/>
          <w:b/>
          <w:bCs/>
          <w:sz w:val="32"/>
          <w:szCs w:val="32"/>
          <w:rtl/>
        </w:rPr>
        <w:t>.</w:t>
      </w:r>
      <w:r w:rsidR="00767BB2" w:rsidRPr="008E5A6D">
        <w:rPr>
          <w:rFonts w:cs="Traditional Arabic" w:hint="cs"/>
          <w:b/>
          <w:bCs/>
          <w:sz w:val="32"/>
          <w:szCs w:val="32"/>
          <w:rtl/>
        </w:rPr>
        <w:t xml:space="preserve"> وكان والله مِثجّاً يسيل غرباً</w:t>
      </w:r>
      <w:r w:rsidR="00767BB2" w:rsidRPr="008E5A6D">
        <w:rPr>
          <w:rStyle w:val="a6"/>
          <w:rFonts w:cs="Traditional Arabic"/>
          <w:b/>
          <w:bCs/>
          <w:sz w:val="32"/>
          <w:szCs w:val="32"/>
          <w:rtl/>
        </w:rPr>
        <w:footnoteReference w:customMarkFollows="1" w:id="31"/>
        <w:t>(</w:t>
      </w:r>
      <w:r w:rsidR="002F1DE4">
        <w:rPr>
          <w:rStyle w:val="a6"/>
          <w:rFonts w:cs="Traditional Arabic" w:hint="cs"/>
          <w:b/>
          <w:bCs/>
          <w:sz w:val="32"/>
          <w:szCs w:val="32"/>
          <w:rtl/>
        </w:rPr>
        <w:t>3</w:t>
      </w:r>
      <w:r w:rsidR="00767BB2" w:rsidRPr="008E5A6D">
        <w:rPr>
          <w:rStyle w:val="a6"/>
          <w:rFonts w:cs="Traditional Arabic"/>
          <w:b/>
          <w:bCs/>
          <w:sz w:val="32"/>
          <w:szCs w:val="32"/>
          <w:rtl/>
        </w:rPr>
        <w:t>)</w:t>
      </w:r>
      <w:r>
        <w:rPr>
          <w:rFonts w:cs="Traditional Arabic" w:hint="cs"/>
          <w:b/>
          <w:bCs/>
          <w:sz w:val="32"/>
          <w:szCs w:val="32"/>
          <w:rtl/>
        </w:rPr>
        <w:t>،</w:t>
      </w:r>
      <w:r w:rsidR="00767BB2" w:rsidRPr="008E5A6D">
        <w:rPr>
          <w:rFonts w:cs="Traditional Arabic" w:hint="cs"/>
          <w:b/>
          <w:bCs/>
          <w:sz w:val="32"/>
          <w:szCs w:val="32"/>
          <w:rtl/>
        </w:rPr>
        <w:t xml:space="preserve"> وكان من الخطباء أيضاً عطارد بن حاجب بن زرارة</w:t>
      </w:r>
      <w:r>
        <w:rPr>
          <w:rFonts w:cs="Traditional Arabic" w:hint="cs"/>
          <w:b/>
          <w:bCs/>
          <w:sz w:val="32"/>
          <w:szCs w:val="32"/>
          <w:rtl/>
        </w:rPr>
        <w:t>،</w:t>
      </w:r>
      <w:r w:rsidR="00767BB2" w:rsidRPr="008E5A6D">
        <w:rPr>
          <w:rFonts w:cs="Traditional Arabic" w:hint="cs"/>
          <w:b/>
          <w:bCs/>
          <w:sz w:val="32"/>
          <w:szCs w:val="32"/>
          <w:rtl/>
        </w:rPr>
        <w:t xml:space="preserve"> وقد قال فيه الفرزدق بن غالب</w:t>
      </w:r>
      <w:r>
        <w:rPr>
          <w:rFonts w:cs="Traditional Arabic" w:hint="cs"/>
          <w:b/>
          <w:bCs/>
          <w:sz w:val="32"/>
          <w:szCs w:val="32"/>
          <w:rtl/>
        </w:rPr>
        <w:t>:</w:t>
      </w:r>
      <w:r w:rsidR="00767BB2" w:rsidRPr="008E5A6D">
        <w:rPr>
          <w:rFonts w:cs="Traditional Arabic" w:hint="cs"/>
          <w:b/>
          <w:bCs/>
          <w:sz w:val="32"/>
          <w:szCs w:val="32"/>
          <w:rtl/>
        </w:rPr>
        <w:t xml:space="preserve"> </w:t>
      </w:r>
    </w:p>
    <w:p w:rsidR="00767BB2" w:rsidRPr="008E5A6D" w:rsidRDefault="00767BB2" w:rsidP="002F1DE4">
      <w:pPr>
        <w:ind w:firstLine="396"/>
        <w:jc w:val="center"/>
        <w:rPr>
          <w:rFonts w:cs="Traditional Arabic"/>
          <w:b/>
          <w:bCs/>
          <w:sz w:val="32"/>
          <w:szCs w:val="32"/>
          <w:rtl/>
        </w:rPr>
      </w:pPr>
      <w:r w:rsidRPr="008E5A6D">
        <w:rPr>
          <w:rFonts w:cs="Traditional Arabic" w:hint="cs"/>
          <w:b/>
          <w:bCs/>
          <w:sz w:val="32"/>
          <w:szCs w:val="32"/>
          <w:rtl/>
        </w:rPr>
        <w:t xml:space="preserve">ومنا خطيب لا يُعاب وحاملٌ    أغرُّ إذا التفَّت عليه المجامع </w:t>
      </w:r>
      <w:r w:rsidRPr="008E5A6D">
        <w:rPr>
          <w:rStyle w:val="a6"/>
          <w:rFonts w:cs="Traditional Arabic"/>
          <w:b/>
          <w:bCs/>
          <w:sz w:val="32"/>
          <w:szCs w:val="32"/>
          <w:rtl/>
        </w:rPr>
        <w:footnoteReference w:customMarkFollows="1" w:id="32"/>
        <w:t>(</w:t>
      </w:r>
      <w:r w:rsidR="002F1DE4">
        <w:rPr>
          <w:rStyle w:val="a6"/>
          <w:rFonts w:cs="Traditional Arabic" w:hint="cs"/>
          <w:b/>
          <w:bCs/>
          <w:sz w:val="32"/>
          <w:szCs w:val="32"/>
          <w:rtl/>
        </w:rPr>
        <w:t>4</w:t>
      </w:r>
      <w:r w:rsidRPr="008E5A6D">
        <w:rPr>
          <w:rStyle w:val="a6"/>
          <w:rFonts w:cs="Traditional Arabic"/>
          <w:b/>
          <w:bCs/>
          <w:sz w:val="32"/>
          <w:szCs w:val="32"/>
          <w:rtl/>
        </w:rPr>
        <w:t>)</w:t>
      </w:r>
    </w:p>
    <w:p w:rsidR="00767BB2" w:rsidRPr="008E5A6D" w:rsidRDefault="00767BB2" w:rsidP="008E5A6D">
      <w:pPr>
        <w:ind w:firstLine="396"/>
        <w:jc w:val="lowKashida"/>
        <w:rPr>
          <w:rFonts w:cs="Traditional Arabic"/>
          <w:b/>
          <w:bCs/>
          <w:sz w:val="32"/>
          <w:szCs w:val="32"/>
          <w:rtl/>
        </w:rPr>
      </w:pPr>
      <w:r w:rsidRPr="008E5A6D">
        <w:rPr>
          <w:rFonts w:cs="Traditional Arabic" w:hint="cs"/>
          <w:b/>
          <w:bCs/>
          <w:sz w:val="32"/>
          <w:szCs w:val="32"/>
          <w:rtl/>
        </w:rPr>
        <w:t>وكان من الخطباء المشاهير أيضاً عبدالله بن عروة بن الزبير</w:t>
      </w:r>
      <w:r w:rsidR="008E5A6D">
        <w:rPr>
          <w:rFonts w:cs="Traditional Arabic" w:hint="cs"/>
          <w:b/>
          <w:bCs/>
          <w:sz w:val="32"/>
          <w:szCs w:val="32"/>
          <w:rtl/>
        </w:rPr>
        <w:t>،</w:t>
      </w:r>
      <w:r w:rsidRPr="008E5A6D">
        <w:rPr>
          <w:rFonts w:cs="Traditional Arabic" w:hint="cs"/>
          <w:b/>
          <w:bCs/>
          <w:sz w:val="32"/>
          <w:szCs w:val="32"/>
          <w:rtl/>
        </w:rPr>
        <w:t xml:space="preserve"> وزيد بن علي بن الحسين</w:t>
      </w:r>
      <w:r w:rsidR="008E5A6D">
        <w:rPr>
          <w:rFonts w:cs="Traditional Arabic" w:hint="cs"/>
          <w:b/>
          <w:bCs/>
          <w:sz w:val="32"/>
          <w:szCs w:val="32"/>
          <w:rtl/>
        </w:rPr>
        <w:t>،</w:t>
      </w:r>
      <w:r w:rsidRPr="008E5A6D">
        <w:rPr>
          <w:rFonts w:cs="Traditional Arabic" w:hint="cs"/>
          <w:b/>
          <w:bCs/>
          <w:sz w:val="32"/>
          <w:szCs w:val="32"/>
          <w:rtl/>
        </w:rPr>
        <w:t xml:space="preserve"> والفضل بن عيسى الرقاشي</w:t>
      </w:r>
      <w:r w:rsidR="008E5A6D">
        <w:rPr>
          <w:rFonts w:cs="Traditional Arabic" w:hint="cs"/>
          <w:b/>
          <w:bCs/>
          <w:sz w:val="32"/>
          <w:szCs w:val="32"/>
          <w:rtl/>
        </w:rPr>
        <w:t>،</w:t>
      </w:r>
      <w:r w:rsidRPr="008E5A6D">
        <w:rPr>
          <w:rFonts w:cs="Traditional Arabic" w:hint="cs"/>
          <w:b/>
          <w:bCs/>
          <w:sz w:val="32"/>
          <w:szCs w:val="32"/>
          <w:rtl/>
        </w:rPr>
        <w:t xml:space="preserve"> وقس بن ساعدة</w:t>
      </w:r>
      <w:r w:rsidR="008E5A6D">
        <w:rPr>
          <w:rFonts w:cs="Traditional Arabic" w:hint="cs"/>
          <w:b/>
          <w:bCs/>
          <w:sz w:val="32"/>
          <w:szCs w:val="32"/>
          <w:rtl/>
        </w:rPr>
        <w:t>،</w:t>
      </w:r>
      <w:r w:rsidRPr="008E5A6D">
        <w:rPr>
          <w:rFonts w:cs="Traditional Arabic" w:hint="cs"/>
          <w:b/>
          <w:bCs/>
          <w:sz w:val="32"/>
          <w:szCs w:val="32"/>
          <w:rtl/>
        </w:rPr>
        <w:t xml:space="preserve"> وعمرو بن سعيد الأشدق</w:t>
      </w:r>
      <w:r w:rsidR="008E5A6D">
        <w:rPr>
          <w:rFonts w:cs="Traditional Arabic" w:hint="cs"/>
          <w:b/>
          <w:bCs/>
          <w:sz w:val="32"/>
          <w:szCs w:val="32"/>
          <w:rtl/>
        </w:rPr>
        <w:t>،</w:t>
      </w:r>
      <w:r w:rsidRPr="008E5A6D">
        <w:rPr>
          <w:rFonts w:cs="Traditional Arabic" w:hint="cs"/>
          <w:b/>
          <w:bCs/>
          <w:sz w:val="32"/>
          <w:szCs w:val="32"/>
          <w:rtl/>
        </w:rPr>
        <w:t xml:space="preserve"> وأبو الأسود الدؤلي</w:t>
      </w:r>
      <w:r w:rsidR="008E5A6D">
        <w:rPr>
          <w:rFonts w:cs="Traditional Arabic" w:hint="cs"/>
          <w:b/>
          <w:bCs/>
          <w:sz w:val="32"/>
          <w:szCs w:val="32"/>
          <w:rtl/>
        </w:rPr>
        <w:t>،</w:t>
      </w:r>
      <w:r w:rsidRPr="008E5A6D">
        <w:rPr>
          <w:rFonts w:cs="Traditional Arabic" w:hint="cs"/>
          <w:b/>
          <w:bCs/>
          <w:sz w:val="32"/>
          <w:szCs w:val="32"/>
          <w:rtl/>
        </w:rPr>
        <w:t xml:space="preserve"> ومنهم أيضاً شبيب بن أبي شيبة</w:t>
      </w:r>
      <w:r w:rsidR="008E5A6D">
        <w:rPr>
          <w:rFonts w:cs="Traditional Arabic" w:hint="cs"/>
          <w:b/>
          <w:bCs/>
          <w:sz w:val="32"/>
          <w:szCs w:val="32"/>
          <w:rtl/>
        </w:rPr>
        <w:t>،</w:t>
      </w:r>
      <w:r w:rsidRPr="008E5A6D">
        <w:rPr>
          <w:rFonts w:cs="Traditional Arabic" w:hint="cs"/>
          <w:b/>
          <w:bCs/>
          <w:sz w:val="32"/>
          <w:szCs w:val="32"/>
          <w:rtl/>
        </w:rPr>
        <w:t xml:space="preserve"> والحسن البصري</w:t>
      </w:r>
      <w:r w:rsidR="008E5A6D">
        <w:rPr>
          <w:rFonts w:cs="Traditional Arabic" w:hint="cs"/>
          <w:b/>
          <w:bCs/>
          <w:sz w:val="32"/>
          <w:szCs w:val="32"/>
          <w:rtl/>
        </w:rPr>
        <w:t>،</w:t>
      </w:r>
      <w:r w:rsidRPr="008E5A6D">
        <w:rPr>
          <w:rFonts w:cs="Traditional Arabic" w:hint="cs"/>
          <w:b/>
          <w:bCs/>
          <w:sz w:val="32"/>
          <w:szCs w:val="32"/>
          <w:rtl/>
        </w:rPr>
        <w:t xml:space="preserve"> وبكر بن عبدالله المزني</w:t>
      </w:r>
      <w:r w:rsidR="008E5A6D">
        <w:rPr>
          <w:rFonts w:cs="Traditional Arabic" w:hint="cs"/>
          <w:b/>
          <w:bCs/>
          <w:sz w:val="32"/>
          <w:szCs w:val="32"/>
          <w:rtl/>
        </w:rPr>
        <w:t>،</w:t>
      </w:r>
      <w:r w:rsidRPr="008E5A6D">
        <w:rPr>
          <w:rFonts w:cs="Traditional Arabic" w:hint="cs"/>
          <w:b/>
          <w:bCs/>
          <w:sz w:val="32"/>
          <w:szCs w:val="32"/>
          <w:rtl/>
        </w:rPr>
        <w:t xml:space="preserve"> ومالك بن دينار</w:t>
      </w:r>
      <w:r w:rsidR="008E5A6D">
        <w:rPr>
          <w:rFonts w:cs="Traditional Arabic" w:hint="cs"/>
          <w:b/>
          <w:bCs/>
          <w:sz w:val="32"/>
          <w:szCs w:val="32"/>
          <w:rtl/>
        </w:rPr>
        <w:t>،</w:t>
      </w:r>
      <w:r w:rsidRPr="008E5A6D">
        <w:rPr>
          <w:rFonts w:cs="Traditional Arabic" w:hint="cs"/>
          <w:b/>
          <w:bCs/>
          <w:sz w:val="32"/>
          <w:szCs w:val="32"/>
          <w:rtl/>
        </w:rPr>
        <w:t xml:space="preserve"> ويزيد الرقاشي</w:t>
      </w:r>
      <w:r w:rsidR="008E5A6D">
        <w:rPr>
          <w:rFonts w:cs="Traditional Arabic" w:hint="cs"/>
          <w:b/>
          <w:bCs/>
          <w:sz w:val="32"/>
          <w:szCs w:val="32"/>
          <w:rtl/>
        </w:rPr>
        <w:t>،</w:t>
      </w:r>
      <w:r w:rsidRPr="008E5A6D">
        <w:rPr>
          <w:rFonts w:cs="Traditional Arabic" w:hint="cs"/>
          <w:b/>
          <w:bCs/>
          <w:sz w:val="32"/>
          <w:szCs w:val="32"/>
          <w:rtl/>
        </w:rPr>
        <w:t xml:space="preserve"> ومحمد بن واسع الأزدي</w:t>
      </w:r>
      <w:r w:rsidR="008E5A6D">
        <w:rPr>
          <w:rFonts w:cs="Traditional Arabic" w:hint="cs"/>
          <w:b/>
          <w:bCs/>
          <w:sz w:val="32"/>
          <w:szCs w:val="32"/>
          <w:rtl/>
        </w:rPr>
        <w:t>،</w:t>
      </w:r>
      <w:r w:rsidRPr="008E5A6D">
        <w:rPr>
          <w:rFonts w:cs="Traditional Arabic" w:hint="cs"/>
          <w:b/>
          <w:bCs/>
          <w:sz w:val="32"/>
          <w:szCs w:val="32"/>
          <w:rtl/>
        </w:rPr>
        <w:t xml:space="preserve"> وغيرهم كثير وكثير</w:t>
      </w:r>
      <w:r w:rsidR="008E5A6D">
        <w:rPr>
          <w:rFonts w:cs="Traditional Arabic" w:hint="cs"/>
          <w:b/>
          <w:bCs/>
          <w:sz w:val="32"/>
          <w:szCs w:val="32"/>
          <w:rtl/>
        </w:rPr>
        <w:t>،</w:t>
      </w:r>
      <w:r w:rsidRPr="008E5A6D">
        <w:rPr>
          <w:rFonts w:cs="Traditional Arabic" w:hint="cs"/>
          <w:b/>
          <w:bCs/>
          <w:sz w:val="32"/>
          <w:szCs w:val="32"/>
          <w:rtl/>
        </w:rPr>
        <w:t xml:space="preserve"> ليس هذا محلاً لحصرهم</w:t>
      </w:r>
      <w:r w:rsidR="008E5A6D">
        <w:rPr>
          <w:rFonts w:cs="Traditional Arabic" w:hint="cs"/>
          <w:b/>
          <w:bCs/>
          <w:sz w:val="32"/>
          <w:szCs w:val="32"/>
          <w:rtl/>
        </w:rPr>
        <w:t>.</w:t>
      </w:r>
      <w:r w:rsidRPr="008E5A6D">
        <w:rPr>
          <w:rFonts w:cs="Traditional Arabic" w:hint="cs"/>
          <w:b/>
          <w:bCs/>
          <w:sz w:val="32"/>
          <w:szCs w:val="32"/>
          <w:rtl/>
        </w:rPr>
        <w:t xml:space="preserve"> </w:t>
      </w:r>
    </w:p>
    <w:p w:rsidR="00767BB2" w:rsidRPr="008E5A6D" w:rsidRDefault="00767BB2" w:rsidP="008E5A6D">
      <w:pPr>
        <w:ind w:firstLine="396"/>
        <w:jc w:val="lowKashida"/>
        <w:rPr>
          <w:rFonts w:cs="Traditional Arabic"/>
          <w:b/>
          <w:bCs/>
          <w:sz w:val="32"/>
          <w:szCs w:val="32"/>
          <w:rtl/>
        </w:rPr>
      </w:pPr>
      <w:r w:rsidRPr="008E5A6D">
        <w:rPr>
          <w:rFonts w:cs="Traditional Arabic" w:hint="cs"/>
          <w:b/>
          <w:bCs/>
          <w:sz w:val="32"/>
          <w:szCs w:val="32"/>
          <w:rtl/>
        </w:rPr>
        <w:t>ولقد أعجبني كلام جميل لطيف للشيخ علي الطنطاوي رحمه الله يذكر فيه أهمية الخطبة وها أنا أوجز شيئاً منه لأجل أن تحل الفائدة محلها</w:t>
      </w:r>
      <w:r w:rsidR="008E5A6D">
        <w:rPr>
          <w:rFonts w:cs="Traditional Arabic" w:hint="cs"/>
          <w:b/>
          <w:bCs/>
          <w:sz w:val="32"/>
          <w:szCs w:val="32"/>
          <w:rtl/>
        </w:rPr>
        <w:t>.</w:t>
      </w:r>
      <w:r w:rsidRPr="008E5A6D">
        <w:rPr>
          <w:rFonts w:cs="Traditional Arabic" w:hint="cs"/>
          <w:b/>
          <w:bCs/>
          <w:sz w:val="32"/>
          <w:szCs w:val="32"/>
          <w:rtl/>
        </w:rPr>
        <w:t xml:space="preserve"> </w:t>
      </w:r>
    </w:p>
    <w:p w:rsidR="00767BB2" w:rsidRPr="008E5A6D" w:rsidRDefault="00767BB2" w:rsidP="008E5A6D">
      <w:pPr>
        <w:ind w:firstLine="396"/>
        <w:jc w:val="lowKashida"/>
        <w:rPr>
          <w:rFonts w:cs="Traditional Arabic"/>
          <w:b/>
          <w:bCs/>
          <w:sz w:val="32"/>
          <w:szCs w:val="32"/>
          <w:rtl/>
        </w:rPr>
      </w:pPr>
      <w:r w:rsidRPr="008E5A6D">
        <w:rPr>
          <w:rFonts w:cs="Traditional Arabic" w:hint="cs"/>
          <w:b/>
          <w:bCs/>
          <w:sz w:val="32"/>
          <w:szCs w:val="32"/>
          <w:rtl/>
        </w:rPr>
        <w:lastRenderedPageBreak/>
        <w:t>فقد قال رحمه الله:</w:t>
      </w:r>
      <w:r w:rsidR="008E5A6D">
        <w:rPr>
          <w:rFonts w:cs="Traditional Arabic" w:hint="cs"/>
          <w:b/>
          <w:bCs/>
          <w:sz w:val="32"/>
          <w:szCs w:val="32"/>
          <w:rtl/>
        </w:rPr>
        <w:t>(</w:t>
      </w:r>
      <w:r w:rsidRPr="008E5A6D">
        <w:rPr>
          <w:rFonts w:cs="Traditional Arabic" w:hint="cs"/>
          <w:b/>
          <w:bCs/>
          <w:sz w:val="32"/>
          <w:szCs w:val="32"/>
          <w:rtl/>
        </w:rPr>
        <w:t xml:space="preserve"> إني أحاول أن ألقي اليوم خطبة</w:t>
      </w:r>
      <w:r w:rsidR="008E5A6D">
        <w:rPr>
          <w:rFonts w:cs="Traditional Arabic" w:hint="cs"/>
          <w:b/>
          <w:bCs/>
          <w:sz w:val="32"/>
          <w:szCs w:val="32"/>
          <w:rtl/>
        </w:rPr>
        <w:t>،</w:t>
      </w:r>
      <w:r w:rsidRPr="008E5A6D">
        <w:rPr>
          <w:rFonts w:cs="Traditional Arabic" w:hint="cs"/>
          <w:b/>
          <w:bCs/>
          <w:sz w:val="32"/>
          <w:szCs w:val="32"/>
          <w:rtl/>
        </w:rPr>
        <w:t xml:space="preserve"> فلا تقولوا قد شبعنا من الخطب</w:t>
      </w:r>
      <w:r w:rsidR="008E5A6D">
        <w:rPr>
          <w:rFonts w:cs="Traditional Arabic" w:hint="cs"/>
          <w:b/>
          <w:bCs/>
          <w:sz w:val="32"/>
          <w:szCs w:val="32"/>
          <w:rtl/>
        </w:rPr>
        <w:t>،</w:t>
      </w:r>
      <w:r w:rsidRPr="008E5A6D">
        <w:rPr>
          <w:rFonts w:cs="Traditional Arabic" w:hint="cs"/>
          <w:b/>
          <w:bCs/>
          <w:sz w:val="32"/>
          <w:szCs w:val="32"/>
          <w:rtl/>
        </w:rPr>
        <w:t xml:space="preserve"> إنكم قد شبعتم من الكلام الفارغ</w:t>
      </w:r>
      <w:r w:rsidR="008E5A6D">
        <w:rPr>
          <w:rFonts w:cs="Traditional Arabic" w:hint="cs"/>
          <w:b/>
          <w:bCs/>
          <w:sz w:val="32"/>
          <w:szCs w:val="32"/>
          <w:rtl/>
        </w:rPr>
        <w:t>،</w:t>
      </w:r>
      <w:r w:rsidRPr="008E5A6D">
        <w:rPr>
          <w:rFonts w:cs="Traditional Arabic" w:hint="cs"/>
          <w:b/>
          <w:bCs/>
          <w:sz w:val="32"/>
          <w:szCs w:val="32"/>
          <w:rtl/>
        </w:rPr>
        <w:t xml:space="preserve"> الذي يلقيه أمثالي من مساكين الأدباء</w:t>
      </w:r>
      <w:r w:rsidR="008E5A6D">
        <w:rPr>
          <w:rFonts w:cs="Traditional Arabic" w:hint="cs"/>
          <w:b/>
          <w:bCs/>
          <w:sz w:val="32"/>
          <w:szCs w:val="32"/>
          <w:rtl/>
        </w:rPr>
        <w:t>،</w:t>
      </w:r>
      <w:r w:rsidRPr="008E5A6D">
        <w:rPr>
          <w:rFonts w:cs="Traditional Arabic" w:hint="cs"/>
          <w:b/>
          <w:bCs/>
          <w:sz w:val="32"/>
          <w:szCs w:val="32"/>
          <w:rtl/>
        </w:rPr>
        <w:t xml:space="preserve"> أما الخطب فلم تسمعوها إلا قليلاً</w:t>
      </w:r>
      <w:r w:rsidR="008E5A6D">
        <w:rPr>
          <w:rFonts w:cs="Traditional Arabic" w:hint="cs"/>
          <w:b/>
          <w:bCs/>
          <w:sz w:val="32"/>
          <w:szCs w:val="32"/>
          <w:rtl/>
        </w:rPr>
        <w:t>،</w:t>
      </w:r>
      <w:r w:rsidRPr="008E5A6D">
        <w:rPr>
          <w:rFonts w:cs="Traditional Arabic" w:hint="cs"/>
          <w:b/>
          <w:bCs/>
          <w:sz w:val="32"/>
          <w:szCs w:val="32"/>
          <w:rtl/>
        </w:rPr>
        <w:t xml:space="preserve"> الخطب العبقريات الخالدات التي لا تنسج من حروف</w:t>
      </w:r>
      <w:r w:rsidR="008E5A6D">
        <w:rPr>
          <w:rFonts w:cs="Traditional Arabic" w:hint="cs"/>
          <w:b/>
          <w:bCs/>
          <w:sz w:val="32"/>
          <w:szCs w:val="32"/>
          <w:rtl/>
        </w:rPr>
        <w:t>،</w:t>
      </w:r>
      <w:r w:rsidRPr="008E5A6D">
        <w:rPr>
          <w:rFonts w:cs="Traditional Arabic" w:hint="cs"/>
          <w:b/>
          <w:bCs/>
          <w:sz w:val="32"/>
          <w:szCs w:val="32"/>
          <w:rtl/>
        </w:rPr>
        <w:t xml:space="preserve"> ولا تؤلف من كلمات</w:t>
      </w:r>
      <w:r w:rsidR="008E5A6D">
        <w:rPr>
          <w:rFonts w:cs="Traditional Arabic" w:hint="cs"/>
          <w:b/>
          <w:bCs/>
          <w:sz w:val="32"/>
          <w:szCs w:val="32"/>
          <w:rtl/>
        </w:rPr>
        <w:t>،</w:t>
      </w:r>
      <w:r w:rsidRPr="008E5A6D">
        <w:rPr>
          <w:rFonts w:cs="Traditional Arabic" w:hint="cs"/>
          <w:b/>
          <w:bCs/>
          <w:sz w:val="32"/>
          <w:szCs w:val="32"/>
          <w:rtl/>
        </w:rPr>
        <w:t xml:space="preserve"> ولكنها تنسج من خيوط النور الذي يضيء طريق الحق لكل قلب</w:t>
      </w:r>
      <w:r w:rsidR="008E5A6D">
        <w:rPr>
          <w:rFonts w:cs="Traditional Arabic" w:hint="cs"/>
          <w:b/>
          <w:bCs/>
          <w:sz w:val="32"/>
          <w:szCs w:val="32"/>
          <w:rtl/>
        </w:rPr>
        <w:t>،</w:t>
      </w:r>
      <w:r w:rsidRPr="008E5A6D">
        <w:rPr>
          <w:rFonts w:cs="Traditional Arabic" w:hint="cs"/>
          <w:b/>
          <w:bCs/>
          <w:sz w:val="32"/>
          <w:szCs w:val="32"/>
          <w:rtl/>
        </w:rPr>
        <w:t xml:space="preserve"> وتحاك من أسلاك النار التي تبعث لهب الحماسة في كل نفس</w:t>
      </w:r>
      <w:r w:rsidR="008E5A6D">
        <w:rPr>
          <w:rFonts w:cs="Traditional Arabic" w:hint="cs"/>
          <w:b/>
          <w:bCs/>
          <w:sz w:val="32"/>
          <w:szCs w:val="32"/>
          <w:rtl/>
        </w:rPr>
        <w:t>.</w:t>
      </w:r>
      <w:r w:rsidRPr="008E5A6D">
        <w:rPr>
          <w:rFonts w:cs="Traditional Arabic" w:hint="cs"/>
          <w:b/>
          <w:bCs/>
          <w:sz w:val="32"/>
          <w:szCs w:val="32"/>
          <w:rtl/>
        </w:rPr>
        <w:t xml:space="preserve"> </w:t>
      </w:r>
    </w:p>
    <w:p w:rsidR="00767BB2" w:rsidRPr="008E5A6D" w:rsidRDefault="00767BB2" w:rsidP="008E5A6D">
      <w:pPr>
        <w:ind w:firstLine="396"/>
        <w:jc w:val="lowKashida"/>
        <w:rPr>
          <w:rFonts w:cs="Traditional Arabic"/>
          <w:b/>
          <w:bCs/>
          <w:sz w:val="32"/>
          <w:szCs w:val="32"/>
          <w:rtl/>
        </w:rPr>
      </w:pPr>
      <w:r w:rsidRPr="008E5A6D">
        <w:rPr>
          <w:rFonts w:cs="Traditional Arabic" w:hint="cs"/>
          <w:b/>
          <w:bCs/>
          <w:sz w:val="32"/>
          <w:szCs w:val="32"/>
          <w:rtl/>
        </w:rPr>
        <w:t>ولا تقولوا</w:t>
      </w:r>
      <w:r w:rsidR="008E5A6D">
        <w:rPr>
          <w:rFonts w:cs="Traditional Arabic" w:hint="cs"/>
          <w:b/>
          <w:bCs/>
          <w:sz w:val="32"/>
          <w:szCs w:val="32"/>
          <w:rtl/>
        </w:rPr>
        <w:t>:</w:t>
      </w:r>
      <w:r w:rsidRPr="008E5A6D">
        <w:rPr>
          <w:rFonts w:cs="Traditional Arabic" w:hint="cs"/>
          <w:b/>
          <w:bCs/>
          <w:sz w:val="32"/>
          <w:szCs w:val="32"/>
          <w:rtl/>
        </w:rPr>
        <w:t xml:space="preserve"> وماذا تصنع الخطب ؟ إن خطب ديموسئين صبت الحياة في عروق أمة كادت تفقد الحياة</w:t>
      </w:r>
      <w:r w:rsidR="008E5A6D">
        <w:rPr>
          <w:rFonts w:cs="Traditional Arabic" w:hint="cs"/>
          <w:b/>
          <w:bCs/>
          <w:sz w:val="32"/>
          <w:szCs w:val="32"/>
          <w:rtl/>
        </w:rPr>
        <w:t>،</w:t>
      </w:r>
      <w:r w:rsidRPr="008E5A6D">
        <w:rPr>
          <w:rFonts w:cs="Traditional Arabic" w:hint="cs"/>
          <w:b/>
          <w:bCs/>
          <w:sz w:val="32"/>
          <w:szCs w:val="32"/>
          <w:rtl/>
        </w:rPr>
        <w:t xml:space="preserve"> وهي كلمات وقفت سداً منيعاً في وجه أعظم قائد عرفته القرون الأولى</w:t>
      </w:r>
      <w:r w:rsidR="008E5A6D">
        <w:rPr>
          <w:rFonts w:cs="Traditional Arabic" w:hint="cs"/>
          <w:b/>
          <w:bCs/>
          <w:sz w:val="32"/>
          <w:szCs w:val="32"/>
          <w:rtl/>
        </w:rPr>
        <w:t>،</w:t>
      </w:r>
      <w:r w:rsidRPr="008E5A6D">
        <w:rPr>
          <w:rFonts w:cs="Traditional Arabic" w:hint="cs"/>
          <w:b/>
          <w:bCs/>
          <w:sz w:val="32"/>
          <w:szCs w:val="32"/>
          <w:rtl/>
        </w:rPr>
        <w:t xml:space="preserve"> الإسكندر</w:t>
      </w:r>
      <w:r w:rsidR="008E5A6D">
        <w:rPr>
          <w:rFonts w:cs="Traditional Arabic" w:hint="cs"/>
          <w:b/>
          <w:bCs/>
          <w:sz w:val="32"/>
          <w:szCs w:val="32"/>
          <w:rtl/>
        </w:rPr>
        <w:t>،</w:t>
      </w:r>
      <w:r w:rsidRPr="008E5A6D">
        <w:rPr>
          <w:rFonts w:cs="Traditional Arabic" w:hint="cs"/>
          <w:b/>
          <w:bCs/>
          <w:sz w:val="32"/>
          <w:szCs w:val="32"/>
          <w:rtl/>
        </w:rPr>
        <w:t xml:space="preserve"> ووجه أبيه من قبله</w:t>
      </w:r>
      <w:r w:rsidR="008E5A6D">
        <w:rPr>
          <w:rFonts w:cs="Traditional Arabic" w:hint="cs"/>
          <w:b/>
          <w:bCs/>
          <w:sz w:val="32"/>
          <w:szCs w:val="32"/>
          <w:rtl/>
        </w:rPr>
        <w:t>:</w:t>
      </w:r>
      <w:r w:rsidRPr="008E5A6D">
        <w:rPr>
          <w:rFonts w:cs="Traditional Arabic" w:hint="cs"/>
          <w:b/>
          <w:bCs/>
          <w:sz w:val="32"/>
          <w:szCs w:val="32"/>
          <w:rtl/>
        </w:rPr>
        <w:t xml:space="preserve"> فيليب</w:t>
      </w:r>
      <w:r w:rsidR="008E5A6D">
        <w:rPr>
          <w:rFonts w:cs="Traditional Arabic" w:hint="cs"/>
          <w:b/>
          <w:bCs/>
          <w:sz w:val="32"/>
          <w:szCs w:val="32"/>
          <w:rtl/>
        </w:rPr>
        <w:t>.</w:t>
      </w:r>
      <w:r w:rsidRPr="008E5A6D">
        <w:rPr>
          <w:rFonts w:cs="Traditional Arabic" w:hint="cs"/>
          <w:b/>
          <w:bCs/>
          <w:sz w:val="32"/>
          <w:szCs w:val="32"/>
          <w:rtl/>
        </w:rPr>
        <w:t xml:space="preserve"> </w:t>
      </w:r>
    </w:p>
    <w:p w:rsidR="00767BB2" w:rsidRPr="008E5A6D" w:rsidRDefault="00767BB2" w:rsidP="008E5A6D">
      <w:pPr>
        <w:ind w:firstLine="396"/>
        <w:jc w:val="lowKashida"/>
        <w:rPr>
          <w:rFonts w:cs="Traditional Arabic"/>
          <w:b/>
          <w:bCs/>
          <w:sz w:val="32"/>
          <w:szCs w:val="32"/>
          <w:rtl/>
        </w:rPr>
      </w:pPr>
      <w:r w:rsidRPr="008E5A6D">
        <w:rPr>
          <w:rFonts w:cs="Traditional Arabic" w:hint="cs"/>
          <w:b/>
          <w:bCs/>
          <w:sz w:val="32"/>
          <w:szCs w:val="32"/>
          <w:rtl/>
        </w:rPr>
        <w:t>وخطبة طارق هي التي فتحت الأندلس</w:t>
      </w:r>
      <w:r w:rsidR="008E5A6D">
        <w:rPr>
          <w:rFonts w:cs="Traditional Arabic" w:hint="cs"/>
          <w:b/>
          <w:bCs/>
          <w:sz w:val="32"/>
          <w:szCs w:val="32"/>
          <w:rtl/>
        </w:rPr>
        <w:t>،</w:t>
      </w:r>
      <w:r w:rsidRPr="008E5A6D">
        <w:rPr>
          <w:rFonts w:cs="Traditional Arabic" w:hint="cs"/>
          <w:b/>
          <w:bCs/>
          <w:sz w:val="32"/>
          <w:szCs w:val="32"/>
          <w:rtl/>
        </w:rPr>
        <w:t xml:space="preserve"> وخطبة الحجاج أخضعت يوماً العراق</w:t>
      </w:r>
      <w:r w:rsidR="008E5A6D">
        <w:rPr>
          <w:rFonts w:cs="Traditional Arabic" w:hint="cs"/>
          <w:b/>
          <w:bCs/>
          <w:sz w:val="32"/>
          <w:szCs w:val="32"/>
          <w:rtl/>
        </w:rPr>
        <w:t>،</w:t>
      </w:r>
      <w:r w:rsidRPr="008E5A6D">
        <w:rPr>
          <w:rFonts w:cs="Traditional Arabic" w:hint="cs"/>
          <w:b/>
          <w:bCs/>
          <w:sz w:val="32"/>
          <w:szCs w:val="32"/>
          <w:rtl/>
        </w:rPr>
        <w:t xml:space="preserve"> وأطفأت نار الفتن التي كانت مشتعلة فيه</w:t>
      </w:r>
      <w:r w:rsidR="008E5A6D">
        <w:rPr>
          <w:rFonts w:cs="Traditional Arabic" w:hint="cs"/>
          <w:b/>
          <w:bCs/>
          <w:sz w:val="32"/>
          <w:szCs w:val="32"/>
          <w:rtl/>
        </w:rPr>
        <w:t>،</w:t>
      </w:r>
      <w:r w:rsidRPr="008E5A6D">
        <w:rPr>
          <w:rFonts w:cs="Traditional Arabic" w:hint="cs"/>
          <w:b/>
          <w:bCs/>
          <w:sz w:val="32"/>
          <w:szCs w:val="32"/>
          <w:rtl/>
        </w:rPr>
        <w:t xml:space="preserve"> ثم وجهته إلى المعركة الماجدة</w:t>
      </w:r>
      <w:r w:rsidR="008E5A6D">
        <w:rPr>
          <w:rFonts w:cs="Traditional Arabic" w:hint="cs"/>
          <w:b/>
          <w:bCs/>
          <w:sz w:val="32"/>
          <w:szCs w:val="32"/>
          <w:rtl/>
        </w:rPr>
        <w:t>،</w:t>
      </w:r>
      <w:r w:rsidRPr="008E5A6D">
        <w:rPr>
          <w:rFonts w:cs="Traditional Arabic" w:hint="cs"/>
          <w:b/>
          <w:bCs/>
          <w:sz w:val="32"/>
          <w:szCs w:val="32"/>
          <w:rtl/>
        </w:rPr>
        <w:t xml:space="preserve"> ففتح واحد من قواد الحجاج أكثر مما فتحت فرنسا في عصورها كلها</w:t>
      </w:r>
      <w:r w:rsidR="008E5A6D">
        <w:rPr>
          <w:rFonts w:cs="Traditional Arabic" w:hint="cs"/>
          <w:b/>
          <w:bCs/>
          <w:sz w:val="32"/>
          <w:szCs w:val="32"/>
          <w:rtl/>
        </w:rPr>
        <w:t>،</w:t>
      </w:r>
      <w:r w:rsidRPr="008E5A6D">
        <w:rPr>
          <w:rFonts w:cs="Traditional Arabic" w:hint="cs"/>
          <w:b/>
          <w:bCs/>
          <w:sz w:val="32"/>
          <w:szCs w:val="32"/>
          <w:rtl/>
        </w:rPr>
        <w:t xml:space="preserve"> وبلغ الصين</w:t>
      </w:r>
      <w:r w:rsidR="008E5A6D">
        <w:rPr>
          <w:rFonts w:cs="Traditional Arabic" w:hint="cs"/>
          <w:b/>
          <w:bCs/>
          <w:sz w:val="32"/>
          <w:szCs w:val="32"/>
          <w:rtl/>
        </w:rPr>
        <w:t>،</w:t>
      </w:r>
      <w:r w:rsidRPr="008E5A6D">
        <w:rPr>
          <w:rFonts w:cs="Traditional Arabic" w:hint="cs"/>
          <w:b/>
          <w:bCs/>
          <w:sz w:val="32"/>
          <w:szCs w:val="32"/>
          <w:rtl/>
        </w:rPr>
        <w:t xml:space="preserve"> وحمل الإسلام إلى هذه البلاد كلها</w:t>
      </w:r>
      <w:r w:rsidR="008E5A6D">
        <w:rPr>
          <w:rFonts w:cs="Traditional Arabic" w:hint="cs"/>
          <w:b/>
          <w:bCs/>
          <w:sz w:val="32"/>
          <w:szCs w:val="32"/>
          <w:rtl/>
        </w:rPr>
        <w:t>،</w:t>
      </w:r>
      <w:r w:rsidRPr="008E5A6D">
        <w:rPr>
          <w:rFonts w:cs="Traditional Arabic" w:hint="cs"/>
          <w:b/>
          <w:bCs/>
          <w:sz w:val="32"/>
          <w:szCs w:val="32"/>
          <w:rtl/>
        </w:rPr>
        <w:t xml:space="preserve"> فاستقر فيها إلى يوم القيامة</w:t>
      </w:r>
      <w:r w:rsidR="008E5A6D">
        <w:rPr>
          <w:rFonts w:cs="Traditional Arabic" w:hint="cs"/>
          <w:b/>
          <w:bCs/>
          <w:sz w:val="32"/>
          <w:szCs w:val="32"/>
          <w:rtl/>
        </w:rPr>
        <w:t>،</w:t>
      </w:r>
      <w:r w:rsidRPr="008E5A6D">
        <w:rPr>
          <w:rFonts w:cs="Traditional Arabic" w:hint="cs"/>
          <w:b/>
          <w:bCs/>
          <w:sz w:val="32"/>
          <w:szCs w:val="32"/>
          <w:rtl/>
        </w:rPr>
        <w:t xml:space="preserve"> ذلك هو قتيبة بن مسلم</w:t>
      </w:r>
      <w:r w:rsidR="008E5A6D">
        <w:rPr>
          <w:rFonts w:cs="Traditional Arabic" w:hint="cs"/>
          <w:b/>
          <w:bCs/>
          <w:sz w:val="32"/>
          <w:szCs w:val="32"/>
          <w:rtl/>
        </w:rPr>
        <w:t>.</w:t>
      </w:r>
      <w:r w:rsidRPr="008E5A6D">
        <w:rPr>
          <w:rFonts w:cs="Traditional Arabic" w:hint="cs"/>
          <w:b/>
          <w:bCs/>
          <w:sz w:val="32"/>
          <w:szCs w:val="32"/>
          <w:rtl/>
        </w:rPr>
        <w:t xml:space="preserve"> </w:t>
      </w:r>
    </w:p>
    <w:p w:rsidR="00767BB2" w:rsidRPr="008E5A6D" w:rsidRDefault="00767BB2" w:rsidP="00C9545E">
      <w:pPr>
        <w:ind w:firstLine="396"/>
        <w:jc w:val="lowKashida"/>
        <w:rPr>
          <w:rFonts w:cs="Traditional Arabic"/>
          <w:b/>
          <w:bCs/>
          <w:sz w:val="32"/>
          <w:szCs w:val="32"/>
          <w:rtl/>
        </w:rPr>
      </w:pPr>
      <w:r w:rsidRPr="008E5A6D">
        <w:rPr>
          <w:rFonts w:cs="Traditional Arabic" w:hint="cs"/>
          <w:b/>
          <w:bCs/>
          <w:sz w:val="32"/>
          <w:szCs w:val="32"/>
          <w:rtl/>
        </w:rPr>
        <w:t>ولما اجتاح نابليون بروسيا</w:t>
      </w:r>
      <w:r w:rsidR="008E5A6D">
        <w:rPr>
          <w:rFonts w:cs="Traditional Arabic" w:hint="cs"/>
          <w:b/>
          <w:bCs/>
          <w:sz w:val="32"/>
          <w:szCs w:val="32"/>
          <w:rtl/>
        </w:rPr>
        <w:t>،</w:t>
      </w:r>
      <w:r w:rsidRPr="008E5A6D">
        <w:rPr>
          <w:rFonts w:cs="Traditional Arabic" w:hint="cs"/>
          <w:b/>
          <w:bCs/>
          <w:sz w:val="32"/>
          <w:szCs w:val="32"/>
          <w:rtl/>
        </w:rPr>
        <w:t xml:space="preserve"> ما أعاد لها حريتها</w:t>
      </w:r>
      <w:r w:rsidR="008E5A6D">
        <w:rPr>
          <w:rFonts w:cs="Traditional Arabic" w:hint="cs"/>
          <w:b/>
          <w:bCs/>
          <w:sz w:val="32"/>
          <w:szCs w:val="32"/>
          <w:rtl/>
        </w:rPr>
        <w:t>،</w:t>
      </w:r>
      <w:r w:rsidRPr="008E5A6D">
        <w:rPr>
          <w:rFonts w:cs="Traditional Arabic" w:hint="cs"/>
          <w:b/>
          <w:bCs/>
          <w:sz w:val="32"/>
          <w:szCs w:val="32"/>
          <w:rtl/>
        </w:rPr>
        <w:t xml:space="preserve"> ولا ردَّ عليها عزمها</w:t>
      </w:r>
      <w:r w:rsidR="008E5A6D">
        <w:rPr>
          <w:rFonts w:cs="Traditional Arabic" w:hint="cs"/>
          <w:b/>
          <w:bCs/>
          <w:sz w:val="32"/>
          <w:szCs w:val="32"/>
          <w:rtl/>
        </w:rPr>
        <w:t>،</w:t>
      </w:r>
      <w:r w:rsidRPr="008E5A6D">
        <w:rPr>
          <w:rFonts w:cs="Traditional Arabic" w:hint="cs"/>
          <w:b/>
          <w:bCs/>
          <w:sz w:val="32"/>
          <w:szCs w:val="32"/>
          <w:rtl/>
        </w:rPr>
        <w:t xml:space="preserve"> إلا خطب ( فِختِه ) التي صارت لقومه كالمعلقات يحفظها في المدارس الطلاب</w:t>
      </w:r>
      <w:r w:rsidR="008E5A6D">
        <w:rPr>
          <w:rFonts w:cs="Traditional Arabic" w:hint="cs"/>
          <w:b/>
          <w:bCs/>
          <w:sz w:val="32"/>
          <w:szCs w:val="32"/>
          <w:rtl/>
        </w:rPr>
        <w:t>.</w:t>
      </w:r>
      <w:r w:rsidRPr="008E5A6D">
        <w:rPr>
          <w:rFonts w:cs="Traditional Arabic" w:hint="cs"/>
          <w:b/>
          <w:bCs/>
          <w:sz w:val="32"/>
          <w:szCs w:val="32"/>
          <w:rtl/>
        </w:rPr>
        <w:t>.. الخ</w:t>
      </w:r>
      <w:r w:rsidR="008E5A6D">
        <w:rPr>
          <w:rFonts w:cs="Traditional Arabic" w:hint="cs"/>
          <w:b/>
          <w:bCs/>
          <w:sz w:val="32"/>
          <w:szCs w:val="32"/>
          <w:rtl/>
        </w:rPr>
        <w:t>)</w:t>
      </w:r>
      <w:r w:rsidRPr="008E5A6D">
        <w:rPr>
          <w:rFonts w:cs="Traditional Arabic" w:hint="cs"/>
          <w:b/>
          <w:bCs/>
          <w:sz w:val="32"/>
          <w:szCs w:val="32"/>
          <w:rtl/>
        </w:rPr>
        <w:t xml:space="preserve"> </w:t>
      </w:r>
      <w:r w:rsidRPr="008E5A6D">
        <w:rPr>
          <w:rStyle w:val="a6"/>
          <w:rFonts w:cs="Traditional Arabic"/>
          <w:b/>
          <w:bCs/>
          <w:sz w:val="32"/>
          <w:szCs w:val="32"/>
          <w:rtl/>
        </w:rPr>
        <w:footnoteReference w:customMarkFollows="1" w:id="33"/>
        <w:t>(</w:t>
      </w:r>
      <w:r w:rsidR="00C9545E">
        <w:rPr>
          <w:rStyle w:val="a6"/>
          <w:rFonts w:cs="Traditional Arabic" w:hint="cs"/>
          <w:b/>
          <w:bCs/>
          <w:sz w:val="32"/>
          <w:szCs w:val="32"/>
          <w:rtl/>
        </w:rPr>
        <w:t>1</w:t>
      </w:r>
      <w:r w:rsidRPr="008E5A6D">
        <w:rPr>
          <w:rStyle w:val="a6"/>
          <w:rFonts w:cs="Traditional Arabic"/>
          <w:b/>
          <w:bCs/>
          <w:sz w:val="32"/>
          <w:szCs w:val="32"/>
          <w:rtl/>
        </w:rPr>
        <w:t>)</w:t>
      </w:r>
      <w:r w:rsidR="008E5A6D">
        <w:rPr>
          <w:rFonts w:cs="Traditional Arabic" w:hint="cs"/>
          <w:b/>
          <w:bCs/>
          <w:sz w:val="32"/>
          <w:szCs w:val="32"/>
          <w:rtl/>
        </w:rPr>
        <w:t>.</w:t>
      </w:r>
    </w:p>
    <w:p w:rsidR="00767BB2" w:rsidRPr="008E5A6D" w:rsidRDefault="00767BB2" w:rsidP="008E5A6D">
      <w:pPr>
        <w:ind w:firstLine="396"/>
        <w:jc w:val="lowKashida"/>
        <w:rPr>
          <w:b/>
          <w:bCs/>
          <w:sz w:val="14"/>
          <w:szCs w:val="14"/>
          <w:rtl/>
        </w:rPr>
      </w:pPr>
      <w:r w:rsidRPr="008E5A6D">
        <w:rPr>
          <w:rFonts w:cs="Traditional Arabic" w:hint="cs"/>
          <w:b/>
          <w:bCs/>
          <w:sz w:val="32"/>
          <w:szCs w:val="32"/>
          <w:rtl/>
        </w:rPr>
        <w:t xml:space="preserve">هذا حاصل كلام الشيخ </w:t>
      </w:r>
      <w:r w:rsidR="008E5A6D">
        <w:rPr>
          <w:rFonts w:cs="Traditional Arabic" w:hint="cs"/>
          <w:b/>
          <w:bCs/>
          <w:sz w:val="32"/>
          <w:szCs w:val="32"/>
          <w:rtl/>
        </w:rPr>
        <w:t xml:space="preserve">- </w:t>
      </w:r>
      <w:r w:rsidRPr="008E5A6D">
        <w:rPr>
          <w:rFonts w:cs="Traditional Arabic" w:hint="cs"/>
          <w:b/>
          <w:bCs/>
          <w:sz w:val="32"/>
          <w:szCs w:val="32"/>
          <w:rtl/>
        </w:rPr>
        <w:t>رحمه الله</w:t>
      </w:r>
      <w:r w:rsidR="008E5A6D">
        <w:rPr>
          <w:rFonts w:cs="Traditional Arabic" w:hint="cs"/>
          <w:b/>
          <w:bCs/>
          <w:sz w:val="32"/>
          <w:szCs w:val="32"/>
          <w:rtl/>
        </w:rPr>
        <w:t xml:space="preserve"> تعالى -</w:t>
      </w:r>
      <w:r w:rsidRPr="008E5A6D">
        <w:rPr>
          <w:rFonts w:cs="Traditional Arabic" w:hint="cs"/>
          <w:b/>
          <w:bCs/>
          <w:sz w:val="32"/>
          <w:szCs w:val="32"/>
          <w:rtl/>
        </w:rPr>
        <w:t xml:space="preserve"> والذي من خلاله يتضح شيء من الأهمية لخطب الجمع والمواسم من جهة التأثير على الناس في دعوتهم إلى ما فيه صلاحهم في الدنيا والآخرة</w:t>
      </w:r>
      <w:r w:rsidR="008E5A6D">
        <w:rPr>
          <w:rFonts w:cs="Traditional Arabic" w:hint="cs"/>
          <w:b/>
          <w:bCs/>
          <w:sz w:val="32"/>
          <w:szCs w:val="32"/>
          <w:rtl/>
        </w:rPr>
        <w:t>.</w:t>
      </w:r>
      <w:r w:rsidRPr="008E5A6D">
        <w:rPr>
          <w:rFonts w:cs="Traditional Arabic" w:hint="cs"/>
          <w:b/>
          <w:bCs/>
          <w:sz w:val="32"/>
          <w:szCs w:val="32"/>
          <w:rtl/>
        </w:rPr>
        <w:t xml:space="preserve"> فلله ما أعظم رتبة الخطباء</w:t>
      </w:r>
      <w:r w:rsidR="008E5A6D">
        <w:rPr>
          <w:rFonts w:cs="Traditional Arabic" w:hint="cs"/>
          <w:b/>
          <w:bCs/>
          <w:sz w:val="32"/>
          <w:szCs w:val="32"/>
          <w:rtl/>
        </w:rPr>
        <w:t>،</w:t>
      </w:r>
      <w:r w:rsidRPr="008E5A6D">
        <w:rPr>
          <w:rFonts w:cs="Traditional Arabic" w:hint="cs"/>
          <w:b/>
          <w:bCs/>
          <w:sz w:val="32"/>
          <w:szCs w:val="32"/>
          <w:rtl/>
        </w:rPr>
        <w:t xml:space="preserve"> وما أكرم مكانتهم</w:t>
      </w:r>
      <w:r w:rsidR="008E5A6D">
        <w:rPr>
          <w:rFonts w:cs="Traditional Arabic" w:hint="cs"/>
          <w:b/>
          <w:bCs/>
          <w:sz w:val="32"/>
          <w:szCs w:val="32"/>
          <w:rtl/>
        </w:rPr>
        <w:t>.</w:t>
      </w:r>
      <w:r w:rsidRPr="008E5A6D">
        <w:rPr>
          <w:rFonts w:cs="Traditional Arabic" w:hint="cs"/>
          <w:b/>
          <w:bCs/>
          <w:sz w:val="32"/>
          <w:szCs w:val="32"/>
          <w:rtl/>
        </w:rPr>
        <w:t xml:space="preserve"> إنهم يغدون في خمائل الخطابة</w:t>
      </w:r>
      <w:r w:rsidR="008E5A6D">
        <w:rPr>
          <w:rFonts w:cs="Traditional Arabic" w:hint="cs"/>
          <w:b/>
          <w:bCs/>
          <w:sz w:val="32"/>
          <w:szCs w:val="32"/>
          <w:rtl/>
        </w:rPr>
        <w:t>،</w:t>
      </w:r>
      <w:r w:rsidRPr="008E5A6D">
        <w:rPr>
          <w:rFonts w:cs="Traditional Arabic" w:hint="cs"/>
          <w:b/>
          <w:bCs/>
          <w:sz w:val="32"/>
          <w:szCs w:val="32"/>
          <w:rtl/>
        </w:rPr>
        <w:t xml:space="preserve"> فتراهم تارة يحذرون</w:t>
      </w:r>
      <w:r w:rsidR="008E5A6D">
        <w:rPr>
          <w:rFonts w:cs="Traditional Arabic" w:hint="cs"/>
          <w:b/>
          <w:bCs/>
          <w:sz w:val="32"/>
          <w:szCs w:val="32"/>
          <w:rtl/>
        </w:rPr>
        <w:t>،</w:t>
      </w:r>
      <w:r w:rsidRPr="008E5A6D">
        <w:rPr>
          <w:rFonts w:cs="Traditional Arabic" w:hint="cs"/>
          <w:b/>
          <w:bCs/>
          <w:sz w:val="32"/>
          <w:szCs w:val="32"/>
          <w:rtl/>
        </w:rPr>
        <w:t xml:space="preserve"> وتراهم تارة يبشِّرون</w:t>
      </w:r>
      <w:r w:rsidR="008E5A6D">
        <w:rPr>
          <w:rFonts w:cs="Traditional Arabic" w:hint="cs"/>
          <w:b/>
          <w:bCs/>
          <w:sz w:val="32"/>
          <w:szCs w:val="32"/>
          <w:rtl/>
        </w:rPr>
        <w:t>،</w:t>
      </w:r>
      <w:r w:rsidRPr="008E5A6D">
        <w:rPr>
          <w:rFonts w:cs="Traditional Arabic" w:hint="cs"/>
          <w:b/>
          <w:bCs/>
          <w:sz w:val="32"/>
          <w:szCs w:val="32"/>
          <w:rtl/>
        </w:rPr>
        <w:t xml:space="preserve"> وأخري يعظون</w:t>
      </w:r>
      <w:r w:rsidR="008E5A6D">
        <w:rPr>
          <w:rFonts w:cs="Traditional Arabic" w:hint="cs"/>
          <w:b/>
          <w:bCs/>
          <w:sz w:val="32"/>
          <w:szCs w:val="32"/>
          <w:rtl/>
        </w:rPr>
        <w:t>،</w:t>
      </w:r>
      <w:r w:rsidRPr="008E5A6D">
        <w:rPr>
          <w:rFonts w:cs="Traditional Arabic" w:hint="cs"/>
          <w:b/>
          <w:bCs/>
          <w:sz w:val="32"/>
          <w:szCs w:val="32"/>
          <w:rtl/>
        </w:rPr>
        <w:t xml:space="preserve"> ورابعة يذكّرون</w:t>
      </w:r>
      <w:r w:rsidR="008E5A6D">
        <w:rPr>
          <w:rFonts w:cs="Traditional Arabic" w:hint="cs"/>
          <w:b/>
          <w:bCs/>
          <w:sz w:val="32"/>
          <w:szCs w:val="32"/>
          <w:rtl/>
        </w:rPr>
        <w:t>،</w:t>
      </w:r>
      <w:r w:rsidRPr="008E5A6D">
        <w:rPr>
          <w:rFonts w:cs="Traditional Arabic" w:hint="cs"/>
          <w:b/>
          <w:bCs/>
          <w:sz w:val="32"/>
          <w:szCs w:val="32"/>
          <w:rtl/>
        </w:rPr>
        <w:t xml:space="preserve"> يستلينون الناس بالقول إذا قسوا</w:t>
      </w:r>
      <w:r w:rsidR="008E5A6D">
        <w:rPr>
          <w:rFonts w:cs="Traditional Arabic" w:hint="cs"/>
          <w:b/>
          <w:bCs/>
          <w:sz w:val="32"/>
          <w:szCs w:val="32"/>
          <w:rtl/>
        </w:rPr>
        <w:t>،</w:t>
      </w:r>
      <w:r w:rsidRPr="008E5A6D">
        <w:rPr>
          <w:rFonts w:cs="Traditional Arabic" w:hint="cs"/>
          <w:b/>
          <w:bCs/>
          <w:sz w:val="32"/>
          <w:szCs w:val="32"/>
          <w:rtl/>
        </w:rPr>
        <w:t xml:space="preserve"> ويستخضعونهم به إذا عصوا</w:t>
      </w:r>
      <w:r w:rsidR="008E5A6D">
        <w:rPr>
          <w:rFonts w:cs="Traditional Arabic" w:hint="cs"/>
          <w:b/>
          <w:bCs/>
          <w:sz w:val="32"/>
          <w:szCs w:val="32"/>
          <w:rtl/>
        </w:rPr>
        <w:t>،</w:t>
      </w:r>
      <w:r w:rsidRPr="008E5A6D">
        <w:rPr>
          <w:rFonts w:cs="Traditional Arabic" w:hint="cs"/>
          <w:b/>
          <w:bCs/>
          <w:sz w:val="32"/>
          <w:szCs w:val="32"/>
          <w:rtl/>
        </w:rPr>
        <w:t xml:space="preserve"> ويمتلكون أفئدتهم بالرغبة والرهبة أخرى</w:t>
      </w:r>
      <w:r w:rsidR="008E5A6D">
        <w:rPr>
          <w:rFonts w:cs="Traditional Arabic" w:hint="cs"/>
          <w:b/>
          <w:bCs/>
          <w:sz w:val="32"/>
          <w:szCs w:val="32"/>
          <w:rtl/>
        </w:rPr>
        <w:t>،</w:t>
      </w:r>
      <w:r w:rsidRPr="008E5A6D">
        <w:rPr>
          <w:rFonts w:cs="Traditional Arabic" w:hint="cs"/>
          <w:b/>
          <w:bCs/>
          <w:sz w:val="32"/>
          <w:szCs w:val="32"/>
          <w:rtl/>
        </w:rPr>
        <w:t xml:space="preserve"> فلله ما أعظم محل الخطباء في النفوس</w:t>
      </w:r>
      <w:r w:rsidR="008E5A6D">
        <w:rPr>
          <w:rFonts w:cs="Traditional Arabic" w:hint="cs"/>
          <w:b/>
          <w:bCs/>
          <w:sz w:val="32"/>
          <w:szCs w:val="32"/>
          <w:rtl/>
        </w:rPr>
        <w:t>،</w:t>
      </w:r>
      <w:r w:rsidRPr="008E5A6D">
        <w:rPr>
          <w:rFonts w:cs="Traditional Arabic" w:hint="cs"/>
          <w:b/>
          <w:bCs/>
          <w:sz w:val="32"/>
          <w:szCs w:val="32"/>
          <w:rtl/>
        </w:rPr>
        <w:t xml:space="preserve"> وأنفذ كلامهم في القلوب</w:t>
      </w:r>
      <w:r w:rsidR="008E5A6D">
        <w:rPr>
          <w:rFonts w:cs="Traditional Arabic" w:hint="cs"/>
          <w:b/>
          <w:bCs/>
          <w:sz w:val="32"/>
          <w:szCs w:val="32"/>
          <w:rtl/>
        </w:rPr>
        <w:t>،</w:t>
      </w:r>
      <w:r w:rsidRPr="008E5A6D">
        <w:rPr>
          <w:rFonts w:cs="Traditional Arabic" w:hint="cs"/>
          <w:b/>
          <w:bCs/>
          <w:sz w:val="32"/>
          <w:szCs w:val="32"/>
          <w:rtl/>
        </w:rPr>
        <w:t xml:space="preserve"> وأشد إثارتهم للعواطف</w:t>
      </w:r>
      <w:r w:rsidR="008E5A6D">
        <w:rPr>
          <w:rFonts w:cs="Traditional Arabic" w:hint="cs"/>
          <w:b/>
          <w:bCs/>
          <w:sz w:val="32"/>
          <w:szCs w:val="32"/>
          <w:rtl/>
        </w:rPr>
        <w:t>،</w:t>
      </w:r>
      <w:r w:rsidRPr="008E5A6D">
        <w:rPr>
          <w:rFonts w:cs="Traditional Arabic" w:hint="cs"/>
          <w:b/>
          <w:bCs/>
          <w:sz w:val="32"/>
          <w:szCs w:val="32"/>
          <w:rtl/>
        </w:rPr>
        <w:t xml:space="preserve"> وبالله كم تتجه الأنظار نحوهم</w:t>
      </w:r>
      <w:r w:rsidR="008E5A6D">
        <w:rPr>
          <w:rFonts w:cs="Traditional Arabic" w:hint="cs"/>
          <w:b/>
          <w:bCs/>
          <w:sz w:val="32"/>
          <w:szCs w:val="32"/>
          <w:rtl/>
        </w:rPr>
        <w:t>،</w:t>
      </w:r>
      <w:r w:rsidRPr="008E5A6D">
        <w:rPr>
          <w:rFonts w:cs="Traditional Arabic" w:hint="cs"/>
          <w:b/>
          <w:bCs/>
          <w:sz w:val="32"/>
          <w:szCs w:val="32"/>
          <w:rtl/>
        </w:rPr>
        <w:t xml:space="preserve"> وتحدق الأبصار شاخصة بهم، وتلتف حولهم القلوب، وتترامى إليهم الآمال</w:t>
      </w:r>
      <w:r w:rsidR="008E5A6D">
        <w:rPr>
          <w:rFonts w:cs="Traditional Arabic" w:hint="cs"/>
          <w:b/>
          <w:bCs/>
          <w:sz w:val="32"/>
          <w:szCs w:val="32"/>
          <w:rtl/>
        </w:rPr>
        <w:t>.</w:t>
      </w:r>
    </w:p>
    <w:p w:rsidR="002B3DA1" w:rsidRPr="00173EA3" w:rsidRDefault="002B3DA1" w:rsidP="002B3DA1">
      <w:pPr>
        <w:jc w:val="center"/>
        <w:rPr>
          <w:rFonts w:ascii="Lotus Linotype" w:hAnsi="Lotus Linotype" w:cs="Lotus Linotype"/>
          <w:sz w:val="50"/>
          <w:szCs w:val="50"/>
          <w:rtl/>
        </w:rPr>
      </w:pPr>
      <w:r w:rsidRPr="00173EA3">
        <w:rPr>
          <w:rFonts w:ascii="Lotus Linotype" w:hAnsi="Lotus Linotype" w:cs="Lotus Linotype"/>
          <w:sz w:val="50"/>
          <w:szCs w:val="50"/>
        </w:rPr>
        <w:sym w:font="AGA Arabesque" w:char="0023"/>
      </w:r>
      <w:r w:rsidRPr="00173EA3">
        <w:rPr>
          <w:rFonts w:ascii="Lotus Linotype" w:hAnsi="Lotus Linotype" w:cs="Lotus Linotype"/>
          <w:sz w:val="50"/>
          <w:szCs w:val="50"/>
        </w:rPr>
        <w:t xml:space="preserve"> </w:t>
      </w:r>
      <w:r w:rsidRPr="00173EA3">
        <w:rPr>
          <w:rFonts w:ascii="Lotus Linotype" w:hAnsi="Lotus Linotype" w:cs="Lotus Linotype"/>
          <w:sz w:val="50"/>
          <w:szCs w:val="50"/>
        </w:rPr>
        <w:sym w:font="AGA Arabesque" w:char="0023"/>
      </w:r>
      <w:r w:rsidRPr="00173EA3">
        <w:rPr>
          <w:rFonts w:ascii="Lotus Linotype" w:hAnsi="Lotus Linotype" w:cs="Lotus Linotype"/>
          <w:sz w:val="50"/>
          <w:szCs w:val="50"/>
        </w:rPr>
        <w:t xml:space="preserve"> </w:t>
      </w:r>
      <w:r w:rsidRPr="00173EA3">
        <w:rPr>
          <w:rFonts w:ascii="Lotus Linotype" w:hAnsi="Lotus Linotype" w:cs="Lotus Linotype"/>
          <w:sz w:val="50"/>
          <w:szCs w:val="50"/>
        </w:rPr>
        <w:sym w:font="AGA Arabesque" w:char="0023"/>
      </w:r>
    </w:p>
    <w:p w:rsidR="00EA614F" w:rsidRDefault="00EA614F" w:rsidP="00DE18F4">
      <w:pPr>
        <w:jc w:val="center"/>
        <w:rPr>
          <w:rFonts w:ascii="Lotus Linotype" w:hAnsi="Lotus Linotype" w:cs="Lotus Linotype"/>
          <w:sz w:val="38"/>
          <w:szCs w:val="38"/>
          <w:rtl/>
        </w:rPr>
      </w:pPr>
    </w:p>
    <w:p w:rsidR="001030C4" w:rsidRDefault="001030C4"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Default="006E2BB9" w:rsidP="00DE18F4">
      <w:pPr>
        <w:jc w:val="center"/>
        <w:rPr>
          <w:rFonts w:ascii="Lotus Linotype" w:hAnsi="Lotus Linotype" w:cs="AL-Mohanad"/>
          <w:b/>
          <w:bCs/>
          <w:sz w:val="2"/>
          <w:szCs w:val="2"/>
          <w:rtl/>
        </w:rPr>
      </w:pPr>
    </w:p>
    <w:p w:rsidR="006E2BB9" w:rsidRPr="001030C4" w:rsidRDefault="006E2BB9" w:rsidP="00DE18F4">
      <w:pPr>
        <w:jc w:val="center"/>
        <w:rPr>
          <w:rFonts w:ascii="Lotus Linotype" w:hAnsi="Lotus Linotype" w:cs="AL-Mohanad"/>
          <w:b/>
          <w:bCs/>
          <w:sz w:val="2"/>
          <w:szCs w:val="2"/>
          <w:rtl/>
        </w:rPr>
      </w:pPr>
    </w:p>
    <w:p w:rsidR="00956FEB" w:rsidRDefault="00036687">
      <w:pPr>
        <w:bidi w:val="0"/>
        <w:spacing w:after="200" w:line="276" w:lineRule="auto"/>
        <w:rPr>
          <w:rFonts w:cs="Traditional Arabic"/>
          <w:b/>
          <w:bCs/>
          <w:sz w:val="34"/>
          <w:szCs w:val="34"/>
        </w:rPr>
      </w:pPr>
      <w:r>
        <w:rPr>
          <w:rFonts w:cs="Traditional Arabic"/>
          <w:b/>
          <w:bCs/>
          <w:noProof/>
          <w:sz w:val="34"/>
          <w:szCs w:val="34"/>
        </w:rPr>
        <w:pict>
          <v:shape id="_x0000_s1030" type="#_x0000_t21" style="position:absolute;margin-left:-12.65pt;margin-top:40.75pt;width:478.2pt;height:643pt;z-index:251664384" adj="1547" strokeweight="4.5pt">
            <v:stroke linestyle="thinThick"/>
            <v:textbox style="mso-next-textbox:#_x0000_s1030">
              <w:txbxContent>
                <w:p w:rsidR="000C6D0E" w:rsidRPr="005034CD" w:rsidRDefault="000C6D0E" w:rsidP="00D6257B">
                  <w:pPr>
                    <w:jc w:val="center"/>
                    <w:rPr>
                      <w:rFonts w:ascii="Lotus Linotype" w:hAnsi="Lotus Linotype" w:cs="AL-Battar"/>
                      <w:b/>
                      <w:bCs/>
                      <w:sz w:val="32"/>
                      <w:szCs w:val="32"/>
                      <w:rtl/>
                    </w:rPr>
                  </w:pPr>
                  <w:r w:rsidRPr="005034CD">
                    <w:rPr>
                      <w:rFonts w:ascii="Lotus Linotype" w:hAnsi="Lotus Linotype" w:cs="AL-Battar"/>
                      <w:b/>
                      <w:bCs/>
                      <w:sz w:val="32"/>
                      <w:szCs w:val="32"/>
                      <w:rtl/>
                    </w:rPr>
                    <w:t>ال</w:t>
                  </w:r>
                  <w:r w:rsidRPr="005034CD">
                    <w:rPr>
                      <w:rFonts w:ascii="Lotus Linotype" w:hAnsi="Lotus Linotype" w:cs="AL-Battar" w:hint="cs"/>
                      <w:b/>
                      <w:bCs/>
                      <w:sz w:val="32"/>
                      <w:szCs w:val="32"/>
                      <w:rtl/>
                    </w:rPr>
                    <w:t>قسم</w:t>
                  </w:r>
                  <w:r w:rsidRPr="005034CD">
                    <w:rPr>
                      <w:rFonts w:ascii="Lotus Linotype" w:hAnsi="Lotus Linotype" w:cs="AL-Battar"/>
                      <w:b/>
                      <w:bCs/>
                      <w:sz w:val="32"/>
                      <w:szCs w:val="32"/>
                      <w:rtl/>
                    </w:rPr>
                    <w:t xml:space="preserve"> ال</w:t>
                  </w:r>
                  <w:r w:rsidRPr="005034CD">
                    <w:rPr>
                      <w:rFonts w:ascii="Lotus Linotype" w:hAnsi="Lotus Linotype" w:cs="AL-Battar" w:hint="cs"/>
                      <w:b/>
                      <w:bCs/>
                      <w:sz w:val="32"/>
                      <w:szCs w:val="32"/>
                      <w:rtl/>
                    </w:rPr>
                    <w:t>ثاني</w:t>
                  </w:r>
                  <w:r w:rsidRPr="005034CD">
                    <w:rPr>
                      <w:rFonts w:ascii="Lotus Linotype" w:hAnsi="Lotus Linotype" w:cs="AL-Battar"/>
                      <w:b/>
                      <w:bCs/>
                      <w:sz w:val="32"/>
                      <w:szCs w:val="32"/>
                      <w:rtl/>
                    </w:rPr>
                    <w:t>:</w:t>
                  </w:r>
                </w:p>
                <w:p w:rsidR="000C6D0E" w:rsidRPr="005034CD" w:rsidRDefault="000C6D0E" w:rsidP="00E00882">
                  <w:pPr>
                    <w:jc w:val="center"/>
                    <w:rPr>
                      <w:rFonts w:ascii="Lotus Linotype" w:hAnsi="Lotus Linotype" w:cs="AL-Battar"/>
                      <w:b/>
                      <w:bCs/>
                      <w:sz w:val="32"/>
                      <w:szCs w:val="32"/>
                      <w:rtl/>
                    </w:rPr>
                  </w:pPr>
                  <w:r w:rsidRPr="005034CD">
                    <w:rPr>
                      <w:rFonts w:ascii="Lotus Linotype" w:hAnsi="Lotus Linotype" w:cs="AL-Battar"/>
                      <w:b/>
                      <w:bCs/>
                      <w:sz w:val="32"/>
                      <w:szCs w:val="32"/>
                      <w:rtl/>
                    </w:rPr>
                    <w:t xml:space="preserve">دراسة </w:t>
                  </w:r>
                  <w:r w:rsidRPr="005034CD">
                    <w:rPr>
                      <w:rFonts w:ascii="Lotus Linotype" w:hAnsi="Lotus Linotype" w:cs="AL-Battar" w:hint="cs"/>
                      <w:b/>
                      <w:bCs/>
                      <w:sz w:val="32"/>
                      <w:szCs w:val="32"/>
                      <w:rtl/>
                    </w:rPr>
                    <w:t xml:space="preserve">خطبة دراسة دعوية تطبيقية </w:t>
                  </w:r>
                  <w:r w:rsidRPr="005034CD">
                    <w:rPr>
                      <w:rFonts w:ascii="Lotus Linotype" w:hAnsi="Lotus Linotype" w:cs="AL-Battar"/>
                      <w:b/>
                      <w:bCs/>
                      <w:sz w:val="32"/>
                      <w:szCs w:val="32"/>
                      <w:rtl/>
                    </w:rPr>
                    <w:t>و</w:t>
                  </w:r>
                  <w:r w:rsidRPr="005034CD">
                    <w:rPr>
                      <w:rFonts w:ascii="Lotus Linotype" w:hAnsi="Lotus Linotype" w:cs="AL-Battar" w:hint="cs"/>
                      <w:b/>
                      <w:bCs/>
                      <w:sz w:val="32"/>
                      <w:szCs w:val="32"/>
                      <w:rtl/>
                    </w:rPr>
                    <w:t>هي</w:t>
                  </w:r>
                  <w:r>
                    <w:rPr>
                      <w:rFonts w:ascii="Lotus Linotype" w:hAnsi="Lotus Linotype" w:cs="AL-Battar" w:hint="cs"/>
                      <w:b/>
                      <w:bCs/>
                      <w:sz w:val="32"/>
                      <w:szCs w:val="32"/>
                      <w:rtl/>
                    </w:rPr>
                    <w:t xml:space="preserve"> فيما يلي</w:t>
                  </w:r>
                  <w:r w:rsidRPr="005034CD">
                    <w:rPr>
                      <w:rFonts w:ascii="Lotus Linotype" w:hAnsi="Lotus Linotype" w:cs="AL-Battar"/>
                      <w:b/>
                      <w:bCs/>
                      <w:sz w:val="32"/>
                      <w:szCs w:val="32"/>
                      <w:rtl/>
                    </w:rPr>
                    <w:t>:</w:t>
                  </w:r>
                </w:p>
                <w:p w:rsidR="000C6D0E" w:rsidRPr="005034CD" w:rsidRDefault="000C6D0E" w:rsidP="00A07B5F">
                  <w:pPr>
                    <w:pStyle w:val="af0"/>
                    <w:numPr>
                      <w:ilvl w:val="0"/>
                      <w:numId w:val="14"/>
                    </w:numPr>
                    <w:ind w:left="-30" w:firstLine="426"/>
                    <w:jc w:val="lowKashida"/>
                    <w:rPr>
                      <w:rFonts w:ascii="Lotus Linotype" w:hAnsi="Lotus Linotype" w:cs="Monotype Koufi"/>
                      <w:b/>
                      <w:bCs/>
                      <w:sz w:val="30"/>
                      <w:szCs w:val="30"/>
                    </w:rPr>
                  </w:pPr>
                  <w:r w:rsidRPr="005034CD">
                    <w:rPr>
                      <w:rFonts w:ascii="Lotus Linotype" w:hAnsi="Lotus Linotype" w:cs="Monotype Koufi" w:hint="cs"/>
                      <w:b/>
                      <w:bCs/>
                      <w:sz w:val="30"/>
                      <w:szCs w:val="30"/>
                      <w:rtl/>
                    </w:rPr>
                    <w:t xml:space="preserve"> تهيئة الجو المناسب للدعوة.</w:t>
                  </w:r>
                </w:p>
                <w:p w:rsidR="000C6D0E" w:rsidRPr="005034CD" w:rsidRDefault="000C6D0E" w:rsidP="00A07B5F">
                  <w:pPr>
                    <w:pStyle w:val="af0"/>
                    <w:numPr>
                      <w:ilvl w:val="0"/>
                      <w:numId w:val="14"/>
                    </w:numPr>
                    <w:tabs>
                      <w:tab w:val="left" w:pos="821"/>
                    </w:tabs>
                    <w:ind w:left="-30" w:firstLine="426"/>
                    <w:jc w:val="lowKashida"/>
                    <w:rPr>
                      <w:rFonts w:ascii="Lotus Linotype" w:hAnsi="Lotus Linotype" w:cs="Monotype Koufi"/>
                      <w:b/>
                      <w:bCs/>
                      <w:sz w:val="30"/>
                      <w:szCs w:val="30"/>
                      <w:rtl/>
                    </w:rPr>
                  </w:pPr>
                  <w:r w:rsidRPr="005034CD">
                    <w:rPr>
                      <w:rFonts w:ascii="Lotus Linotype" w:hAnsi="Lotus Linotype" w:cs="Monotype Koufi" w:hint="cs"/>
                      <w:b/>
                      <w:bCs/>
                      <w:sz w:val="30"/>
                      <w:szCs w:val="30"/>
                      <w:rtl/>
                    </w:rPr>
                    <w:t>أحسن أساليب الدعوة، الدعوة بالقول.</w:t>
                  </w:r>
                </w:p>
                <w:p w:rsidR="000C6D0E" w:rsidRPr="005034CD" w:rsidRDefault="000C6D0E" w:rsidP="00113D92">
                  <w:pPr>
                    <w:pStyle w:val="af0"/>
                    <w:numPr>
                      <w:ilvl w:val="0"/>
                      <w:numId w:val="14"/>
                    </w:numPr>
                    <w:tabs>
                      <w:tab w:val="left" w:pos="879"/>
                    </w:tabs>
                    <w:ind w:left="-30" w:firstLine="426"/>
                    <w:jc w:val="lowKashida"/>
                    <w:rPr>
                      <w:rFonts w:ascii="Lotus Linotype" w:hAnsi="Lotus Linotype" w:cs="Monotype Koufi"/>
                      <w:b/>
                      <w:bCs/>
                      <w:sz w:val="30"/>
                      <w:szCs w:val="30"/>
                    </w:rPr>
                  </w:pPr>
                  <w:r w:rsidRPr="005034CD">
                    <w:rPr>
                      <w:rFonts w:ascii="Lotus Linotype" w:hAnsi="Lotus Linotype" w:cs="Monotype Koufi" w:hint="cs"/>
                      <w:b/>
                      <w:bCs/>
                      <w:sz w:val="30"/>
                      <w:szCs w:val="30"/>
                      <w:rtl/>
                    </w:rPr>
                    <w:t>اختيار الوقت المناسب.</w:t>
                  </w:r>
                </w:p>
                <w:p w:rsidR="000C6D0E" w:rsidRPr="005034CD" w:rsidRDefault="000C6D0E" w:rsidP="00113D92">
                  <w:pPr>
                    <w:pStyle w:val="af0"/>
                    <w:numPr>
                      <w:ilvl w:val="0"/>
                      <w:numId w:val="14"/>
                    </w:numPr>
                    <w:tabs>
                      <w:tab w:val="left" w:pos="879"/>
                    </w:tabs>
                    <w:ind w:left="-30" w:firstLine="426"/>
                    <w:jc w:val="lowKashida"/>
                    <w:rPr>
                      <w:rFonts w:ascii="Lotus Linotype" w:hAnsi="Lotus Linotype" w:cs="Monotype Koufi"/>
                      <w:b/>
                      <w:bCs/>
                      <w:sz w:val="30"/>
                      <w:szCs w:val="30"/>
                    </w:rPr>
                  </w:pPr>
                  <w:r w:rsidRPr="005034CD">
                    <w:rPr>
                      <w:rFonts w:ascii="Lotus Linotype" w:hAnsi="Lotus Linotype" w:cs="Monotype Koufi" w:hint="cs"/>
                      <w:b/>
                      <w:bCs/>
                      <w:sz w:val="30"/>
                      <w:szCs w:val="30"/>
                      <w:rtl/>
                    </w:rPr>
                    <w:t>ترك التكلف حال الدعوة إلى الله تعالى.</w:t>
                  </w:r>
                </w:p>
                <w:p w:rsidR="000C6D0E" w:rsidRPr="005034CD" w:rsidRDefault="000C6D0E" w:rsidP="001A7B7E">
                  <w:pPr>
                    <w:pStyle w:val="af0"/>
                    <w:numPr>
                      <w:ilvl w:val="0"/>
                      <w:numId w:val="14"/>
                    </w:numPr>
                    <w:tabs>
                      <w:tab w:val="left" w:pos="821"/>
                    </w:tabs>
                    <w:ind w:left="-30" w:firstLine="426"/>
                    <w:jc w:val="lowKashida"/>
                    <w:rPr>
                      <w:rFonts w:ascii="Lotus Linotype" w:hAnsi="Lotus Linotype" w:cs="Monotype Koufi"/>
                      <w:b/>
                      <w:bCs/>
                      <w:sz w:val="30"/>
                      <w:szCs w:val="30"/>
                    </w:rPr>
                  </w:pPr>
                  <w:r w:rsidRPr="005034CD">
                    <w:rPr>
                      <w:rFonts w:ascii="Lotus Linotype" w:hAnsi="Lotus Linotype" w:cs="Monotype Koufi" w:hint="cs"/>
                      <w:b/>
                      <w:bCs/>
                      <w:sz w:val="30"/>
                      <w:szCs w:val="30"/>
                      <w:rtl/>
                    </w:rPr>
                    <w:t>الصوت المناسب حال الدعوة.</w:t>
                  </w:r>
                </w:p>
                <w:p w:rsidR="000C6D0E" w:rsidRPr="005034CD" w:rsidRDefault="000C6D0E" w:rsidP="002804C1">
                  <w:pPr>
                    <w:pStyle w:val="af0"/>
                    <w:numPr>
                      <w:ilvl w:val="0"/>
                      <w:numId w:val="14"/>
                    </w:numPr>
                    <w:tabs>
                      <w:tab w:val="left" w:pos="821"/>
                    </w:tabs>
                    <w:ind w:left="-30" w:firstLine="426"/>
                    <w:jc w:val="lowKashida"/>
                    <w:rPr>
                      <w:rFonts w:ascii="Lotus Linotype" w:hAnsi="Lotus Linotype" w:cs="Monotype Koufi"/>
                      <w:b/>
                      <w:bCs/>
                      <w:sz w:val="30"/>
                      <w:szCs w:val="30"/>
                    </w:rPr>
                  </w:pPr>
                  <w:r w:rsidRPr="005034CD">
                    <w:rPr>
                      <w:rFonts w:ascii="Lotus Linotype" w:hAnsi="Lotus Linotype" w:cs="Monotype Koufi" w:hint="cs"/>
                      <w:b/>
                      <w:bCs/>
                      <w:sz w:val="30"/>
                      <w:szCs w:val="30"/>
                      <w:rtl/>
                    </w:rPr>
                    <w:t>استخدام أسلوب السكتة اللطيفة عند الإلقاء.</w:t>
                  </w:r>
                </w:p>
                <w:p w:rsidR="000C6D0E" w:rsidRPr="005034CD" w:rsidRDefault="000C6D0E" w:rsidP="001A7B7E">
                  <w:pPr>
                    <w:pStyle w:val="af0"/>
                    <w:numPr>
                      <w:ilvl w:val="0"/>
                      <w:numId w:val="14"/>
                    </w:numPr>
                    <w:tabs>
                      <w:tab w:val="left" w:pos="821"/>
                    </w:tabs>
                    <w:ind w:left="-30" w:firstLine="426"/>
                    <w:jc w:val="lowKashida"/>
                    <w:rPr>
                      <w:rFonts w:ascii="Lotus Linotype" w:hAnsi="Lotus Linotype" w:cs="Monotype Koufi"/>
                      <w:b/>
                      <w:bCs/>
                      <w:sz w:val="30"/>
                      <w:szCs w:val="30"/>
                    </w:rPr>
                  </w:pPr>
                  <w:r w:rsidRPr="005034CD">
                    <w:rPr>
                      <w:rFonts w:ascii="Lotus Linotype" w:hAnsi="Lotus Linotype" w:cs="Monotype Koufi" w:hint="cs"/>
                      <w:b/>
                      <w:bCs/>
                      <w:sz w:val="30"/>
                      <w:szCs w:val="30"/>
                      <w:rtl/>
                    </w:rPr>
                    <w:t>ليست الدعوة محصورة بالقول.</w:t>
                  </w:r>
                </w:p>
                <w:p w:rsidR="000C6D0E" w:rsidRPr="005034CD" w:rsidRDefault="000C6D0E" w:rsidP="001A7B7E">
                  <w:pPr>
                    <w:pStyle w:val="af0"/>
                    <w:numPr>
                      <w:ilvl w:val="0"/>
                      <w:numId w:val="14"/>
                    </w:numPr>
                    <w:tabs>
                      <w:tab w:val="left" w:pos="821"/>
                    </w:tabs>
                    <w:ind w:left="-30" w:firstLine="426"/>
                    <w:jc w:val="lowKashida"/>
                    <w:rPr>
                      <w:rFonts w:ascii="Lotus Linotype" w:hAnsi="Lotus Linotype" w:cs="Monotype Koufi"/>
                      <w:b/>
                      <w:bCs/>
                      <w:sz w:val="30"/>
                      <w:szCs w:val="30"/>
                    </w:rPr>
                  </w:pPr>
                  <w:r w:rsidRPr="005034CD">
                    <w:rPr>
                      <w:rFonts w:ascii="Lotus Linotype" w:hAnsi="Lotus Linotype" w:cs="Monotype Koufi" w:hint="cs"/>
                      <w:b/>
                      <w:bCs/>
                      <w:sz w:val="30"/>
                      <w:szCs w:val="30"/>
                      <w:rtl/>
                    </w:rPr>
                    <w:t xml:space="preserve"> البدء بالحمدله، والصلاة والسلام على النبي </w:t>
                  </w:r>
                  <w:r w:rsidRPr="005034CD">
                    <w:rPr>
                      <w:rFonts w:ascii="Lotus Linotype" w:hAnsi="Lotus Linotype" w:cs="Monotype Koufi" w:hint="cs"/>
                      <w:b/>
                      <w:bCs/>
                      <w:sz w:val="30"/>
                      <w:szCs w:val="30"/>
                    </w:rPr>
                    <w:sym w:font="AGA Arabesque" w:char="F072"/>
                  </w:r>
                  <w:r w:rsidRPr="005034CD">
                    <w:rPr>
                      <w:rFonts w:ascii="Lotus Linotype" w:hAnsi="Lotus Linotype" w:cs="Monotype Koufi" w:hint="cs"/>
                      <w:b/>
                      <w:bCs/>
                      <w:sz w:val="30"/>
                      <w:szCs w:val="30"/>
                      <w:rtl/>
                    </w:rPr>
                    <w:t>.</w:t>
                  </w:r>
                </w:p>
                <w:p w:rsidR="000C6D0E" w:rsidRPr="005034CD" w:rsidRDefault="000C6D0E" w:rsidP="001A7B7E">
                  <w:pPr>
                    <w:pStyle w:val="af0"/>
                    <w:numPr>
                      <w:ilvl w:val="0"/>
                      <w:numId w:val="14"/>
                    </w:numPr>
                    <w:tabs>
                      <w:tab w:val="left" w:pos="821"/>
                    </w:tabs>
                    <w:ind w:left="-30" w:firstLine="426"/>
                    <w:jc w:val="lowKashida"/>
                    <w:rPr>
                      <w:rFonts w:ascii="Lotus Linotype" w:hAnsi="Lotus Linotype" w:cs="Monotype Koufi"/>
                      <w:b/>
                      <w:bCs/>
                      <w:sz w:val="30"/>
                      <w:szCs w:val="30"/>
                    </w:rPr>
                  </w:pPr>
                  <w:r w:rsidRPr="005034CD">
                    <w:rPr>
                      <w:rFonts w:ascii="Lotus Linotype" w:hAnsi="Lotus Linotype" w:cs="Monotype Koufi" w:hint="cs"/>
                      <w:b/>
                      <w:bCs/>
                      <w:sz w:val="30"/>
                      <w:szCs w:val="30"/>
                      <w:rtl/>
                    </w:rPr>
                    <w:t>براعة الاستهلال.</w:t>
                  </w:r>
                </w:p>
                <w:p w:rsidR="000C6D0E" w:rsidRPr="005034CD" w:rsidRDefault="000C6D0E" w:rsidP="001A7B7E">
                  <w:pPr>
                    <w:pStyle w:val="af0"/>
                    <w:numPr>
                      <w:ilvl w:val="0"/>
                      <w:numId w:val="14"/>
                    </w:numPr>
                    <w:tabs>
                      <w:tab w:val="left" w:pos="821"/>
                    </w:tabs>
                    <w:ind w:left="-30" w:firstLine="426"/>
                    <w:jc w:val="lowKashida"/>
                    <w:rPr>
                      <w:rFonts w:ascii="Lotus Linotype" w:hAnsi="Lotus Linotype" w:cs="Monotype Koufi"/>
                      <w:b/>
                      <w:bCs/>
                      <w:sz w:val="30"/>
                      <w:szCs w:val="30"/>
                    </w:rPr>
                  </w:pPr>
                  <w:r w:rsidRPr="005034CD">
                    <w:rPr>
                      <w:rFonts w:ascii="Lotus Linotype" w:hAnsi="Lotus Linotype" w:cs="Monotype Koufi" w:hint="cs"/>
                      <w:b/>
                      <w:bCs/>
                      <w:sz w:val="30"/>
                      <w:szCs w:val="30"/>
                      <w:rtl/>
                    </w:rPr>
                    <w:t xml:space="preserve"> إشراك المدعوين في الدعوة عن طريق الحوار.</w:t>
                  </w:r>
                </w:p>
                <w:p w:rsidR="000C6D0E" w:rsidRPr="005034CD" w:rsidRDefault="000C6D0E" w:rsidP="00BC2F13">
                  <w:pPr>
                    <w:pStyle w:val="af0"/>
                    <w:numPr>
                      <w:ilvl w:val="0"/>
                      <w:numId w:val="14"/>
                    </w:numPr>
                    <w:tabs>
                      <w:tab w:val="left" w:pos="821"/>
                    </w:tabs>
                    <w:ind w:left="-30" w:firstLine="426"/>
                    <w:jc w:val="lowKashida"/>
                    <w:rPr>
                      <w:rFonts w:ascii="Lotus Linotype" w:hAnsi="Lotus Linotype" w:cs="Monotype Koufi"/>
                      <w:b/>
                      <w:bCs/>
                      <w:sz w:val="30"/>
                      <w:szCs w:val="30"/>
                    </w:rPr>
                  </w:pPr>
                  <w:r w:rsidRPr="005034CD">
                    <w:rPr>
                      <w:rFonts w:ascii="Lotus Linotype" w:hAnsi="Lotus Linotype" w:cs="Monotype Koufi" w:hint="cs"/>
                      <w:b/>
                      <w:bCs/>
                      <w:sz w:val="30"/>
                      <w:szCs w:val="30"/>
                      <w:rtl/>
                    </w:rPr>
                    <w:t>اختيار الموضوع المناسب.</w:t>
                  </w:r>
                </w:p>
                <w:p w:rsidR="000C6D0E" w:rsidRPr="005034CD" w:rsidRDefault="000C6D0E" w:rsidP="00DD2E71">
                  <w:pPr>
                    <w:pStyle w:val="af0"/>
                    <w:numPr>
                      <w:ilvl w:val="0"/>
                      <w:numId w:val="14"/>
                    </w:numPr>
                    <w:tabs>
                      <w:tab w:val="left" w:pos="879"/>
                    </w:tabs>
                    <w:ind w:left="-30" w:firstLine="426"/>
                    <w:jc w:val="lowKashida"/>
                    <w:rPr>
                      <w:rFonts w:ascii="Lotus Linotype" w:hAnsi="Lotus Linotype" w:cs="Monotype Koufi"/>
                      <w:b/>
                      <w:bCs/>
                      <w:sz w:val="30"/>
                      <w:szCs w:val="30"/>
                    </w:rPr>
                  </w:pPr>
                  <w:r w:rsidRPr="005034CD">
                    <w:rPr>
                      <w:rFonts w:ascii="Lotus Linotype" w:hAnsi="Lotus Linotype" w:cs="Monotype Koufi" w:hint="cs"/>
                      <w:b/>
                      <w:bCs/>
                      <w:sz w:val="30"/>
                      <w:szCs w:val="30"/>
                      <w:rtl/>
                    </w:rPr>
                    <w:t xml:space="preserve"> استيعاب المدعوين بالدعوة.</w:t>
                  </w:r>
                </w:p>
                <w:p w:rsidR="000C6D0E" w:rsidRPr="005034CD" w:rsidRDefault="000C6D0E" w:rsidP="00DD2E71">
                  <w:pPr>
                    <w:pStyle w:val="af0"/>
                    <w:numPr>
                      <w:ilvl w:val="0"/>
                      <w:numId w:val="14"/>
                    </w:numPr>
                    <w:tabs>
                      <w:tab w:val="left" w:pos="1020"/>
                    </w:tabs>
                    <w:ind w:left="-30" w:firstLine="426"/>
                    <w:jc w:val="lowKashida"/>
                    <w:rPr>
                      <w:rFonts w:ascii="Lotus Linotype" w:hAnsi="Lotus Linotype" w:cs="Monotype Koufi"/>
                      <w:b/>
                      <w:bCs/>
                      <w:sz w:val="30"/>
                      <w:szCs w:val="30"/>
                    </w:rPr>
                  </w:pPr>
                  <w:r w:rsidRPr="005034CD">
                    <w:rPr>
                      <w:rFonts w:ascii="Lotus Linotype" w:hAnsi="Lotus Linotype" w:cs="Monotype Koufi" w:hint="cs"/>
                      <w:b/>
                      <w:bCs/>
                      <w:sz w:val="30"/>
                      <w:szCs w:val="30"/>
                      <w:rtl/>
                    </w:rPr>
                    <w:t>لا مانع من التصريح أحياناً للمصلحة.</w:t>
                  </w:r>
                </w:p>
                <w:p w:rsidR="000C6D0E" w:rsidRPr="005034CD" w:rsidRDefault="000C6D0E" w:rsidP="00DE69D0">
                  <w:pPr>
                    <w:pStyle w:val="af0"/>
                    <w:numPr>
                      <w:ilvl w:val="0"/>
                      <w:numId w:val="14"/>
                    </w:numPr>
                    <w:tabs>
                      <w:tab w:val="left" w:pos="963"/>
                    </w:tabs>
                    <w:ind w:left="-30" w:firstLine="426"/>
                    <w:jc w:val="lowKashida"/>
                    <w:rPr>
                      <w:rFonts w:ascii="Lotus Linotype" w:hAnsi="Lotus Linotype" w:cs="Monotype Koufi"/>
                      <w:b/>
                      <w:bCs/>
                      <w:sz w:val="30"/>
                      <w:szCs w:val="30"/>
                    </w:rPr>
                  </w:pPr>
                  <w:r w:rsidRPr="005034CD">
                    <w:rPr>
                      <w:rFonts w:ascii="Lotus Linotype" w:hAnsi="Lotus Linotype" w:cs="Monotype Koufi" w:hint="cs"/>
                      <w:b/>
                      <w:bCs/>
                      <w:sz w:val="30"/>
                      <w:szCs w:val="30"/>
                      <w:rtl/>
                    </w:rPr>
                    <w:t>ضرب المثال.</w:t>
                  </w:r>
                </w:p>
                <w:p w:rsidR="000C6D0E" w:rsidRPr="005034CD" w:rsidRDefault="000C6D0E" w:rsidP="00DE69D0">
                  <w:pPr>
                    <w:pStyle w:val="af0"/>
                    <w:numPr>
                      <w:ilvl w:val="0"/>
                      <w:numId w:val="14"/>
                    </w:numPr>
                    <w:tabs>
                      <w:tab w:val="left" w:pos="963"/>
                    </w:tabs>
                    <w:ind w:left="-30" w:firstLine="426"/>
                    <w:jc w:val="lowKashida"/>
                    <w:rPr>
                      <w:rFonts w:ascii="Lotus Linotype" w:hAnsi="Lotus Linotype" w:cs="Monotype Koufi"/>
                      <w:b/>
                      <w:bCs/>
                      <w:sz w:val="30"/>
                      <w:szCs w:val="30"/>
                    </w:rPr>
                  </w:pPr>
                  <w:r w:rsidRPr="005034CD">
                    <w:rPr>
                      <w:rFonts w:ascii="Lotus Linotype" w:hAnsi="Lotus Linotype" w:cs="Monotype Koufi" w:hint="cs"/>
                      <w:b/>
                      <w:bCs/>
                      <w:sz w:val="30"/>
                      <w:szCs w:val="30"/>
                      <w:rtl/>
                    </w:rPr>
                    <w:t>استخدام الإشارة.</w:t>
                  </w:r>
                </w:p>
                <w:p w:rsidR="000C6D0E" w:rsidRPr="005034CD" w:rsidRDefault="000C6D0E" w:rsidP="00DE69D0">
                  <w:pPr>
                    <w:pStyle w:val="af0"/>
                    <w:numPr>
                      <w:ilvl w:val="0"/>
                      <w:numId w:val="14"/>
                    </w:numPr>
                    <w:tabs>
                      <w:tab w:val="left" w:pos="963"/>
                    </w:tabs>
                    <w:ind w:left="-30" w:firstLine="426"/>
                    <w:jc w:val="lowKashida"/>
                    <w:rPr>
                      <w:rFonts w:ascii="Lotus Linotype" w:hAnsi="Lotus Linotype" w:cs="Monotype Koufi"/>
                      <w:b/>
                      <w:bCs/>
                      <w:sz w:val="30"/>
                      <w:szCs w:val="30"/>
                    </w:rPr>
                  </w:pPr>
                  <w:r w:rsidRPr="005034CD">
                    <w:rPr>
                      <w:rFonts w:ascii="Lotus Linotype" w:hAnsi="Lotus Linotype" w:cs="Monotype Koufi" w:hint="cs"/>
                      <w:b/>
                      <w:bCs/>
                      <w:sz w:val="30"/>
                      <w:szCs w:val="30"/>
                      <w:rtl/>
                    </w:rPr>
                    <w:t>استخدام التكرار.</w:t>
                  </w:r>
                </w:p>
                <w:p w:rsidR="000C6D0E" w:rsidRPr="005034CD" w:rsidRDefault="000C6D0E" w:rsidP="00DA2AE2">
                  <w:pPr>
                    <w:pStyle w:val="af0"/>
                    <w:numPr>
                      <w:ilvl w:val="0"/>
                      <w:numId w:val="14"/>
                    </w:numPr>
                    <w:tabs>
                      <w:tab w:val="left" w:pos="963"/>
                    </w:tabs>
                    <w:ind w:left="-30" w:firstLine="426"/>
                    <w:jc w:val="lowKashida"/>
                    <w:rPr>
                      <w:rFonts w:ascii="Lotus Linotype" w:hAnsi="Lotus Linotype" w:cs="Monotype Koufi"/>
                      <w:b/>
                      <w:bCs/>
                      <w:sz w:val="30"/>
                      <w:szCs w:val="30"/>
                    </w:rPr>
                  </w:pPr>
                  <w:r w:rsidRPr="005034CD">
                    <w:rPr>
                      <w:rFonts w:ascii="Lotus Linotype" w:hAnsi="Lotus Linotype" w:cs="Monotype Koufi" w:hint="cs"/>
                      <w:b/>
                      <w:bCs/>
                      <w:sz w:val="30"/>
                      <w:szCs w:val="30"/>
                      <w:rtl/>
                    </w:rPr>
                    <w:t>استقبال المدعوين بالوجه.</w:t>
                  </w:r>
                </w:p>
                <w:p w:rsidR="000C6D0E" w:rsidRPr="005034CD" w:rsidRDefault="000C6D0E" w:rsidP="00DA2AE2">
                  <w:pPr>
                    <w:pStyle w:val="af0"/>
                    <w:numPr>
                      <w:ilvl w:val="0"/>
                      <w:numId w:val="14"/>
                    </w:numPr>
                    <w:tabs>
                      <w:tab w:val="left" w:pos="963"/>
                    </w:tabs>
                    <w:ind w:left="-30" w:firstLine="426"/>
                    <w:jc w:val="lowKashida"/>
                    <w:rPr>
                      <w:rFonts w:ascii="Lotus Linotype" w:hAnsi="Lotus Linotype" w:cs="Monotype Koufi"/>
                      <w:b/>
                      <w:bCs/>
                      <w:sz w:val="30"/>
                      <w:szCs w:val="30"/>
                    </w:rPr>
                  </w:pPr>
                  <w:r w:rsidRPr="005034CD">
                    <w:rPr>
                      <w:rFonts w:ascii="Lotus Linotype" w:hAnsi="Lotus Linotype" w:cs="Monotype Koufi" w:hint="cs"/>
                      <w:b/>
                      <w:bCs/>
                      <w:sz w:val="30"/>
                      <w:szCs w:val="30"/>
                      <w:rtl/>
                    </w:rPr>
                    <w:t>الدعاء للمدعو.</w:t>
                  </w:r>
                </w:p>
                <w:p w:rsidR="000C6D0E" w:rsidRPr="005034CD" w:rsidRDefault="000C6D0E" w:rsidP="005034CD">
                  <w:pPr>
                    <w:pStyle w:val="af0"/>
                    <w:numPr>
                      <w:ilvl w:val="0"/>
                      <w:numId w:val="14"/>
                    </w:numPr>
                    <w:tabs>
                      <w:tab w:val="left" w:pos="963"/>
                    </w:tabs>
                    <w:ind w:left="-30" w:firstLine="426"/>
                    <w:jc w:val="lowKashida"/>
                    <w:rPr>
                      <w:rFonts w:ascii="Lotus Linotype" w:hAnsi="Lotus Linotype" w:cs="Monotype Koufi"/>
                      <w:b/>
                      <w:bCs/>
                      <w:sz w:val="30"/>
                      <w:szCs w:val="30"/>
                    </w:rPr>
                  </w:pPr>
                  <w:r w:rsidRPr="005034CD">
                    <w:rPr>
                      <w:rFonts w:ascii="Lotus Linotype" w:hAnsi="Lotus Linotype" w:cs="Monotype Koufi" w:hint="cs"/>
                      <w:b/>
                      <w:bCs/>
                      <w:sz w:val="30"/>
                      <w:szCs w:val="30"/>
                      <w:rtl/>
                    </w:rPr>
                    <w:t xml:space="preserve">إجابة السائل بأكثر مما </w:t>
                  </w:r>
                  <w:r>
                    <w:rPr>
                      <w:rFonts w:ascii="Lotus Linotype" w:hAnsi="Lotus Linotype" w:cs="Monotype Koufi" w:hint="cs"/>
                      <w:b/>
                      <w:bCs/>
                      <w:sz w:val="30"/>
                      <w:szCs w:val="30"/>
                      <w:rtl/>
                    </w:rPr>
                    <w:t>سأل ل</w:t>
                  </w:r>
                  <w:r w:rsidRPr="005034CD">
                    <w:rPr>
                      <w:rFonts w:ascii="Lotus Linotype" w:hAnsi="Lotus Linotype" w:cs="Monotype Koufi" w:hint="cs"/>
                      <w:b/>
                      <w:bCs/>
                      <w:sz w:val="30"/>
                      <w:szCs w:val="30"/>
                      <w:rtl/>
                    </w:rPr>
                    <w:t>يستفيد ويستفيد غيره.</w:t>
                  </w:r>
                </w:p>
                <w:p w:rsidR="000C6D0E" w:rsidRPr="005034CD" w:rsidRDefault="000C6D0E" w:rsidP="00F265F2">
                  <w:pPr>
                    <w:pStyle w:val="af0"/>
                    <w:numPr>
                      <w:ilvl w:val="0"/>
                      <w:numId w:val="14"/>
                    </w:numPr>
                    <w:tabs>
                      <w:tab w:val="left" w:pos="963"/>
                    </w:tabs>
                    <w:ind w:left="-30" w:firstLine="426"/>
                    <w:jc w:val="lowKashida"/>
                    <w:rPr>
                      <w:rFonts w:ascii="Lotus Linotype" w:hAnsi="Lotus Linotype" w:cs="Monotype Koufi"/>
                      <w:b/>
                      <w:bCs/>
                      <w:sz w:val="30"/>
                      <w:szCs w:val="30"/>
                    </w:rPr>
                  </w:pPr>
                  <w:r w:rsidRPr="005034CD">
                    <w:rPr>
                      <w:rFonts w:ascii="Lotus Linotype" w:hAnsi="Lotus Linotype" w:cs="Monotype Koufi" w:hint="cs"/>
                      <w:b/>
                      <w:bCs/>
                      <w:sz w:val="30"/>
                      <w:szCs w:val="30"/>
                      <w:rtl/>
                    </w:rPr>
                    <w:t>الرفق في التعامل مع المدعوين.</w:t>
                  </w:r>
                </w:p>
                <w:p w:rsidR="000C6D0E" w:rsidRDefault="000C6D0E" w:rsidP="00F265F2">
                  <w:pPr>
                    <w:pStyle w:val="af0"/>
                    <w:numPr>
                      <w:ilvl w:val="0"/>
                      <w:numId w:val="14"/>
                    </w:numPr>
                    <w:tabs>
                      <w:tab w:val="left" w:pos="963"/>
                    </w:tabs>
                    <w:ind w:left="-30" w:firstLine="426"/>
                    <w:jc w:val="lowKashida"/>
                    <w:rPr>
                      <w:rFonts w:ascii="Lotus Linotype" w:hAnsi="Lotus Linotype" w:cs="Monotype Koufi"/>
                      <w:b/>
                      <w:bCs/>
                      <w:sz w:val="30"/>
                      <w:szCs w:val="30"/>
                    </w:rPr>
                  </w:pPr>
                  <w:r w:rsidRPr="005034CD">
                    <w:rPr>
                      <w:rFonts w:ascii="Lotus Linotype" w:hAnsi="Lotus Linotype" w:cs="Monotype Koufi" w:hint="cs"/>
                      <w:b/>
                      <w:bCs/>
                      <w:sz w:val="30"/>
                      <w:szCs w:val="30"/>
                      <w:rtl/>
                    </w:rPr>
                    <w:t>استخدام أسلوب الترغيب.</w:t>
                  </w:r>
                </w:p>
                <w:p w:rsidR="000C6D0E" w:rsidRPr="005034CD" w:rsidRDefault="000C6D0E" w:rsidP="00F265F2">
                  <w:pPr>
                    <w:pStyle w:val="af0"/>
                    <w:numPr>
                      <w:ilvl w:val="0"/>
                      <w:numId w:val="14"/>
                    </w:numPr>
                    <w:tabs>
                      <w:tab w:val="left" w:pos="963"/>
                    </w:tabs>
                    <w:ind w:left="-30" w:firstLine="426"/>
                    <w:jc w:val="lowKashida"/>
                    <w:rPr>
                      <w:rFonts w:ascii="Lotus Linotype" w:hAnsi="Lotus Linotype" w:cs="Monotype Koufi"/>
                      <w:b/>
                      <w:bCs/>
                      <w:sz w:val="30"/>
                      <w:szCs w:val="30"/>
                    </w:rPr>
                  </w:pPr>
                </w:p>
                <w:p w:rsidR="000C6D0E" w:rsidRPr="00695846" w:rsidRDefault="000C6D0E" w:rsidP="00113D92">
                  <w:pPr>
                    <w:pStyle w:val="af0"/>
                    <w:numPr>
                      <w:ilvl w:val="0"/>
                      <w:numId w:val="14"/>
                    </w:numPr>
                    <w:tabs>
                      <w:tab w:val="left" w:pos="879"/>
                    </w:tabs>
                    <w:ind w:left="-30" w:firstLine="426"/>
                    <w:jc w:val="lowKashida"/>
                    <w:rPr>
                      <w:rFonts w:ascii="Lotus Linotype" w:hAnsi="Lotus Linotype" w:cs="Monotype Koufi"/>
                      <w:b/>
                      <w:bCs/>
                      <w:sz w:val="32"/>
                      <w:szCs w:val="32"/>
                      <w:rtl/>
                    </w:rPr>
                  </w:pPr>
                </w:p>
                <w:p w:rsidR="000C6D0E" w:rsidRDefault="000C6D0E" w:rsidP="00956FEB">
                  <w:pPr>
                    <w:pStyle w:val="3"/>
                    <w:jc w:val="both"/>
                    <w:rPr>
                      <w:rFonts w:cs="AL-Mohanad"/>
                      <w:b w:val="0"/>
                      <w:bCs w:val="0"/>
                      <w:rtl/>
                    </w:rPr>
                  </w:pPr>
                </w:p>
                <w:p w:rsidR="000C6D0E" w:rsidRDefault="000C6D0E" w:rsidP="00956FEB">
                  <w:pPr>
                    <w:jc w:val="center"/>
                    <w:rPr>
                      <w:sz w:val="32"/>
                      <w:rtl/>
                    </w:rPr>
                  </w:pPr>
                  <w:r>
                    <w:rPr>
                      <w:sz w:val="32"/>
                    </w:rPr>
                    <w:t xml:space="preserve"> </w:t>
                  </w:r>
                </w:p>
                <w:p w:rsidR="000C6D0E" w:rsidRDefault="000C6D0E" w:rsidP="00956FEB">
                  <w:pPr>
                    <w:jc w:val="center"/>
                    <w:rPr>
                      <w:sz w:val="58"/>
                      <w:szCs w:val="56"/>
                      <w:rtl/>
                    </w:rPr>
                  </w:pPr>
                </w:p>
              </w:txbxContent>
            </v:textbox>
            <w10:wrap anchorx="page"/>
          </v:shape>
        </w:pict>
      </w:r>
      <w:r w:rsidR="00956FEB">
        <w:rPr>
          <w:rFonts w:cs="Traditional Arabic"/>
          <w:b/>
          <w:bCs/>
          <w:sz w:val="34"/>
          <w:szCs w:val="34"/>
          <w:rtl/>
        </w:rPr>
        <w:br w:type="page"/>
      </w:r>
    </w:p>
    <w:p w:rsidR="00D6257B" w:rsidRPr="004E71B7" w:rsidRDefault="00D6257B" w:rsidP="00D6257B">
      <w:pPr>
        <w:jc w:val="center"/>
        <w:rPr>
          <w:rFonts w:ascii="Lotus Linotype" w:hAnsi="Lotus Linotype" w:cs="AL-Battar"/>
          <w:b/>
          <w:bCs/>
          <w:sz w:val="34"/>
          <w:szCs w:val="34"/>
          <w:rtl/>
        </w:rPr>
      </w:pPr>
      <w:r w:rsidRPr="004E71B7">
        <w:rPr>
          <w:rFonts w:ascii="Lotus Linotype" w:hAnsi="Lotus Linotype" w:cs="AL-Battar"/>
          <w:b/>
          <w:bCs/>
          <w:sz w:val="34"/>
          <w:szCs w:val="34"/>
          <w:rtl/>
        </w:rPr>
        <w:lastRenderedPageBreak/>
        <w:t>ال</w:t>
      </w:r>
      <w:r w:rsidRPr="004E71B7">
        <w:rPr>
          <w:rFonts w:ascii="Lotus Linotype" w:hAnsi="Lotus Linotype" w:cs="AL-Battar" w:hint="cs"/>
          <w:b/>
          <w:bCs/>
          <w:sz w:val="34"/>
          <w:szCs w:val="34"/>
          <w:rtl/>
        </w:rPr>
        <w:t>قسم</w:t>
      </w:r>
      <w:r w:rsidRPr="004E71B7">
        <w:rPr>
          <w:rFonts w:ascii="Lotus Linotype" w:hAnsi="Lotus Linotype" w:cs="AL-Battar"/>
          <w:b/>
          <w:bCs/>
          <w:sz w:val="34"/>
          <w:szCs w:val="34"/>
          <w:rtl/>
        </w:rPr>
        <w:t xml:space="preserve"> ال</w:t>
      </w:r>
      <w:r w:rsidRPr="004E71B7">
        <w:rPr>
          <w:rFonts w:ascii="Lotus Linotype" w:hAnsi="Lotus Linotype" w:cs="AL-Battar" w:hint="cs"/>
          <w:b/>
          <w:bCs/>
          <w:sz w:val="34"/>
          <w:szCs w:val="34"/>
          <w:rtl/>
        </w:rPr>
        <w:t>ثاني</w:t>
      </w:r>
      <w:r w:rsidRPr="004E71B7">
        <w:rPr>
          <w:rFonts w:ascii="Lotus Linotype" w:hAnsi="Lotus Linotype" w:cs="AL-Battar"/>
          <w:b/>
          <w:bCs/>
          <w:sz w:val="34"/>
          <w:szCs w:val="34"/>
          <w:rtl/>
        </w:rPr>
        <w:t>:</w:t>
      </w:r>
    </w:p>
    <w:p w:rsidR="00D6257B" w:rsidRPr="004E71B7" w:rsidRDefault="00D6257B" w:rsidP="00D6257B">
      <w:pPr>
        <w:jc w:val="center"/>
        <w:rPr>
          <w:rFonts w:ascii="Lotus Linotype" w:hAnsi="Lotus Linotype" w:cs="AL-Battar"/>
          <w:b/>
          <w:bCs/>
          <w:sz w:val="34"/>
          <w:szCs w:val="34"/>
          <w:rtl/>
        </w:rPr>
      </w:pPr>
      <w:r w:rsidRPr="004E71B7">
        <w:rPr>
          <w:rFonts w:ascii="Lotus Linotype" w:hAnsi="Lotus Linotype" w:cs="AL-Battar"/>
          <w:b/>
          <w:bCs/>
          <w:sz w:val="34"/>
          <w:szCs w:val="34"/>
          <w:rtl/>
        </w:rPr>
        <w:t>دراسة ال</w:t>
      </w:r>
      <w:r w:rsidRPr="004E71B7">
        <w:rPr>
          <w:rFonts w:ascii="Lotus Linotype" w:hAnsi="Lotus Linotype" w:cs="AL-Battar" w:hint="cs"/>
          <w:b/>
          <w:bCs/>
          <w:sz w:val="34"/>
          <w:szCs w:val="34"/>
          <w:rtl/>
        </w:rPr>
        <w:t xml:space="preserve">خطبة دراسة دعوية تطبيقية </w:t>
      </w:r>
      <w:r>
        <w:rPr>
          <w:rFonts w:ascii="Lotus Linotype" w:hAnsi="Lotus Linotype" w:cs="AL-Battar"/>
          <w:b/>
          <w:bCs/>
          <w:sz w:val="34"/>
          <w:szCs w:val="34"/>
          <w:rtl/>
        </w:rPr>
        <w:t>و</w:t>
      </w:r>
      <w:r>
        <w:rPr>
          <w:rFonts w:ascii="Lotus Linotype" w:hAnsi="Lotus Linotype" w:cs="AL-Battar" w:hint="cs"/>
          <w:b/>
          <w:bCs/>
          <w:sz w:val="34"/>
          <w:szCs w:val="34"/>
          <w:rtl/>
        </w:rPr>
        <w:t>هي</w:t>
      </w:r>
      <w:r w:rsidRPr="004E71B7">
        <w:rPr>
          <w:rFonts w:ascii="Lotus Linotype" w:hAnsi="Lotus Linotype" w:cs="AL-Battar"/>
          <w:b/>
          <w:bCs/>
          <w:sz w:val="34"/>
          <w:szCs w:val="34"/>
          <w:rtl/>
        </w:rPr>
        <w:t>:</w:t>
      </w:r>
    </w:p>
    <w:p w:rsidR="00695846" w:rsidRDefault="00D6257B" w:rsidP="00695846">
      <w:pPr>
        <w:ind w:firstLine="396"/>
        <w:jc w:val="lowKashida"/>
        <w:rPr>
          <w:rFonts w:ascii="Lotus Linotype" w:hAnsi="Lotus Linotype" w:cs="Monotype Koufi"/>
          <w:b/>
          <w:bCs/>
          <w:sz w:val="32"/>
          <w:szCs w:val="32"/>
          <w:rtl/>
        </w:rPr>
      </w:pPr>
      <w:r w:rsidRPr="00D6257B">
        <w:rPr>
          <w:rFonts w:ascii="Lotus Linotype" w:hAnsi="Lotus Linotype" w:cs="Monotype Koufi"/>
          <w:b/>
          <w:bCs/>
          <w:sz w:val="32"/>
          <w:szCs w:val="32"/>
          <w:rtl/>
        </w:rPr>
        <w:t>الدرس الدعوي</w:t>
      </w:r>
      <w:r w:rsidR="00695846">
        <w:rPr>
          <w:rFonts w:ascii="Lotus Linotype" w:hAnsi="Lotus Linotype" w:cs="Monotype Koufi" w:hint="cs"/>
          <w:b/>
          <w:bCs/>
          <w:sz w:val="32"/>
          <w:szCs w:val="32"/>
          <w:rtl/>
        </w:rPr>
        <w:t>ة التطبيقية من خطبة حجة الوداع</w:t>
      </w:r>
      <w:r w:rsidRPr="00D6257B">
        <w:rPr>
          <w:rFonts w:ascii="Lotus Linotype" w:hAnsi="Lotus Linotype" w:cs="Monotype Koufi"/>
          <w:b/>
          <w:bCs/>
          <w:sz w:val="32"/>
          <w:szCs w:val="32"/>
          <w:rtl/>
        </w:rPr>
        <w:t>:</w:t>
      </w:r>
      <w:r w:rsidR="00695846">
        <w:rPr>
          <w:rFonts w:ascii="Lotus Linotype" w:hAnsi="Lotus Linotype" w:cs="Monotype Koufi" w:hint="cs"/>
          <w:b/>
          <w:bCs/>
          <w:sz w:val="32"/>
          <w:szCs w:val="32"/>
          <w:rtl/>
        </w:rPr>
        <w:t xml:space="preserve"> </w:t>
      </w:r>
    </w:p>
    <w:p w:rsidR="00967BD7" w:rsidRPr="00967BD7" w:rsidRDefault="00967BD7" w:rsidP="00695846">
      <w:pPr>
        <w:ind w:firstLine="396"/>
        <w:jc w:val="lowKashida"/>
        <w:rPr>
          <w:rFonts w:ascii="Lotus Linotype" w:hAnsi="Lotus Linotype" w:cs="AL-Mohanad"/>
          <w:b/>
          <w:bCs/>
          <w:sz w:val="34"/>
          <w:szCs w:val="34"/>
          <w:rtl/>
        </w:rPr>
      </w:pPr>
      <w:r w:rsidRPr="00967BD7">
        <w:rPr>
          <w:rFonts w:ascii="Lotus Linotype" w:hAnsi="Lotus Linotype" w:cs="AL-Mohanad" w:hint="cs"/>
          <w:b/>
          <w:bCs/>
          <w:sz w:val="34"/>
          <w:szCs w:val="34"/>
          <w:rtl/>
        </w:rPr>
        <w:t>الدروس الدعوية في خطبة الوداع كثيرة منها:</w:t>
      </w:r>
    </w:p>
    <w:p w:rsidR="00EA614F" w:rsidRPr="008F7C23" w:rsidRDefault="00695846" w:rsidP="008F7C23">
      <w:pPr>
        <w:pStyle w:val="af0"/>
        <w:numPr>
          <w:ilvl w:val="0"/>
          <w:numId w:val="15"/>
        </w:numPr>
        <w:ind w:left="-30" w:firstLine="426"/>
        <w:jc w:val="lowKashida"/>
        <w:rPr>
          <w:rFonts w:ascii="Lotus Linotype" w:hAnsi="Lotus Linotype" w:cs="Monotype Koufi"/>
          <w:b/>
          <w:bCs/>
          <w:sz w:val="32"/>
          <w:szCs w:val="32"/>
          <w:rtl/>
        </w:rPr>
      </w:pPr>
      <w:r w:rsidRPr="008F7C23">
        <w:rPr>
          <w:rFonts w:ascii="Lotus Linotype" w:hAnsi="Lotus Linotype" w:cs="Monotype Koufi" w:hint="cs"/>
          <w:b/>
          <w:bCs/>
          <w:sz w:val="32"/>
          <w:szCs w:val="32"/>
          <w:rtl/>
        </w:rPr>
        <w:t xml:space="preserve"> تهيئة الجو المناسب للدعوة:</w:t>
      </w:r>
    </w:p>
    <w:p w:rsidR="00D6257B" w:rsidRDefault="00D6257B" w:rsidP="009A1D13">
      <w:pPr>
        <w:ind w:firstLine="396"/>
        <w:jc w:val="lowKashida"/>
        <w:rPr>
          <w:rFonts w:cs="Traditional Arabic"/>
          <w:b/>
          <w:bCs/>
          <w:sz w:val="34"/>
          <w:szCs w:val="34"/>
          <w:rtl/>
        </w:rPr>
      </w:pPr>
      <w:r>
        <w:rPr>
          <w:rFonts w:cs="Traditional Arabic" w:hint="cs"/>
          <w:b/>
          <w:bCs/>
          <w:sz w:val="34"/>
          <w:szCs w:val="34"/>
          <w:rtl/>
        </w:rPr>
        <w:t xml:space="preserve">إن تهيئة </w:t>
      </w:r>
      <w:r w:rsidR="009A1D13">
        <w:rPr>
          <w:rFonts w:cs="Traditional Arabic" w:hint="cs"/>
          <w:b/>
          <w:bCs/>
          <w:sz w:val="34"/>
          <w:szCs w:val="34"/>
          <w:rtl/>
        </w:rPr>
        <w:t>الجو للدعوة أمر مهم للغاية، وذلك أن جلوس المدعو بإنصات يجعل</w:t>
      </w:r>
      <w:r>
        <w:rPr>
          <w:rFonts w:cs="Traditional Arabic" w:hint="cs"/>
          <w:b/>
          <w:bCs/>
          <w:sz w:val="34"/>
          <w:szCs w:val="34"/>
          <w:rtl/>
        </w:rPr>
        <w:t>ه أكثر فائدة، وأعظم استيعاباً من أن لو كان هناك م</w:t>
      </w:r>
      <w:r w:rsidR="009A1D13">
        <w:rPr>
          <w:rFonts w:cs="Traditional Arabic" w:hint="cs"/>
          <w:b/>
          <w:bCs/>
          <w:sz w:val="34"/>
          <w:szCs w:val="34"/>
          <w:rtl/>
        </w:rPr>
        <w:t>اي</w:t>
      </w:r>
      <w:r>
        <w:rPr>
          <w:rFonts w:cs="Traditional Arabic" w:hint="cs"/>
          <w:b/>
          <w:bCs/>
          <w:sz w:val="34"/>
          <w:szCs w:val="34"/>
          <w:rtl/>
        </w:rPr>
        <w:t>شغل</w:t>
      </w:r>
      <w:r w:rsidR="009A1D13">
        <w:rPr>
          <w:rFonts w:cs="Traditional Arabic" w:hint="cs"/>
          <w:b/>
          <w:bCs/>
          <w:sz w:val="34"/>
          <w:szCs w:val="34"/>
          <w:rtl/>
        </w:rPr>
        <w:t>ه</w:t>
      </w:r>
      <w:r>
        <w:rPr>
          <w:rFonts w:cs="Traditional Arabic" w:hint="cs"/>
          <w:b/>
          <w:bCs/>
          <w:sz w:val="34"/>
          <w:szCs w:val="34"/>
          <w:rtl/>
        </w:rPr>
        <w:t>.</w:t>
      </w:r>
    </w:p>
    <w:p w:rsidR="00D6257B" w:rsidRDefault="00D6257B" w:rsidP="00DE18F4">
      <w:pPr>
        <w:ind w:firstLine="396"/>
        <w:jc w:val="lowKashida"/>
        <w:rPr>
          <w:rFonts w:cs="Traditional Arabic"/>
          <w:b/>
          <w:bCs/>
          <w:sz w:val="34"/>
          <w:szCs w:val="34"/>
          <w:rtl/>
        </w:rPr>
      </w:pPr>
      <w:r>
        <w:rPr>
          <w:rFonts w:cs="Traditional Arabic" w:hint="cs"/>
          <w:b/>
          <w:bCs/>
          <w:sz w:val="34"/>
          <w:szCs w:val="34"/>
          <w:rtl/>
        </w:rPr>
        <w:t>ولذلك الدراسات الحديثة تهتم كثيراً بجذب انتباه المتعلم، لأن ذلك أبلغ في استفادته مما ي</w:t>
      </w:r>
      <w:r w:rsidR="009A1D13">
        <w:rPr>
          <w:rFonts w:cs="Traditional Arabic" w:hint="cs"/>
          <w:b/>
          <w:bCs/>
          <w:sz w:val="34"/>
          <w:szCs w:val="34"/>
          <w:rtl/>
        </w:rPr>
        <w:t>ُ</w:t>
      </w:r>
      <w:r>
        <w:rPr>
          <w:rFonts w:cs="Traditional Arabic" w:hint="cs"/>
          <w:b/>
          <w:bCs/>
          <w:sz w:val="34"/>
          <w:szCs w:val="34"/>
          <w:rtl/>
        </w:rPr>
        <w:t xml:space="preserve">عرض </w:t>
      </w:r>
      <w:r w:rsidR="009A1D13">
        <w:rPr>
          <w:rFonts w:cs="Traditional Arabic" w:hint="cs"/>
          <w:b/>
          <w:bCs/>
          <w:sz w:val="34"/>
          <w:szCs w:val="34"/>
          <w:rtl/>
        </w:rPr>
        <w:t xml:space="preserve">ويقدم </w:t>
      </w:r>
      <w:r>
        <w:rPr>
          <w:rFonts w:cs="Traditional Arabic" w:hint="cs"/>
          <w:b/>
          <w:bCs/>
          <w:sz w:val="34"/>
          <w:szCs w:val="34"/>
          <w:rtl/>
        </w:rPr>
        <w:t>له.</w:t>
      </w:r>
    </w:p>
    <w:p w:rsidR="00D6257B" w:rsidRPr="00AF2679" w:rsidRDefault="00C362A4" w:rsidP="0074425F">
      <w:pPr>
        <w:ind w:firstLine="396"/>
        <w:jc w:val="lowKashida"/>
        <w:rPr>
          <w:rFonts w:cs="AL-Mohanad"/>
          <w:b/>
          <w:bCs/>
          <w:sz w:val="34"/>
          <w:szCs w:val="34"/>
          <w:rtl/>
        </w:rPr>
      </w:pPr>
      <w:r w:rsidRPr="00AF2679">
        <w:rPr>
          <w:rFonts w:cs="AL-Mohanad" w:hint="cs"/>
          <w:b/>
          <w:bCs/>
          <w:sz w:val="34"/>
          <w:szCs w:val="34"/>
          <w:rtl/>
        </w:rPr>
        <w:t xml:space="preserve">الدرس من قوله </w:t>
      </w:r>
      <w:r w:rsidRPr="00AF2679">
        <w:rPr>
          <w:rFonts w:cs="AL-Mohanad" w:hint="cs"/>
          <w:b/>
          <w:bCs/>
          <w:sz w:val="34"/>
          <w:szCs w:val="34"/>
        </w:rPr>
        <w:sym w:font="AGA Arabesque" w:char="F072"/>
      </w:r>
      <w:r w:rsidRPr="00AF2679">
        <w:rPr>
          <w:rFonts w:ascii="Lotus Linotype" w:hAnsi="Lotus Linotype" w:cs="AL-Mohanad" w:hint="cs"/>
          <w:b/>
          <w:bCs/>
          <w:sz w:val="34"/>
          <w:szCs w:val="34"/>
          <w:rtl/>
        </w:rPr>
        <w:t xml:space="preserve"> لجرير </w:t>
      </w:r>
      <w:r w:rsidRPr="00AF2679">
        <w:rPr>
          <w:rFonts w:ascii="Lotus Linotype" w:hAnsi="Lotus Linotype" w:cs="AL-Mohanad" w:hint="cs"/>
          <w:b/>
          <w:bCs/>
          <w:sz w:val="34"/>
          <w:szCs w:val="34"/>
        </w:rPr>
        <w:sym w:font="AGA Arabesque" w:char="F074"/>
      </w:r>
      <w:r w:rsidRPr="00AF2679">
        <w:rPr>
          <w:rFonts w:ascii="Lotus Linotype" w:hAnsi="Lotus Linotype" w:cs="AL-Mohanad" w:hint="cs"/>
          <w:b/>
          <w:bCs/>
          <w:sz w:val="34"/>
          <w:szCs w:val="34"/>
          <w:rtl/>
        </w:rPr>
        <w:t>:</w:t>
      </w:r>
      <w:r w:rsidRPr="00AF2679">
        <w:rPr>
          <w:rFonts w:ascii="Lotus Linotype" w:hAnsi="Lotus Linotype" w:cs="AL-Mohanad"/>
          <w:b/>
          <w:bCs/>
          <w:sz w:val="34"/>
          <w:szCs w:val="34"/>
          <w:rtl/>
        </w:rPr>
        <w:t>«</w:t>
      </w:r>
      <w:r w:rsidR="0074425F">
        <w:rPr>
          <w:rFonts w:ascii="Lotus Linotype" w:hAnsi="Lotus Linotype" w:cs="AL-Mohanad" w:hint="cs"/>
          <w:b/>
          <w:bCs/>
          <w:sz w:val="34"/>
          <w:szCs w:val="34"/>
          <w:rtl/>
        </w:rPr>
        <w:t xml:space="preserve"> </w:t>
      </w:r>
      <w:r w:rsidRPr="00AF2679">
        <w:rPr>
          <w:rFonts w:ascii="Lotus Linotype" w:hAnsi="Lotus Linotype" w:cs="AL-Mohanad"/>
          <w:b/>
          <w:bCs/>
          <w:sz w:val="34"/>
          <w:szCs w:val="34"/>
          <w:rtl/>
        </w:rPr>
        <w:t>اسْتَنْصِتِ النَّاسَ</w:t>
      </w:r>
      <w:r w:rsidR="0074425F">
        <w:rPr>
          <w:rFonts w:ascii="Lotus Linotype" w:hAnsi="Lotus Linotype" w:cs="AL-Mohanad" w:hint="cs"/>
          <w:b/>
          <w:bCs/>
          <w:sz w:val="34"/>
          <w:szCs w:val="34"/>
          <w:rtl/>
        </w:rPr>
        <w:t xml:space="preserve"> </w:t>
      </w:r>
      <w:r w:rsidRPr="00AF2679">
        <w:rPr>
          <w:rFonts w:ascii="Lotus Linotype" w:hAnsi="Lotus Linotype" w:cs="AL-Mohanad"/>
          <w:b/>
          <w:bCs/>
          <w:sz w:val="34"/>
          <w:szCs w:val="34"/>
          <w:rtl/>
        </w:rPr>
        <w:t>»</w:t>
      </w:r>
      <w:r w:rsidRPr="00AF2679">
        <w:rPr>
          <w:rFonts w:cs="AL-Mohanad" w:hint="cs"/>
          <w:b/>
          <w:bCs/>
          <w:sz w:val="34"/>
          <w:szCs w:val="34"/>
          <w:rtl/>
        </w:rPr>
        <w:t>.</w:t>
      </w:r>
    </w:p>
    <w:p w:rsidR="00C362A4" w:rsidRPr="00C362A4" w:rsidRDefault="00C362A4" w:rsidP="00D6257B">
      <w:pPr>
        <w:ind w:firstLine="396"/>
        <w:jc w:val="lowKashida"/>
        <w:rPr>
          <w:rFonts w:ascii="Lotus Linotype" w:hAnsi="Lotus Linotype" w:cs="Monotype Koufi"/>
          <w:b/>
          <w:bCs/>
          <w:sz w:val="10"/>
          <w:szCs w:val="10"/>
          <w:rtl/>
        </w:rPr>
      </w:pPr>
    </w:p>
    <w:p w:rsidR="009E78EA" w:rsidRPr="008F7C23" w:rsidRDefault="00786C45" w:rsidP="008F7C23">
      <w:pPr>
        <w:pStyle w:val="af0"/>
        <w:numPr>
          <w:ilvl w:val="0"/>
          <w:numId w:val="15"/>
        </w:numPr>
        <w:tabs>
          <w:tab w:val="left" w:pos="821"/>
        </w:tabs>
        <w:ind w:left="-30" w:firstLine="426"/>
        <w:jc w:val="lowKashida"/>
        <w:rPr>
          <w:rFonts w:ascii="Lotus Linotype" w:hAnsi="Lotus Linotype" w:cs="Monotype Koufi"/>
          <w:b/>
          <w:bCs/>
          <w:sz w:val="32"/>
          <w:szCs w:val="32"/>
          <w:rtl/>
        </w:rPr>
      </w:pPr>
      <w:r w:rsidRPr="008F7C23">
        <w:rPr>
          <w:rFonts w:ascii="Lotus Linotype" w:hAnsi="Lotus Linotype" w:cs="Monotype Koufi" w:hint="cs"/>
          <w:b/>
          <w:bCs/>
          <w:sz w:val="32"/>
          <w:szCs w:val="32"/>
          <w:rtl/>
        </w:rPr>
        <w:t>أحسن أساليب الدعوة</w:t>
      </w:r>
      <w:r w:rsidR="00113D92" w:rsidRPr="008F7C23">
        <w:rPr>
          <w:rFonts w:ascii="Lotus Linotype" w:hAnsi="Lotus Linotype" w:cs="Monotype Koufi" w:hint="cs"/>
          <w:b/>
          <w:bCs/>
          <w:sz w:val="32"/>
          <w:szCs w:val="32"/>
          <w:rtl/>
        </w:rPr>
        <w:t>،</w:t>
      </w:r>
      <w:r w:rsidRPr="008F7C23">
        <w:rPr>
          <w:rFonts w:ascii="Lotus Linotype" w:hAnsi="Lotus Linotype" w:cs="Monotype Koufi" w:hint="cs"/>
          <w:b/>
          <w:bCs/>
          <w:sz w:val="32"/>
          <w:szCs w:val="32"/>
          <w:rtl/>
        </w:rPr>
        <w:t xml:space="preserve"> الدعوة بالقول:</w:t>
      </w:r>
    </w:p>
    <w:p w:rsidR="009E78EA" w:rsidRDefault="009E78EA" w:rsidP="00216C45">
      <w:pPr>
        <w:ind w:firstLine="396"/>
        <w:jc w:val="lowKashida"/>
        <w:rPr>
          <w:rFonts w:ascii="Lotus Linotype" w:hAnsi="Lotus Linotype" w:cs="AL-Mohanad"/>
          <w:b/>
          <w:bCs/>
          <w:sz w:val="34"/>
          <w:szCs w:val="34"/>
          <w:rtl/>
        </w:rPr>
      </w:pPr>
      <w:r>
        <w:rPr>
          <w:rFonts w:cs="Traditional Arabic" w:hint="cs"/>
          <w:b/>
          <w:bCs/>
          <w:sz w:val="34"/>
          <w:szCs w:val="34"/>
          <w:rtl/>
        </w:rPr>
        <w:t>إن من أحسن الأساليب الدعوية هو الدعوة بالقول، ووعظ الناس وتذكيرهم عن طريق الخطب، يقول الله تعالى:</w:t>
      </w:r>
      <w:r>
        <w:rPr>
          <w:rFonts w:cs="Traditional Arabic" w:hint="cs"/>
          <w:b/>
          <w:bCs/>
          <w:sz w:val="34"/>
          <w:szCs w:val="34"/>
        </w:rPr>
        <w:sym w:font="AGA Arabesque" w:char="F05D"/>
      </w:r>
      <w:r>
        <w:rPr>
          <w:rFonts w:cs="Traditional Arabic" w:hint="cs"/>
          <w:b/>
          <w:bCs/>
          <w:sz w:val="34"/>
          <w:szCs w:val="34"/>
          <w:rtl/>
        </w:rPr>
        <w:t xml:space="preserve"> </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hint="cs"/>
          <w:b/>
          <w:bCs/>
          <w:rtl/>
          <w:lang w:bidi="ar-JO"/>
        </w:rPr>
        <w:t xml:space="preserve"> </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hint="cs"/>
          <w:b/>
          <w:bCs/>
          <w:rtl/>
          <w:lang w:bidi="ar-JO"/>
        </w:rPr>
        <w:t xml:space="preserve"> </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hint="cs"/>
          <w:b/>
          <w:bCs/>
          <w:rtl/>
          <w:lang w:bidi="ar-JO"/>
        </w:rPr>
        <w:t xml:space="preserve"> </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hint="cs"/>
          <w:b/>
          <w:bCs/>
          <w:rtl/>
          <w:lang w:bidi="ar-JO"/>
        </w:rPr>
        <w:t xml:space="preserve"> </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hint="cs"/>
          <w:b/>
          <w:bCs/>
          <w:rtl/>
          <w:lang w:bidi="ar-JO"/>
        </w:rPr>
        <w:t xml:space="preserve"> </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hint="cs"/>
          <w:b/>
          <w:bCs/>
          <w:rtl/>
          <w:lang w:bidi="ar-JO"/>
        </w:rPr>
        <w:t xml:space="preserve"> </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hint="cs"/>
          <w:b/>
          <w:bCs/>
          <w:rtl/>
          <w:lang w:bidi="ar-JO"/>
        </w:rPr>
        <w:t xml:space="preserve"> </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hint="cs"/>
          <w:b/>
          <w:bCs/>
          <w:rtl/>
          <w:lang w:bidi="ar-JO"/>
        </w:rPr>
        <w:t xml:space="preserve"> </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hint="cs"/>
          <w:b/>
          <w:bCs/>
          <w:rtl/>
          <w:lang w:bidi="ar-JO"/>
        </w:rPr>
        <w:t xml:space="preserve"> </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hint="cs"/>
          <w:b/>
          <w:bCs/>
          <w:rtl/>
          <w:lang w:bidi="ar-JO"/>
        </w:rPr>
        <w:t xml:space="preserve"> </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hint="cs"/>
          <w:b/>
          <w:bCs/>
          <w:rtl/>
          <w:lang w:bidi="ar-JO"/>
        </w:rPr>
        <w:t xml:space="preserve"> </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hint="cs"/>
          <w:b/>
          <w:bCs/>
          <w:rtl/>
          <w:lang w:bidi="ar-JO"/>
        </w:rPr>
        <w:t xml:space="preserve"> </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sidRPr="00D922E3">
        <w:rPr>
          <w:rFonts w:ascii="Msh Quraan1" w:hAnsi="Msh Quraan1" w:cs="Msh Quraan1"/>
          <w:b/>
          <w:bCs/>
        </w:rPr>
        <w:t></w:t>
      </w:r>
      <w:r>
        <w:rPr>
          <w:rFonts w:ascii="Msh Quraan1" w:hAnsi="Msh Quraan1" w:cs="Msh Quraan1" w:hint="cs"/>
          <w:b/>
          <w:bCs/>
          <w:rtl/>
        </w:rPr>
        <w:t xml:space="preserve"> </w:t>
      </w:r>
      <w:r w:rsidRPr="009E78EA">
        <w:rPr>
          <w:rFonts w:ascii="Msh Quraan1" w:hAnsi="Msh Quraan1" w:cs="Msh Quraan1" w:hint="cs"/>
          <w:b/>
          <w:bCs/>
          <w:sz w:val="34"/>
          <w:szCs w:val="34"/>
        </w:rPr>
        <w:sym w:font="AGA Arabesque" w:char="F05B"/>
      </w:r>
      <w:r>
        <w:rPr>
          <w:rFonts w:cs="Traditional Arabic" w:hint="cs"/>
          <w:b/>
          <w:bCs/>
          <w:sz w:val="34"/>
          <w:szCs w:val="34"/>
          <w:rtl/>
        </w:rPr>
        <w:t xml:space="preserve"> </w:t>
      </w:r>
      <w:r w:rsidRPr="009E78EA">
        <w:rPr>
          <w:rFonts w:cs="Traditional Arabic" w:hint="cs"/>
          <w:b/>
          <w:bCs/>
          <w:rtl/>
        </w:rPr>
        <w:t>[فصلت:33]</w:t>
      </w:r>
      <w:r>
        <w:rPr>
          <w:rFonts w:cs="Traditional Arabic" w:hint="cs"/>
          <w:b/>
          <w:bCs/>
          <w:sz w:val="34"/>
          <w:szCs w:val="34"/>
          <w:rtl/>
        </w:rPr>
        <w:t xml:space="preserve">، </w:t>
      </w:r>
      <w:r w:rsidRPr="009E78EA">
        <w:rPr>
          <w:rFonts w:cs="Traditional Arabic"/>
          <w:b/>
          <w:bCs/>
          <w:sz w:val="34"/>
          <w:szCs w:val="34"/>
          <w:rtl/>
        </w:rPr>
        <w:t xml:space="preserve">وفي الآية حث على الدعوة إلى الله سبحانه, وبيان فضل العلماء الداعين إليه على بصيرة, وَفْق ما جاء عن رسول الله محمد </w:t>
      </w:r>
      <w:r>
        <w:rPr>
          <w:rFonts w:cs="Traditional Arabic"/>
          <w:b/>
          <w:bCs/>
          <w:sz w:val="34"/>
          <w:szCs w:val="34"/>
        </w:rPr>
        <w:sym w:font="AGA Arabesque" w:char="F072"/>
      </w:r>
      <w:r w:rsidR="00216C45">
        <w:rPr>
          <w:rFonts w:cs="Traditional Arabic" w:hint="cs"/>
          <w:b/>
          <w:bCs/>
          <w:sz w:val="34"/>
          <w:szCs w:val="34"/>
          <w:rtl/>
        </w:rPr>
        <w:t>، وهذا من قول الراوي</w:t>
      </w:r>
      <w:r w:rsidRPr="00AF2679">
        <w:rPr>
          <w:rFonts w:ascii="Lotus Linotype" w:hAnsi="Lotus Linotype" w:cs="AL-Mohanad" w:hint="cs"/>
          <w:b/>
          <w:bCs/>
          <w:sz w:val="34"/>
          <w:szCs w:val="34"/>
          <w:rtl/>
        </w:rPr>
        <w:t>:(</w:t>
      </w:r>
      <w:r w:rsidRPr="00AF2679">
        <w:rPr>
          <w:rFonts w:ascii="Lotus Linotype" w:hAnsi="Lotus Linotype" w:cs="AL-Mohanad" w:hint="cs"/>
          <w:b/>
          <w:bCs/>
          <w:sz w:val="32"/>
          <w:szCs w:val="32"/>
          <w:rtl/>
        </w:rPr>
        <w:t xml:space="preserve"> </w:t>
      </w:r>
      <w:r w:rsidRPr="00AF2679">
        <w:rPr>
          <w:rFonts w:ascii="Lotus Linotype" w:hAnsi="Lotus Linotype" w:cs="AL-Mohanad" w:hint="cs"/>
          <w:b/>
          <w:bCs/>
          <w:sz w:val="34"/>
          <w:szCs w:val="34"/>
          <w:rtl/>
        </w:rPr>
        <w:t>فخطبهم يوم النحر).</w:t>
      </w:r>
    </w:p>
    <w:p w:rsidR="009E78EA" w:rsidRPr="00695846" w:rsidRDefault="009E78EA" w:rsidP="009E78EA">
      <w:pPr>
        <w:ind w:firstLine="396"/>
        <w:jc w:val="lowKashida"/>
        <w:rPr>
          <w:rFonts w:cs="AL-Mohanad"/>
          <w:b/>
          <w:bCs/>
          <w:sz w:val="10"/>
          <w:szCs w:val="10"/>
          <w:rtl/>
        </w:rPr>
      </w:pPr>
    </w:p>
    <w:p w:rsidR="009E78EA" w:rsidRPr="00786C45" w:rsidRDefault="00786C45" w:rsidP="008F7C23">
      <w:pPr>
        <w:pStyle w:val="af0"/>
        <w:numPr>
          <w:ilvl w:val="0"/>
          <w:numId w:val="15"/>
        </w:numPr>
        <w:tabs>
          <w:tab w:val="left" w:pos="537"/>
          <w:tab w:val="left" w:pos="963"/>
        </w:tabs>
        <w:ind w:left="-30" w:firstLine="426"/>
        <w:jc w:val="lowKashida"/>
        <w:rPr>
          <w:rFonts w:ascii="Lotus Linotype" w:hAnsi="Lotus Linotype" w:cs="Monotype Koufi"/>
          <w:b/>
          <w:bCs/>
          <w:sz w:val="32"/>
          <w:szCs w:val="32"/>
          <w:rtl/>
        </w:rPr>
      </w:pPr>
      <w:r>
        <w:rPr>
          <w:rFonts w:ascii="Lotus Linotype" w:hAnsi="Lotus Linotype" w:cs="Monotype Koufi" w:hint="cs"/>
          <w:b/>
          <w:bCs/>
          <w:sz w:val="32"/>
          <w:szCs w:val="32"/>
          <w:rtl/>
        </w:rPr>
        <w:t>اختيار الوقت المناسب</w:t>
      </w:r>
      <w:r w:rsidR="009E78EA" w:rsidRPr="00786C45">
        <w:rPr>
          <w:rFonts w:ascii="Lotus Linotype" w:hAnsi="Lotus Linotype" w:cs="Monotype Koufi"/>
          <w:b/>
          <w:bCs/>
          <w:sz w:val="32"/>
          <w:szCs w:val="32"/>
          <w:rtl/>
        </w:rPr>
        <w:t>:</w:t>
      </w:r>
    </w:p>
    <w:p w:rsidR="009E78EA" w:rsidRDefault="009E78EA" w:rsidP="009E78EA">
      <w:pPr>
        <w:ind w:firstLine="396"/>
        <w:jc w:val="lowKashida"/>
        <w:rPr>
          <w:rFonts w:cs="Traditional Arabic"/>
          <w:b/>
          <w:bCs/>
          <w:sz w:val="34"/>
          <w:szCs w:val="34"/>
          <w:rtl/>
        </w:rPr>
      </w:pPr>
      <w:r>
        <w:rPr>
          <w:rFonts w:cs="Traditional Arabic" w:hint="cs"/>
          <w:b/>
          <w:bCs/>
          <w:sz w:val="34"/>
          <w:szCs w:val="34"/>
          <w:rtl/>
        </w:rPr>
        <w:t xml:space="preserve">اختيار الوقت المناسب للدعوة وللموعظة، فالنبي </w:t>
      </w:r>
      <w:r>
        <w:rPr>
          <w:rFonts w:cs="Traditional Arabic" w:hint="cs"/>
          <w:b/>
          <w:bCs/>
          <w:sz w:val="34"/>
          <w:szCs w:val="34"/>
        </w:rPr>
        <w:sym w:font="AGA Arabesque" w:char="F072"/>
      </w:r>
      <w:r>
        <w:rPr>
          <w:rFonts w:cs="Traditional Arabic" w:hint="cs"/>
          <w:b/>
          <w:bCs/>
          <w:sz w:val="34"/>
          <w:szCs w:val="34"/>
          <w:rtl/>
        </w:rPr>
        <w:t xml:space="preserve"> قد اختيار يوم النحر، يوم الحج الكبر ، فاختيار ذلك الوقت كان مناسباً حيث أن الناس في هذا اليوم العظيم قد قضوا حجهم بوقفهم بعرفة، ورجموا جمرة العقبة، فكان هذا الوقت مناسباً للتذكير والوعظ.  </w:t>
      </w:r>
    </w:p>
    <w:p w:rsidR="009E78EA" w:rsidRPr="00AF2679" w:rsidRDefault="009E78EA" w:rsidP="009E78EA">
      <w:pPr>
        <w:ind w:firstLine="396"/>
        <w:jc w:val="lowKashida"/>
        <w:rPr>
          <w:rFonts w:cs="AL-Mohanad"/>
          <w:b/>
          <w:bCs/>
          <w:sz w:val="32"/>
          <w:szCs w:val="32"/>
          <w:rtl/>
        </w:rPr>
      </w:pPr>
      <w:r w:rsidRPr="00AF2679">
        <w:rPr>
          <w:rFonts w:cs="AL-Mohanad" w:hint="cs"/>
          <w:b/>
          <w:bCs/>
          <w:sz w:val="34"/>
          <w:szCs w:val="34"/>
          <w:rtl/>
        </w:rPr>
        <w:t>الدرس من قول</w:t>
      </w:r>
      <w:r w:rsidRPr="00AF2679">
        <w:rPr>
          <w:rFonts w:ascii="Lotus Linotype" w:hAnsi="Lotus Linotype" w:cs="AL-Mohanad" w:hint="cs"/>
          <w:b/>
          <w:bCs/>
          <w:sz w:val="34"/>
          <w:szCs w:val="34"/>
          <w:rtl/>
        </w:rPr>
        <w:t xml:space="preserve"> الراوي:(</w:t>
      </w:r>
      <w:r w:rsidRPr="00AF2679">
        <w:rPr>
          <w:rFonts w:ascii="Lotus Linotype" w:hAnsi="Lotus Linotype" w:cs="AL-Mohanad" w:hint="cs"/>
          <w:b/>
          <w:bCs/>
          <w:sz w:val="32"/>
          <w:szCs w:val="32"/>
          <w:rtl/>
        </w:rPr>
        <w:t xml:space="preserve"> </w:t>
      </w:r>
      <w:r w:rsidRPr="00AF2679">
        <w:rPr>
          <w:rFonts w:ascii="Lotus Linotype" w:hAnsi="Lotus Linotype" w:cs="AL-Mohanad" w:hint="cs"/>
          <w:b/>
          <w:bCs/>
          <w:sz w:val="34"/>
          <w:szCs w:val="34"/>
          <w:rtl/>
        </w:rPr>
        <w:t>فخطبهم يوم النحر، حين ارتفع الضحى، بين الجمرات).</w:t>
      </w:r>
    </w:p>
    <w:p w:rsidR="00C362A4" w:rsidRPr="00D02E06" w:rsidRDefault="00C362A4" w:rsidP="00DE18F4">
      <w:pPr>
        <w:ind w:firstLine="396"/>
        <w:jc w:val="lowKashida"/>
        <w:rPr>
          <w:rFonts w:cs="Traditional Arabic"/>
          <w:b/>
          <w:bCs/>
          <w:sz w:val="10"/>
          <w:szCs w:val="10"/>
          <w:rtl/>
        </w:rPr>
      </w:pPr>
    </w:p>
    <w:p w:rsidR="00C362A4" w:rsidRPr="00A136E6" w:rsidRDefault="00A136E6" w:rsidP="008F7C23">
      <w:pPr>
        <w:pStyle w:val="af0"/>
        <w:numPr>
          <w:ilvl w:val="0"/>
          <w:numId w:val="15"/>
        </w:numPr>
        <w:tabs>
          <w:tab w:val="left" w:pos="821"/>
        </w:tabs>
        <w:ind w:left="-30" w:firstLine="426"/>
        <w:jc w:val="lowKashida"/>
        <w:rPr>
          <w:rFonts w:ascii="Lotus Linotype" w:hAnsi="Lotus Linotype" w:cs="Monotype Koufi"/>
          <w:b/>
          <w:bCs/>
          <w:sz w:val="32"/>
          <w:szCs w:val="32"/>
          <w:rtl/>
        </w:rPr>
      </w:pPr>
      <w:r>
        <w:rPr>
          <w:rFonts w:ascii="Lotus Linotype" w:hAnsi="Lotus Linotype" w:cs="Monotype Koufi" w:hint="cs"/>
          <w:b/>
          <w:bCs/>
          <w:sz w:val="32"/>
          <w:szCs w:val="32"/>
          <w:rtl/>
        </w:rPr>
        <w:t>ترك التكلف حال الدعوة إلى الله تعالى</w:t>
      </w:r>
      <w:r w:rsidR="00C362A4" w:rsidRPr="00A136E6">
        <w:rPr>
          <w:rFonts w:ascii="Lotus Linotype" w:hAnsi="Lotus Linotype" w:cs="Monotype Koufi"/>
          <w:b/>
          <w:bCs/>
          <w:sz w:val="32"/>
          <w:szCs w:val="32"/>
          <w:rtl/>
        </w:rPr>
        <w:t>:</w:t>
      </w:r>
    </w:p>
    <w:p w:rsidR="00C362A4" w:rsidRDefault="00297D13" w:rsidP="00DE18F4">
      <w:pPr>
        <w:ind w:firstLine="396"/>
        <w:jc w:val="lowKashida"/>
        <w:rPr>
          <w:rFonts w:cs="Traditional Arabic"/>
          <w:b/>
          <w:bCs/>
          <w:sz w:val="34"/>
          <w:szCs w:val="34"/>
          <w:rtl/>
        </w:rPr>
      </w:pPr>
      <w:r>
        <w:rPr>
          <w:rFonts w:cs="Traditional Arabic" w:hint="cs"/>
          <w:b/>
          <w:bCs/>
          <w:sz w:val="34"/>
          <w:szCs w:val="34"/>
          <w:rtl/>
        </w:rPr>
        <w:t xml:space="preserve">عدم التكلف في وعظ الناس ودعوتهم، فهذا النبي </w:t>
      </w:r>
      <w:r>
        <w:rPr>
          <w:rFonts w:cs="Traditional Arabic" w:hint="cs"/>
          <w:b/>
          <w:bCs/>
          <w:sz w:val="34"/>
          <w:szCs w:val="34"/>
        </w:rPr>
        <w:sym w:font="AGA Arabesque" w:char="F072"/>
      </w:r>
      <w:r>
        <w:rPr>
          <w:rFonts w:cs="Traditional Arabic" w:hint="cs"/>
          <w:b/>
          <w:bCs/>
          <w:sz w:val="34"/>
          <w:szCs w:val="34"/>
          <w:rtl/>
        </w:rPr>
        <w:t xml:space="preserve"> وعظهم وذكرهم وهو على ناقته العضباء، وقد جاءت الشريعة بالنهي عن التنطع في الكلام، و</w:t>
      </w:r>
      <w:r w:rsidR="00AC3DBD">
        <w:rPr>
          <w:rFonts w:cs="Traditional Arabic" w:hint="cs"/>
          <w:b/>
          <w:bCs/>
          <w:sz w:val="34"/>
          <w:szCs w:val="34"/>
          <w:rtl/>
        </w:rPr>
        <w:t>يلحق به التكلف في الحال والهيئة.</w:t>
      </w:r>
    </w:p>
    <w:p w:rsidR="00C362A4" w:rsidRPr="00CA0434" w:rsidRDefault="00297D13" w:rsidP="00AC3DBD">
      <w:pPr>
        <w:ind w:firstLine="396"/>
        <w:jc w:val="lowKashida"/>
        <w:rPr>
          <w:rFonts w:cs="AL-Mohanad"/>
          <w:b/>
          <w:bCs/>
          <w:sz w:val="32"/>
          <w:szCs w:val="32"/>
          <w:rtl/>
        </w:rPr>
      </w:pPr>
      <w:r>
        <w:rPr>
          <w:rFonts w:cs="Traditional Arabic" w:hint="cs"/>
          <w:b/>
          <w:bCs/>
          <w:sz w:val="34"/>
          <w:szCs w:val="34"/>
          <w:rtl/>
        </w:rPr>
        <w:lastRenderedPageBreak/>
        <w:t xml:space="preserve">وهذا لا يجعلنا نهمل اهتمام الداعية بمظهره، وحسن طلعته، فقد كان النبي </w:t>
      </w:r>
      <w:r>
        <w:rPr>
          <w:rFonts w:cs="Traditional Arabic" w:hint="cs"/>
          <w:b/>
          <w:bCs/>
          <w:sz w:val="34"/>
          <w:szCs w:val="34"/>
        </w:rPr>
        <w:sym w:font="AGA Arabesque" w:char="F072"/>
      </w:r>
      <w:r>
        <w:rPr>
          <w:rFonts w:cs="Traditional Arabic" w:hint="cs"/>
          <w:b/>
          <w:bCs/>
          <w:sz w:val="34"/>
          <w:szCs w:val="34"/>
          <w:rtl/>
        </w:rPr>
        <w:t xml:space="preserve"> يخ</w:t>
      </w:r>
      <w:r w:rsidR="00A930D2">
        <w:rPr>
          <w:rFonts w:cs="Traditional Arabic" w:hint="cs"/>
          <w:b/>
          <w:bCs/>
          <w:sz w:val="34"/>
          <w:szCs w:val="34"/>
          <w:rtl/>
        </w:rPr>
        <w:t>ط</w:t>
      </w:r>
      <w:r>
        <w:rPr>
          <w:rFonts w:cs="Traditional Arabic" w:hint="cs"/>
          <w:b/>
          <w:bCs/>
          <w:sz w:val="34"/>
          <w:szCs w:val="34"/>
          <w:rtl/>
        </w:rPr>
        <w:t>ب وعليه حلة يمانية، لكن ا</w:t>
      </w:r>
      <w:r w:rsidR="00AC3DBD">
        <w:rPr>
          <w:rFonts w:cs="Traditional Arabic" w:hint="cs"/>
          <w:b/>
          <w:bCs/>
          <w:sz w:val="34"/>
          <w:szCs w:val="34"/>
          <w:rtl/>
        </w:rPr>
        <w:t>لتحذير من التكلف والتنطع في ذلك، فهذا النبي كان</w:t>
      </w:r>
      <w:r w:rsidR="00567AF6" w:rsidRPr="00CA0434">
        <w:rPr>
          <w:rFonts w:ascii="Lotus Linotype" w:hAnsi="Lotus Linotype" w:cs="AL-Mohanad" w:hint="cs"/>
          <w:b/>
          <w:bCs/>
          <w:sz w:val="34"/>
          <w:szCs w:val="34"/>
          <w:rtl/>
        </w:rPr>
        <w:t>:(</w:t>
      </w:r>
      <w:r w:rsidR="00567AF6" w:rsidRPr="00CA0434">
        <w:rPr>
          <w:rFonts w:ascii="Lotus Linotype" w:hAnsi="Lotus Linotype" w:cs="AL-Mohanad" w:hint="cs"/>
          <w:b/>
          <w:bCs/>
          <w:position w:val="6"/>
          <w:sz w:val="32"/>
          <w:szCs w:val="32"/>
          <w:rtl/>
        </w:rPr>
        <w:t>على ناقته العضباء واضعاً رجليه في الغرز).</w:t>
      </w:r>
    </w:p>
    <w:p w:rsidR="00C362A4" w:rsidRPr="00567AF6" w:rsidRDefault="00C362A4" w:rsidP="00DE18F4">
      <w:pPr>
        <w:ind w:firstLine="396"/>
        <w:jc w:val="lowKashida"/>
        <w:rPr>
          <w:rFonts w:cs="AL-Mohanad"/>
          <w:b/>
          <w:bCs/>
          <w:sz w:val="10"/>
          <w:szCs w:val="10"/>
          <w:rtl/>
        </w:rPr>
      </w:pPr>
    </w:p>
    <w:p w:rsidR="00C362A4" w:rsidRPr="00A136E6" w:rsidRDefault="00A136E6" w:rsidP="008F7C23">
      <w:pPr>
        <w:pStyle w:val="af0"/>
        <w:numPr>
          <w:ilvl w:val="0"/>
          <w:numId w:val="15"/>
        </w:numPr>
        <w:tabs>
          <w:tab w:val="left" w:pos="821"/>
        </w:tabs>
        <w:ind w:left="-30" w:firstLine="426"/>
        <w:jc w:val="lowKashida"/>
        <w:rPr>
          <w:rFonts w:ascii="Lotus Linotype" w:hAnsi="Lotus Linotype" w:cs="Monotype Koufi"/>
          <w:b/>
          <w:bCs/>
          <w:sz w:val="32"/>
          <w:szCs w:val="32"/>
          <w:rtl/>
        </w:rPr>
      </w:pPr>
      <w:r>
        <w:rPr>
          <w:rFonts w:ascii="Lotus Linotype" w:hAnsi="Lotus Linotype" w:cs="Monotype Koufi" w:hint="cs"/>
          <w:b/>
          <w:bCs/>
          <w:sz w:val="32"/>
          <w:szCs w:val="32"/>
          <w:rtl/>
        </w:rPr>
        <w:t>الصوت المناسب حال الدعوة</w:t>
      </w:r>
      <w:r w:rsidR="00C362A4" w:rsidRPr="00A136E6">
        <w:rPr>
          <w:rFonts w:ascii="Lotus Linotype" w:hAnsi="Lotus Linotype" w:cs="Monotype Koufi"/>
          <w:b/>
          <w:bCs/>
          <w:sz w:val="32"/>
          <w:szCs w:val="32"/>
          <w:rtl/>
        </w:rPr>
        <w:t>:</w:t>
      </w:r>
    </w:p>
    <w:p w:rsidR="00A930D2" w:rsidRDefault="00A930D2" w:rsidP="00BA0093">
      <w:pPr>
        <w:ind w:firstLine="396"/>
        <w:jc w:val="lowKashida"/>
        <w:rPr>
          <w:rFonts w:cs="AL-Mohanad"/>
          <w:b/>
          <w:bCs/>
          <w:sz w:val="34"/>
          <w:szCs w:val="34"/>
          <w:rtl/>
        </w:rPr>
      </w:pPr>
      <w:r>
        <w:rPr>
          <w:rFonts w:cs="Traditional Arabic" w:hint="cs"/>
          <w:b/>
          <w:bCs/>
          <w:sz w:val="34"/>
          <w:szCs w:val="34"/>
          <w:rtl/>
        </w:rPr>
        <w:t xml:space="preserve">على الداعية وهو يحدث الناس أن يحرص على إيصال صوته لكل المدعين، وأن يرفع صوته إن كان صوته غير مرتفع، وله أن يستخدم الوسائل الحديثة التي تساعد في إيصال صوته للجميع المدعوين، فهذا النبي </w:t>
      </w:r>
      <w:r>
        <w:rPr>
          <w:rFonts w:cs="Traditional Arabic" w:hint="cs"/>
          <w:b/>
          <w:bCs/>
          <w:sz w:val="34"/>
          <w:szCs w:val="34"/>
        </w:rPr>
        <w:sym w:font="AGA Arabesque" w:char="F072"/>
      </w:r>
      <w:r>
        <w:rPr>
          <w:rFonts w:cs="Traditional Arabic" w:hint="cs"/>
          <w:b/>
          <w:bCs/>
          <w:sz w:val="34"/>
          <w:szCs w:val="34"/>
          <w:rtl/>
        </w:rPr>
        <w:t xml:space="preserve"> يتطاول ليسمع الناس، فاسْتِخْدَامُ النبي </w:t>
      </w:r>
      <w:r>
        <w:rPr>
          <w:rFonts w:cs="Traditional Arabic" w:hint="cs"/>
          <w:b/>
          <w:bCs/>
          <w:sz w:val="34"/>
          <w:szCs w:val="34"/>
        </w:rPr>
        <w:sym w:font="AGA Arabesque" w:char="F072"/>
      </w:r>
      <w:r>
        <w:rPr>
          <w:rFonts w:cs="Traditional Arabic" w:hint="cs"/>
          <w:b/>
          <w:bCs/>
          <w:sz w:val="34"/>
          <w:szCs w:val="34"/>
          <w:rtl/>
        </w:rPr>
        <w:t xml:space="preserve"> لتلك الطريقة فيه دليل على أنه لو كان هناك طريقة يستطيع من خلالها تبليغ قوله لاستخدمه </w:t>
      </w:r>
      <w:r>
        <w:rPr>
          <w:rFonts w:cs="Traditional Arabic" w:hint="cs"/>
          <w:b/>
          <w:bCs/>
          <w:sz w:val="34"/>
          <w:szCs w:val="34"/>
        </w:rPr>
        <w:sym w:font="AGA Arabesque" w:char="F072"/>
      </w:r>
      <w:r w:rsidR="00BA0093">
        <w:rPr>
          <w:rFonts w:cs="Traditional Arabic" w:hint="cs"/>
          <w:b/>
          <w:bCs/>
          <w:sz w:val="34"/>
          <w:szCs w:val="34"/>
          <w:rtl/>
        </w:rPr>
        <w:t xml:space="preserve">، فهذا النبي </w:t>
      </w:r>
      <w:r w:rsidR="00BA0093">
        <w:rPr>
          <w:rFonts w:cs="Traditional Arabic" w:hint="cs"/>
          <w:b/>
          <w:bCs/>
          <w:sz w:val="34"/>
          <w:szCs w:val="34"/>
        </w:rPr>
        <w:sym w:font="AGA Arabesque" w:char="F072"/>
      </w:r>
      <w:r w:rsidR="00BA0093">
        <w:rPr>
          <w:rFonts w:cs="Traditional Arabic" w:hint="cs"/>
          <w:b/>
          <w:bCs/>
          <w:sz w:val="34"/>
          <w:szCs w:val="34"/>
          <w:rtl/>
        </w:rPr>
        <w:t xml:space="preserve"> كان</w:t>
      </w:r>
      <w:r w:rsidR="00BA0093">
        <w:rPr>
          <w:rFonts w:ascii="Lotus Linotype" w:hAnsi="Lotus Linotype" w:cs="AL-Mohanad" w:hint="cs"/>
          <w:b/>
          <w:bCs/>
          <w:position w:val="6"/>
          <w:sz w:val="34"/>
          <w:szCs w:val="34"/>
          <w:rtl/>
        </w:rPr>
        <w:t>:(</w:t>
      </w:r>
      <w:r w:rsidRPr="00A930D2">
        <w:rPr>
          <w:rFonts w:ascii="Lotus Linotype" w:hAnsi="Lotus Linotype" w:cs="AL-Mohanad" w:hint="cs"/>
          <w:b/>
          <w:bCs/>
          <w:position w:val="6"/>
          <w:sz w:val="34"/>
          <w:szCs w:val="34"/>
          <w:rtl/>
        </w:rPr>
        <w:t>يتطاول ليسمع الناس</w:t>
      </w:r>
      <w:r>
        <w:rPr>
          <w:rFonts w:cs="AL-Mohanad" w:hint="cs"/>
          <w:b/>
          <w:bCs/>
          <w:sz w:val="34"/>
          <w:szCs w:val="34"/>
          <w:rtl/>
        </w:rPr>
        <w:t>)</w:t>
      </w:r>
      <w:r w:rsidRPr="00A930D2">
        <w:rPr>
          <w:rFonts w:cs="AL-Mohanad" w:hint="cs"/>
          <w:b/>
          <w:bCs/>
          <w:sz w:val="34"/>
          <w:szCs w:val="34"/>
          <w:rtl/>
        </w:rPr>
        <w:t>.</w:t>
      </w:r>
    </w:p>
    <w:p w:rsidR="00D07FE4" w:rsidRPr="00D07FE4" w:rsidRDefault="00D07FE4" w:rsidP="00BA0093">
      <w:pPr>
        <w:ind w:firstLine="396"/>
        <w:jc w:val="lowKashida"/>
        <w:rPr>
          <w:rFonts w:cs="AL-Mohanad"/>
          <w:b/>
          <w:bCs/>
          <w:sz w:val="10"/>
          <w:szCs w:val="10"/>
          <w:rtl/>
        </w:rPr>
      </w:pPr>
    </w:p>
    <w:p w:rsidR="00265B54" w:rsidRDefault="00265B54" w:rsidP="008F7C23">
      <w:pPr>
        <w:pStyle w:val="af0"/>
        <w:numPr>
          <w:ilvl w:val="0"/>
          <w:numId w:val="15"/>
        </w:numPr>
        <w:tabs>
          <w:tab w:val="left" w:pos="821"/>
        </w:tabs>
        <w:ind w:left="-30" w:firstLine="426"/>
        <w:jc w:val="lowKashida"/>
        <w:rPr>
          <w:rFonts w:ascii="Lotus Linotype" w:hAnsi="Lotus Linotype" w:cs="Monotype Koufi"/>
          <w:b/>
          <w:bCs/>
          <w:sz w:val="32"/>
          <w:szCs w:val="32"/>
        </w:rPr>
      </w:pPr>
      <w:r>
        <w:rPr>
          <w:rFonts w:ascii="Lotus Linotype" w:hAnsi="Lotus Linotype" w:cs="Monotype Koufi" w:hint="cs"/>
          <w:b/>
          <w:bCs/>
          <w:sz w:val="32"/>
          <w:szCs w:val="32"/>
          <w:rtl/>
        </w:rPr>
        <w:t>استخدام أسلوب السك</w:t>
      </w:r>
      <w:r w:rsidR="00D07FE4">
        <w:rPr>
          <w:rFonts w:ascii="Lotus Linotype" w:hAnsi="Lotus Linotype" w:cs="Monotype Koufi" w:hint="cs"/>
          <w:b/>
          <w:bCs/>
          <w:sz w:val="32"/>
          <w:szCs w:val="32"/>
          <w:rtl/>
        </w:rPr>
        <w:t>تة اللطيفة عن</w:t>
      </w:r>
      <w:r>
        <w:rPr>
          <w:rFonts w:ascii="Lotus Linotype" w:hAnsi="Lotus Linotype" w:cs="Monotype Koufi" w:hint="cs"/>
          <w:b/>
          <w:bCs/>
          <w:sz w:val="32"/>
          <w:szCs w:val="32"/>
          <w:rtl/>
        </w:rPr>
        <w:t>د الإلقاء:</w:t>
      </w:r>
    </w:p>
    <w:p w:rsidR="00265B54" w:rsidRDefault="00265B54" w:rsidP="00D07FE4">
      <w:pPr>
        <w:pStyle w:val="af0"/>
        <w:tabs>
          <w:tab w:val="left" w:pos="821"/>
        </w:tabs>
        <w:ind w:left="-30" w:firstLine="426"/>
        <w:jc w:val="lowKashida"/>
        <w:rPr>
          <w:rFonts w:ascii="Lotus Linotype" w:hAnsi="Lotus Linotype" w:cs="Traditional Arabic"/>
          <w:b/>
          <w:bCs/>
          <w:sz w:val="34"/>
          <w:szCs w:val="34"/>
          <w:rtl/>
        </w:rPr>
      </w:pPr>
      <w:r w:rsidRPr="00265B54">
        <w:rPr>
          <w:rFonts w:ascii="Lotus Linotype" w:hAnsi="Lotus Linotype" w:cs="Traditional Arabic" w:hint="cs"/>
          <w:b/>
          <w:bCs/>
          <w:sz w:val="34"/>
          <w:szCs w:val="34"/>
          <w:rtl/>
        </w:rPr>
        <w:t xml:space="preserve">فعندما يكون الداعي منطلقاً في وعظه قد يكون </w:t>
      </w:r>
      <w:r w:rsidR="00D07FE4" w:rsidRPr="00265B54">
        <w:rPr>
          <w:rFonts w:ascii="Lotus Linotype" w:hAnsi="Lotus Linotype" w:cs="Traditional Arabic" w:hint="cs"/>
          <w:b/>
          <w:bCs/>
          <w:sz w:val="34"/>
          <w:szCs w:val="34"/>
          <w:rtl/>
        </w:rPr>
        <w:t>أسلوبه</w:t>
      </w:r>
      <w:r w:rsidRPr="00265B54">
        <w:rPr>
          <w:rFonts w:ascii="Lotus Linotype" w:hAnsi="Lotus Linotype" w:cs="Traditional Arabic" w:hint="cs"/>
          <w:b/>
          <w:bCs/>
          <w:sz w:val="34"/>
          <w:szCs w:val="34"/>
          <w:rtl/>
        </w:rPr>
        <w:t xml:space="preserve"> وسرده يجعل بعض السامعين يشرد بذهنه، فعندما يمر على سؤ</w:t>
      </w:r>
      <w:r w:rsidR="00D07FE4">
        <w:rPr>
          <w:rFonts w:ascii="Lotus Linotype" w:hAnsi="Lotus Linotype" w:cs="Traditional Arabic" w:hint="cs"/>
          <w:b/>
          <w:bCs/>
          <w:sz w:val="34"/>
          <w:szCs w:val="34"/>
          <w:rtl/>
        </w:rPr>
        <w:t xml:space="preserve">ال مثلاً أو غيره فيسكت </w:t>
      </w:r>
      <w:r w:rsidRPr="00265B54">
        <w:rPr>
          <w:rFonts w:ascii="Lotus Linotype" w:hAnsi="Lotus Linotype" w:cs="Traditional Arabic" w:hint="cs"/>
          <w:b/>
          <w:bCs/>
          <w:sz w:val="34"/>
          <w:szCs w:val="34"/>
          <w:rtl/>
        </w:rPr>
        <w:t xml:space="preserve">سكتة لطيفة هي مما يشد انتباه السامع، وقد استخدمه النبي </w:t>
      </w:r>
      <w:r w:rsidRPr="00265B54">
        <w:rPr>
          <w:rFonts w:ascii="Lotus Linotype" w:hAnsi="Lotus Linotype" w:cs="Traditional Arabic" w:hint="cs"/>
          <w:b/>
          <w:bCs/>
          <w:sz w:val="34"/>
          <w:szCs w:val="34"/>
        </w:rPr>
        <w:sym w:font="AGA Arabesque" w:char="F072"/>
      </w:r>
      <w:r w:rsidRPr="00265B54">
        <w:rPr>
          <w:rFonts w:ascii="Lotus Linotype" w:hAnsi="Lotus Linotype" w:cs="Traditional Arabic" w:hint="cs"/>
          <w:b/>
          <w:bCs/>
          <w:sz w:val="34"/>
          <w:szCs w:val="34"/>
          <w:rtl/>
        </w:rPr>
        <w:t xml:space="preserve"> هنا</w:t>
      </w:r>
      <w:r w:rsidR="00D07FE4">
        <w:rPr>
          <w:rFonts w:ascii="Lotus Linotype" w:hAnsi="Lotus Linotype" w:cs="Traditional Arabic" w:hint="cs"/>
          <w:b/>
          <w:bCs/>
          <w:sz w:val="34"/>
          <w:szCs w:val="34"/>
          <w:rtl/>
        </w:rPr>
        <w:t xml:space="preserve">، قال الراوي عنه </w:t>
      </w:r>
      <w:r w:rsidR="00D07FE4">
        <w:rPr>
          <w:rFonts w:ascii="Lotus Linotype" w:hAnsi="Lotus Linotype" w:cs="Traditional Arabic" w:hint="cs"/>
          <w:b/>
          <w:bCs/>
          <w:sz w:val="34"/>
          <w:szCs w:val="34"/>
        </w:rPr>
        <w:sym w:font="AGA Arabesque" w:char="F072"/>
      </w:r>
      <w:r w:rsidRPr="00265B54">
        <w:rPr>
          <w:rFonts w:ascii="Lotus Linotype" w:hAnsi="Lotus Linotype" w:cs="Traditional Arabic" w:hint="cs"/>
          <w:b/>
          <w:bCs/>
          <w:sz w:val="34"/>
          <w:szCs w:val="34"/>
          <w:rtl/>
        </w:rPr>
        <w:t>:</w:t>
      </w:r>
      <w:r w:rsidR="00D07FE4">
        <w:rPr>
          <w:rFonts w:ascii="Lotus Linotype" w:hAnsi="Lotus Linotype" w:cs="Traditional Arabic" w:hint="cs"/>
          <w:b/>
          <w:bCs/>
          <w:sz w:val="34"/>
          <w:szCs w:val="34"/>
          <w:rtl/>
        </w:rPr>
        <w:t xml:space="preserve">( </w:t>
      </w:r>
      <w:r w:rsidR="00D07FE4" w:rsidRPr="0099215D">
        <w:rPr>
          <w:rFonts w:ascii="Lotus Linotype" w:hAnsi="Lotus Linotype" w:cs="AL-Mohanad"/>
          <w:b/>
          <w:bCs/>
          <w:sz w:val="34"/>
          <w:szCs w:val="34"/>
          <w:rtl/>
        </w:rPr>
        <w:t>فَسَكَتَ حَتَّى ظَنَنَّا أَنَّهُ سَيُسَمِّيهِ بِغَيْرِ اسْمِهِ</w:t>
      </w:r>
      <w:r w:rsidR="00D07FE4">
        <w:rPr>
          <w:rFonts w:ascii="Lotus Linotype" w:hAnsi="Lotus Linotype" w:cs="AL-Mohanad" w:hint="cs"/>
          <w:b/>
          <w:bCs/>
          <w:sz w:val="34"/>
          <w:szCs w:val="34"/>
          <w:rtl/>
        </w:rPr>
        <w:t>).</w:t>
      </w:r>
    </w:p>
    <w:p w:rsidR="00D07FE4" w:rsidRPr="00D07FE4" w:rsidRDefault="00D07FE4" w:rsidP="00265B54">
      <w:pPr>
        <w:pStyle w:val="af0"/>
        <w:tabs>
          <w:tab w:val="left" w:pos="821"/>
        </w:tabs>
        <w:ind w:left="-30" w:firstLine="426"/>
        <w:jc w:val="lowKashida"/>
        <w:rPr>
          <w:rFonts w:ascii="Lotus Linotype" w:hAnsi="Lotus Linotype" w:cs="Traditional Arabic"/>
          <w:b/>
          <w:bCs/>
          <w:sz w:val="10"/>
          <w:szCs w:val="10"/>
        </w:rPr>
      </w:pPr>
    </w:p>
    <w:p w:rsidR="00C362A4" w:rsidRPr="00AD1975" w:rsidRDefault="00AD1975" w:rsidP="008F7C23">
      <w:pPr>
        <w:pStyle w:val="af0"/>
        <w:numPr>
          <w:ilvl w:val="0"/>
          <w:numId w:val="15"/>
        </w:numPr>
        <w:tabs>
          <w:tab w:val="left" w:pos="821"/>
        </w:tabs>
        <w:ind w:left="-30" w:firstLine="426"/>
        <w:jc w:val="lowKashida"/>
        <w:rPr>
          <w:rFonts w:ascii="Lotus Linotype" w:hAnsi="Lotus Linotype" w:cs="Monotype Koufi"/>
          <w:b/>
          <w:bCs/>
          <w:sz w:val="32"/>
          <w:szCs w:val="32"/>
          <w:rtl/>
        </w:rPr>
      </w:pPr>
      <w:r>
        <w:rPr>
          <w:rFonts w:ascii="Lotus Linotype" w:hAnsi="Lotus Linotype" w:cs="Monotype Koufi" w:hint="cs"/>
          <w:b/>
          <w:bCs/>
          <w:sz w:val="32"/>
          <w:szCs w:val="32"/>
          <w:rtl/>
        </w:rPr>
        <w:t>ليست الدعوة محصورة بالقول</w:t>
      </w:r>
      <w:r w:rsidR="00C362A4" w:rsidRPr="00AD1975">
        <w:rPr>
          <w:rFonts w:ascii="Lotus Linotype" w:hAnsi="Lotus Linotype" w:cs="Monotype Koufi"/>
          <w:b/>
          <w:bCs/>
          <w:sz w:val="32"/>
          <w:szCs w:val="32"/>
          <w:rtl/>
        </w:rPr>
        <w:t>:</w:t>
      </w:r>
    </w:p>
    <w:p w:rsidR="00C362A4" w:rsidRDefault="00AD1975" w:rsidP="00E00882">
      <w:pPr>
        <w:ind w:firstLine="396"/>
        <w:jc w:val="lowKashida"/>
        <w:rPr>
          <w:rFonts w:cs="Traditional Arabic"/>
          <w:b/>
          <w:bCs/>
          <w:sz w:val="34"/>
          <w:szCs w:val="34"/>
          <w:rtl/>
        </w:rPr>
      </w:pPr>
      <w:r>
        <w:rPr>
          <w:rFonts w:cs="Traditional Arabic" w:hint="cs"/>
          <w:b/>
          <w:bCs/>
          <w:sz w:val="34"/>
          <w:szCs w:val="34"/>
          <w:rtl/>
        </w:rPr>
        <w:t>يظن كثير من الناس أن الدعوة خاصة بالقول، ويرون أنه لا يمكن الدعوة إلى الله إلا بهذا الأسلوب، مع أن الأساليب والطرق الدعو</w:t>
      </w:r>
      <w:r w:rsidR="00AD049B">
        <w:rPr>
          <w:rFonts w:cs="Traditional Arabic" w:hint="cs"/>
          <w:b/>
          <w:bCs/>
          <w:sz w:val="34"/>
          <w:szCs w:val="34"/>
          <w:rtl/>
        </w:rPr>
        <w:t>ي</w:t>
      </w:r>
      <w:r>
        <w:rPr>
          <w:rFonts w:cs="Traditional Arabic" w:hint="cs"/>
          <w:b/>
          <w:bCs/>
          <w:sz w:val="34"/>
          <w:szCs w:val="34"/>
          <w:rtl/>
        </w:rPr>
        <w:t>ة كثيرة جداً</w:t>
      </w:r>
      <w:r w:rsidR="00AD049B">
        <w:rPr>
          <w:rFonts w:cs="Traditional Arabic" w:hint="cs"/>
          <w:b/>
          <w:bCs/>
          <w:sz w:val="34"/>
          <w:szCs w:val="34"/>
          <w:rtl/>
        </w:rPr>
        <w:t xml:space="preserve">، فهذا أسامة </w:t>
      </w:r>
      <w:r w:rsidR="00AD049B">
        <w:rPr>
          <w:rFonts w:cs="Traditional Arabic" w:hint="cs"/>
          <w:b/>
          <w:bCs/>
          <w:sz w:val="34"/>
          <w:szCs w:val="34"/>
        </w:rPr>
        <w:sym w:font="AGA Arabesque" w:char="F074"/>
      </w:r>
      <w:r w:rsidR="00AD049B">
        <w:rPr>
          <w:rFonts w:cs="Traditional Arabic" w:hint="cs"/>
          <w:b/>
          <w:bCs/>
          <w:sz w:val="34"/>
          <w:szCs w:val="34"/>
          <w:rtl/>
        </w:rPr>
        <w:t xml:space="preserve"> يظلل النبي </w:t>
      </w:r>
      <w:r w:rsidR="00AD049B">
        <w:rPr>
          <w:rFonts w:cs="Traditional Arabic" w:hint="cs"/>
          <w:b/>
          <w:bCs/>
          <w:sz w:val="34"/>
          <w:szCs w:val="34"/>
        </w:rPr>
        <w:sym w:font="AGA Arabesque" w:char="F072"/>
      </w:r>
      <w:r w:rsidR="00AD049B">
        <w:rPr>
          <w:rFonts w:cs="Traditional Arabic" w:hint="cs"/>
          <w:b/>
          <w:bCs/>
          <w:sz w:val="34"/>
          <w:szCs w:val="34"/>
          <w:rtl/>
        </w:rPr>
        <w:t xml:space="preserve"> من الحر، وابن مسعود </w:t>
      </w:r>
      <w:r w:rsidR="00AD049B">
        <w:rPr>
          <w:rFonts w:cs="Traditional Arabic" w:hint="cs"/>
          <w:b/>
          <w:bCs/>
          <w:sz w:val="34"/>
          <w:szCs w:val="34"/>
        </w:rPr>
        <w:sym w:font="AGA Arabesque" w:char="F074"/>
      </w:r>
      <w:r w:rsidR="00AD049B">
        <w:rPr>
          <w:rFonts w:cs="Traditional Arabic" w:hint="cs"/>
          <w:b/>
          <w:bCs/>
          <w:sz w:val="34"/>
          <w:szCs w:val="34"/>
          <w:rtl/>
        </w:rPr>
        <w:t xml:space="preserve"> يقود ناقته، فهما مشاركان في الدعوة، بخدمة الخطيب العظ</w:t>
      </w:r>
      <w:r w:rsidR="00E00882">
        <w:rPr>
          <w:rFonts w:cs="Traditional Arabic" w:hint="cs"/>
          <w:b/>
          <w:bCs/>
          <w:sz w:val="34"/>
          <w:szCs w:val="34"/>
          <w:rtl/>
        </w:rPr>
        <w:t>ي</w:t>
      </w:r>
      <w:r w:rsidR="00AD049B">
        <w:rPr>
          <w:rFonts w:cs="Traditional Arabic" w:hint="cs"/>
          <w:b/>
          <w:bCs/>
          <w:sz w:val="34"/>
          <w:szCs w:val="34"/>
          <w:rtl/>
        </w:rPr>
        <w:t xml:space="preserve">م </w:t>
      </w:r>
      <w:r w:rsidR="00AD049B">
        <w:rPr>
          <w:rFonts w:cs="Traditional Arabic" w:hint="cs"/>
          <w:b/>
          <w:bCs/>
          <w:sz w:val="34"/>
          <w:szCs w:val="34"/>
        </w:rPr>
        <w:sym w:font="AGA Arabesque" w:char="F074"/>
      </w:r>
      <w:r w:rsidR="00E00882">
        <w:rPr>
          <w:rFonts w:cs="Traditional Arabic" w:hint="cs"/>
          <w:b/>
          <w:bCs/>
          <w:sz w:val="34"/>
          <w:szCs w:val="34"/>
          <w:rtl/>
        </w:rPr>
        <w:t>،</w:t>
      </w:r>
      <w:r w:rsidR="00E00882">
        <w:rPr>
          <w:rFonts w:cs="AL-Mohanad" w:hint="cs"/>
          <w:b/>
          <w:bCs/>
          <w:sz w:val="36"/>
          <w:szCs w:val="36"/>
          <w:rtl/>
        </w:rPr>
        <w:t xml:space="preserve"> م</w:t>
      </w:r>
      <w:r w:rsidR="00D02E06" w:rsidRPr="00C362A4">
        <w:rPr>
          <w:rFonts w:cs="AL-Mohanad" w:hint="cs"/>
          <w:b/>
          <w:bCs/>
          <w:sz w:val="36"/>
          <w:szCs w:val="36"/>
          <w:rtl/>
        </w:rPr>
        <w:t xml:space="preserve">ن </w:t>
      </w:r>
      <w:r w:rsidR="00AD049B">
        <w:rPr>
          <w:rFonts w:cs="AL-Mohanad" w:hint="cs"/>
          <w:b/>
          <w:bCs/>
          <w:sz w:val="36"/>
          <w:szCs w:val="36"/>
          <w:rtl/>
        </w:rPr>
        <w:t>قول الراوي</w:t>
      </w:r>
      <w:r w:rsidR="00D02E06" w:rsidRPr="00C362A4">
        <w:rPr>
          <w:rFonts w:ascii="Lotus Linotype" w:hAnsi="Lotus Linotype" w:cs="AL-Mohanad" w:hint="cs"/>
          <w:b/>
          <w:bCs/>
          <w:sz w:val="36"/>
          <w:szCs w:val="36"/>
          <w:rtl/>
        </w:rPr>
        <w:t>:</w:t>
      </w:r>
      <w:r w:rsidR="00AD049B">
        <w:rPr>
          <w:rFonts w:ascii="Lotus Linotype" w:hAnsi="Lotus Linotype" w:cs="AL-Mohanad" w:hint="cs"/>
          <w:b/>
          <w:bCs/>
          <w:sz w:val="34"/>
          <w:szCs w:val="34"/>
          <w:rtl/>
        </w:rPr>
        <w:t>(</w:t>
      </w:r>
      <w:r w:rsidR="00AD049B" w:rsidRPr="00AD049B">
        <w:rPr>
          <w:rFonts w:ascii="Lotus Linotype" w:hAnsi="Lotus Linotype" w:cs="AL-Mohanad" w:hint="cs"/>
          <w:b/>
          <w:bCs/>
          <w:sz w:val="34"/>
          <w:szCs w:val="34"/>
          <w:rtl/>
        </w:rPr>
        <w:t xml:space="preserve"> </w:t>
      </w:r>
      <w:r w:rsidR="00AD049B" w:rsidRPr="0099215D">
        <w:rPr>
          <w:rFonts w:ascii="Lotus Linotype" w:hAnsi="Lotus Linotype" w:cs="AL-Mohanad" w:hint="cs"/>
          <w:b/>
          <w:bCs/>
          <w:sz w:val="34"/>
          <w:szCs w:val="34"/>
          <w:rtl/>
        </w:rPr>
        <w:t>وأسامة رافع عليه ثوبه يظله من الحر، وبلال آخذ بقود راحلته</w:t>
      </w:r>
      <w:r w:rsidR="00AD049B">
        <w:rPr>
          <w:rFonts w:ascii="Lotus Linotype" w:hAnsi="Lotus Linotype" w:cs="AL-Mohanad" w:hint="cs"/>
          <w:b/>
          <w:bCs/>
          <w:sz w:val="34"/>
          <w:szCs w:val="34"/>
          <w:rtl/>
        </w:rPr>
        <w:t>).</w:t>
      </w:r>
    </w:p>
    <w:p w:rsidR="00C362A4" w:rsidRPr="00AD049B" w:rsidRDefault="00C362A4" w:rsidP="00DE18F4">
      <w:pPr>
        <w:ind w:firstLine="396"/>
        <w:jc w:val="lowKashida"/>
        <w:rPr>
          <w:rFonts w:cs="Traditional Arabic"/>
          <w:b/>
          <w:bCs/>
          <w:sz w:val="10"/>
          <w:szCs w:val="10"/>
          <w:rtl/>
        </w:rPr>
      </w:pPr>
    </w:p>
    <w:p w:rsidR="00EB59B7" w:rsidRDefault="00EB59B7" w:rsidP="008F7C23">
      <w:pPr>
        <w:pStyle w:val="af0"/>
        <w:numPr>
          <w:ilvl w:val="0"/>
          <w:numId w:val="15"/>
        </w:numPr>
        <w:tabs>
          <w:tab w:val="left" w:pos="821"/>
        </w:tabs>
        <w:ind w:left="-30" w:firstLine="426"/>
        <w:jc w:val="lowKashida"/>
        <w:rPr>
          <w:rFonts w:ascii="Lotus Linotype" w:hAnsi="Lotus Linotype" w:cs="Monotype Koufi"/>
          <w:b/>
          <w:bCs/>
          <w:sz w:val="32"/>
          <w:szCs w:val="32"/>
        </w:rPr>
      </w:pPr>
      <w:r>
        <w:rPr>
          <w:rFonts w:ascii="Lotus Linotype" w:hAnsi="Lotus Linotype" w:cs="Monotype Koufi" w:hint="cs"/>
          <w:b/>
          <w:bCs/>
          <w:sz w:val="32"/>
          <w:szCs w:val="32"/>
          <w:rtl/>
        </w:rPr>
        <w:t xml:space="preserve"> البدء بالحمدله، والصلاة والسلام على النبي </w:t>
      </w:r>
      <w:r>
        <w:rPr>
          <w:rFonts w:ascii="Lotus Linotype" w:hAnsi="Lotus Linotype" w:cs="Monotype Koufi" w:hint="cs"/>
          <w:b/>
          <w:bCs/>
          <w:sz w:val="32"/>
          <w:szCs w:val="32"/>
        </w:rPr>
        <w:sym w:font="AGA Arabesque" w:char="F072"/>
      </w:r>
      <w:r>
        <w:rPr>
          <w:rFonts w:ascii="Lotus Linotype" w:hAnsi="Lotus Linotype" w:cs="Monotype Koufi" w:hint="cs"/>
          <w:b/>
          <w:bCs/>
          <w:sz w:val="32"/>
          <w:szCs w:val="32"/>
          <w:rtl/>
        </w:rPr>
        <w:t>.</w:t>
      </w:r>
    </w:p>
    <w:p w:rsidR="00EB59B7" w:rsidRDefault="00EB59B7" w:rsidP="00AE4796">
      <w:pPr>
        <w:pStyle w:val="af0"/>
        <w:ind w:left="-30" w:firstLine="426"/>
        <w:jc w:val="lowKashida"/>
        <w:rPr>
          <w:rFonts w:ascii="Lotus Linotype" w:hAnsi="Lotus Linotype" w:cs="Traditional Arabic"/>
          <w:b/>
          <w:bCs/>
          <w:sz w:val="34"/>
          <w:szCs w:val="34"/>
          <w:rtl/>
        </w:rPr>
      </w:pPr>
      <w:r w:rsidRPr="00AE4796">
        <w:rPr>
          <w:rFonts w:ascii="Lotus Linotype" w:hAnsi="Lotus Linotype" w:cs="Traditional Arabic" w:hint="cs"/>
          <w:b/>
          <w:bCs/>
          <w:sz w:val="34"/>
          <w:szCs w:val="34"/>
          <w:rtl/>
        </w:rPr>
        <w:t xml:space="preserve">وهذا فعله </w:t>
      </w:r>
      <w:r w:rsidRPr="00AE4796">
        <w:rPr>
          <w:rFonts w:ascii="Lotus Linotype" w:hAnsi="Lotus Linotype" w:cs="Traditional Arabic" w:hint="cs"/>
          <w:b/>
          <w:bCs/>
          <w:sz w:val="34"/>
          <w:szCs w:val="34"/>
        </w:rPr>
        <w:sym w:font="AGA Arabesque" w:char="F072"/>
      </w:r>
      <w:r w:rsidRPr="00AE4796">
        <w:rPr>
          <w:rFonts w:ascii="Lotus Linotype" w:hAnsi="Lotus Linotype" w:cs="Traditional Arabic" w:hint="cs"/>
          <w:b/>
          <w:bCs/>
          <w:sz w:val="34"/>
          <w:szCs w:val="34"/>
          <w:rtl/>
        </w:rPr>
        <w:t xml:space="preserve"> في كل خطبه ومواعظه، وهذا أسلوب نبوي،</w:t>
      </w:r>
      <w:r w:rsidR="00AE4796" w:rsidRPr="00AE4796">
        <w:rPr>
          <w:rFonts w:ascii="Lotus Linotype" w:hAnsi="Lotus Linotype" w:cs="Traditional Arabic" w:hint="cs"/>
          <w:b/>
          <w:bCs/>
          <w:sz w:val="34"/>
          <w:szCs w:val="34"/>
          <w:rtl/>
        </w:rPr>
        <w:t xml:space="preserve"> في تهيئة السامع لحديث المتكلم، وقد جرت عادة المؤلفين، والخطباء، والوعاظ على البدء بالحمدلة والصلاة على النبي </w:t>
      </w:r>
      <w:r w:rsidR="00AE4796" w:rsidRPr="00AE4796">
        <w:rPr>
          <w:rFonts w:ascii="Lotus Linotype" w:hAnsi="Lotus Linotype" w:cs="Traditional Arabic" w:hint="cs"/>
          <w:b/>
          <w:bCs/>
          <w:sz w:val="34"/>
          <w:szCs w:val="34"/>
        </w:rPr>
        <w:sym w:font="AGA Arabesque" w:char="F072"/>
      </w:r>
      <w:r w:rsidR="00AE4796" w:rsidRPr="00AE4796">
        <w:rPr>
          <w:rFonts w:ascii="Lotus Linotype" w:hAnsi="Lotus Linotype" w:cs="Traditional Arabic" w:hint="cs"/>
          <w:b/>
          <w:bCs/>
          <w:sz w:val="34"/>
          <w:szCs w:val="34"/>
          <w:rtl/>
        </w:rPr>
        <w:t xml:space="preserve"> وهذه طريقة حميدة.</w:t>
      </w:r>
      <w:r w:rsidRPr="00AE4796">
        <w:rPr>
          <w:rFonts w:ascii="Lotus Linotype" w:hAnsi="Lotus Linotype" w:cs="Traditional Arabic" w:hint="cs"/>
          <w:b/>
          <w:bCs/>
          <w:sz w:val="34"/>
          <w:szCs w:val="34"/>
          <w:rtl/>
        </w:rPr>
        <w:t xml:space="preserve">   </w:t>
      </w:r>
    </w:p>
    <w:p w:rsidR="00AE4796" w:rsidRPr="00AE4796" w:rsidRDefault="00AE4796" w:rsidP="00AE4796">
      <w:pPr>
        <w:pStyle w:val="af0"/>
        <w:ind w:left="-30" w:firstLine="426"/>
        <w:jc w:val="lowKashida"/>
        <w:rPr>
          <w:rFonts w:ascii="Lotus Linotype" w:hAnsi="Lotus Linotype" w:cs="Traditional Arabic"/>
          <w:b/>
          <w:bCs/>
          <w:sz w:val="10"/>
          <w:szCs w:val="10"/>
        </w:rPr>
      </w:pPr>
    </w:p>
    <w:p w:rsidR="00EB59B7" w:rsidRDefault="0034290C" w:rsidP="008F7C23">
      <w:pPr>
        <w:pStyle w:val="af0"/>
        <w:numPr>
          <w:ilvl w:val="0"/>
          <w:numId w:val="15"/>
        </w:numPr>
        <w:tabs>
          <w:tab w:val="left" w:pos="821"/>
        </w:tabs>
        <w:ind w:left="-30" w:firstLine="426"/>
        <w:jc w:val="lowKashida"/>
        <w:rPr>
          <w:rFonts w:ascii="Lotus Linotype" w:hAnsi="Lotus Linotype" w:cs="Monotype Koufi"/>
          <w:b/>
          <w:bCs/>
          <w:sz w:val="32"/>
          <w:szCs w:val="32"/>
        </w:rPr>
      </w:pPr>
      <w:r>
        <w:rPr>
          <w:rFonts w:ascii="Lotus Linotype" w:hAnsi="Lotus Linotype" w:cs="Monotype Koufi" w:hint="cs"/>
          <w:b/>
          <w:bCs/>
          <w:sz w:val="32"/>
          <w:szCs w:val="32"/>
          <w:rtl/>
        </w:rPr>
        <w:t>براعة الاستهلال</w:t>
      </w:r>
      <w:r w:rsidRPr="00AD049B">
        <w:rPr>
          <w:rFonts w:ascii="Lotus Linotype" w:hAnsi="Lotus Linotype" w:cs="Monotype Koufi"/>
          <w:b/>
          <w:bCs/>
          <w:sz w:val="32"/>
          <w:szCs w:val="32"/>
          <w:rtl/>
        </w:rPr>
        <w:t>:</w:t>
      </w:r>
    </w:p>
    <w:p w:rsidR="0034290C" w:rsidRDefault="0034290C" w:rsidP="0034290C">
      <w:pPr>
        <w:ind w:firstLine="396"/>
        <w:jc w:val="lowKashida"/>
        <w:rPr>
          <w:rFonts w:cs="Traditional Arabic"/>
          <w:b/>
          <w:bCs/>
          <w:sz w:val="34"/>
          <w:szCs w:val="34"/>
          <w:rtl/>
        </w:rPr>
      </w:pPr>
      <w:r w:rsidRPr="0034290C">
        <w:rPr>
          <w:rFonts w:cs="Traditional Arabic" w:hint="cs"/>
          <w:b/>
          <w:bCs/>
          <w:sz w:val="34"/>
          <w:szCs w:val="34"/>
          <w:rtl/>
        </w:rPr>
        <w:t xml:space="preserve">وهذا أسلوب بلاغي مهم في جذب </w:t>
      </w:r>
      <w:r w:rsidR="00AE4796">
        <w:rPr>
          <w:rFonts w:cs="Traditional Arabic" w:hint="cs"/>
          <w:b/>
          <w:bCs/>
          <w:sz w:val="34"/>
          <w:szCs w:val="34"/>
          <w:rtl/>
        </w:rPr>
        <w:t xml:space="preserve">انتباه </w:t>
      </w:r>
      <w:r w:rsidRPr="0034290C">
        <w:rPr>
          <w:rFonts w:cs="Traditional Arabic" w:hint="cs"/>
          <w:b/>
          <w:bCs/>
          <w:sz w:val="34"/>
          <w:szCs w:val="34"/>
          <w:rtl/>
        </w:rPr>
        <w:t xml:space="preserve">السامعين، وقد استخدمه النبي </w:t>
      </w:r>
      <w:r w:rsidRPr="00AE4796">
        <w:rPr>
          <w:rFonts w:hint="cs"/>
          <w:sz w:val="34"/>
          <w:szCs w:val="34"/>
        </w:rPr>
        <w:sym w:font="AGA Arabesque" w:char="F072"/>
      </w:r>
      <w:r w:rsidRPr="0034290C">
        <w:rPr>
          <w:rFonts w:cs="Traditional Arabic" w:hint="cs"/>
          <w:b/>
          <w:bCs/>
          <w:sz w:val="34"/>
          <w:szCs w:val="34"/>
          <w:rtl/>
        </w:rPr>
        <w:t xml:space="preserve"> في هذه الخطبة في مواضع كثيرة،</w:t>
      </w:r>
      <w:r w:rsidR="00AE4796">
        <w:rPr>
          <w:rFonts w:cs="Traditional Arabic" w:hint="cs"/>
          <w:b/>
          <w:bCs/>
          <w:sz w:val="34"/>
          <w:szCs w:val="34"/>
          <w:rtl/>
        </w:rPr>
        <w:t xml:space="preserve"> وفي غيرها من خطبه </w:t>
      </w:r>
      <w:r w:rsidR="00AE4796">
        <w:rPr>
          <w:rFonts w:cs="Traditional Arabic" w:hint="cs"/>
          <w:b/>
          <w:bCs/>
          <w:sz w:val="34"/>
          <w:szCs w:val="34"/>
        </w:rPr>
        <w:sym w:font="AGA Arabesque" w:char="F072"/>
      </w:r>
      <w:r w:rsidR="00AE4796">
        <w:rPr>
          <w:rFonts w:cs="Traditional Arabic" w:hint="cs"/>
          <w:b/>
          <w:bCs/>
          <w:sz w:val="34"/>
          <w:szCs w:val="34"/>
          <w:rtl/>
        </w:rPr>
        <w:t>.</w:t>
      </w:r>
      <w:r w:rsidRPr="0034290C">
        <w:rPr>
          <w:rFonts w:cs="Traditional Arabic" w:hint="cs"/>
          <w:b/>
          <w:bCs/>
          <w:sz w:val="34"/>
          <w:szCs w:val="34"/>
          <w:rtl/>
        </w:rPr>
        <w:t xml:space="preserve"> </w:t>
      </w:r>
    </w:p>
    <w:p w:rsidR="00EB59B7" w:rsidRDefault="00AE4796" w:rsidP="00E816AE">
      <w:pPr>
        <w:ind w:firstLine="396"/>
        <w:jc w:val="lowKashida"/>
        <w:rPr>
          <w:rFonts w:ascii="Lotus Linotype" w:hAnsi="Lotus Linotype" w:cs="Monotype Koufi"/>
          <w:b/>
          <w:bCs/>
          <w:sz w:val="32"/>
          <w:szCs w:val="32"/>
          <w:rtl/>
        </w:rPr>
      </w:pPr>
      <w:r>
        <w:rPr>
          <w:rFonts w:cs="Traditional Arabic" w:hint="cs"/>
          <w:b/>
          <w:bCs/>
          <w:sz w:val="34"/>
          <w:szCs w:val="34"/>
          <w:rtl/>
        </w:rPr>
        <w:lastRenderedPageBreak/>
        <w:t xml:space="preserve">ومن أنواع الاستهلال التي استخدمها النبي </w:t>
      </w:r>
      <w:r>
        <w:rPr>
          <w:rFonts w:cs="Traditional Arabic" w:hint="cs"/>
          <w:b/>
          <w:bCs/>
          <w:sz w:val="34"/>
          <w:szCs w:val="34"/>
        </w:rPr>
        <w:sym w:font="AGA Arabesque" w:char="F072"/>
      </w:r>
      <w:r>
        <w:rPr>
          <w:rFonts w:cs="Traditional Arabic" w:hint="cs"/>
          <w:b/>
          <w:bCs/>
          <w:sz w:val="34"/>
          <w:szCs w:val="34"/>
          <w:rtl/>
        </w:rPr>
        <w:t xml:space="preserve"> في هذه الخطبة، ذكر شيء فريب وجديد على المستمعين، فقد بين لهم أن الزمان استدار وعاد كل شيء على ما هو عليه يو خلقه الله تعالى، ثم استخدم أسلوباً أخرى وهو: أسلو الاستفهام</w:t>
      </w:r>
      <w:r w:rsidR="00E816AE">
        <w:rPr>
          <w:rFonts w:cs="Traditional Arabic" w:hint="cs"/>
          <w:b/>
          <w:bCs/>
          <w:sz w:val="34"/>
          <w:szCs w:val="34"/>
          <w:rtl/>
        </w:rPr>
        <w:t xml:space="preserve">، فقد سأل النبي  </w:t>
      </w:r>
      <w:r w:rsidR="00E816AE">
        <w:rPr>
          <w:rFonts w:cs="Traditional Arabic" w:hint="cs"/>
          <w:b/>
          <w:bCs/>
          <w:sz w:val="34"/>
          <w:szCs w:val="34"/>
        </w:rPr>
        <w:sym w:font="AGA Arabesque" w:char="F072"/>
      </w:r>
      <w:r w:rsidR="00E816AE">
        <w:rPr>
          <w:rFonts w:cs="Traditional Arabic" w:hint="cs"/>
          <w:b/>
          <w:bCs/>
          <w:sz w:val="34"/>
          <w:szCs w:val="34"/>
          <w:rtl/>
        </w:rPr>
        <w:t xml:space="preserve"> الصحابة فقال:</w:t>
      </w:r>
      <w:r w:rsidR="00E816AE" w:rsidRPr="0099215D">
        <w:rPr>
          <w:rFonts w:ascii="Lotus Linotype" w:hAnsi="Lotus Linotype" w:cs="AL-Mohanad"/>
          <w:b/>
          <w:bCs/>
          <w:sz w:val="34"/>
          <w:szCs w:val="34"/>
          <w:rtl/>
        </w:rPr>
        <w:t>«</w:t>
      </w:r>
      <w:r w:rsidR="00E816AE" w:rsidRPr="00E816AE">
        <w:rPr>
          <w:rFonts w:ascii="Lotus Linotype" w:hAnsi="Lotus Linotype" w:cs="AL-Mohanad"/>
          <w:b/>
          <w:bCs/>
          <w:sz w:val="34"/>
          <w:szCs w:val="34"/>
          <w:rtl/>
        </w:rPr>
        <w:t xml:space="preserve"> </w:t>
      </w:r>
      <w:r w:rsidR="00E816AE" w:rsidRPr="0099215D">
        <w:rPr>
          <w:rFonts w:ascii="Lotus Linotype" w:hAnsi="Lotus Linotype" w:cs="AL-Mohanad"/>
          <w:b/>
          <w:bCs/>
          <w:sz w:val="34"/>
          <w:szCs w:val="34"/>
          <w:rtl/>
        </w:rPr>
        <w:t>أَ</w:t>
      </w:r>
      <w:r w:rsidR="00E816AE" w:rsidRPr="0099215D">
        <w:rPr>
          <w:rFonts w:ascii="Lotus Linotype" w:hAnsi="Lotus Linotype" w:cs="AL-Mohanad" w:hint="cs"/>
          <w:b/>
          <w:bCs/>
          <w:sz w:val="34"/>
          <w:szCs w:val="34"/>
          <w:rtl/>
        </w:rPr>
        <w:t>ي</w:t>
      </w:r>
      <w:r w:rsidR="00E816AE" w:rsidRPr="0099215D">
        <w:rPr>
          <w:rFonts w:ascii="Lotus Linotype" w:hAnsi="Lotus Linotype" w:cs="AL-Mohanad"/>
          <w:b/>
          <w:bCs/>
          <w:sz w:val="34"/>
          <w:szCs w:val="34"/>
          <w:rtl/>
        </w:rPr>
        <w:t>ُّ شَهْرٍ هَذَا</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 قُلْنَا</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 xml:space="preserve"> اللَّهُ وَرَسُولُهُ أَعْلَمُ</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 xml:space="preserve"> فَسَكَتَ حَتَّى ظَنَنَّا أَنَّهُ يُسَمِّيهِ بِغَيْرِ اسْمِهِ</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 xml:space="preserve"> قَالَ</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 أَلَيْسَ ذَا الْحَجَّةِ</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w:t>
      </w:r>
      <w:r w:rsidR="00E816AE" w:rsidRPr="0099215D">
        <w:rPr>
          <w:rFonts w:ascii="Lotus Linotype" w:hAnsi="Lotus Linotype" w:cs="AL-Mohanad" w:hint="cs"/>
          <w:b/>
          <w:bCs/>
          <w:sz w:val="34"/>
          <w:szCs w:val="34"/>
          <w:rtl/>
        </w:rPr>
        <w:t xml:space="preserve">، </w:t>
      </w:r>
      <w:r w:rsidR="00E816AE" w:rsidRPr="0099215D">
        <w:rPr>
          <w:rFonts w:ascii="Lotus Linotype" w:hAnsi="Lotus Linotype" w:cs="AL-Mohanad"/>
          <w:b/>
          <w:bCs/>
          <w:sz w:val="34"/>
          <w:szCs w:val="34"/>
          <w:rtl/>
        </w:rPr>
        <w:t>قُلْنَا</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 xml:space="preserve"> بَلَى</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 xml:space="preserve"> قَالَ</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«أَ</w:t>
      </w:r>
      <w:r w:rsidR="00E816AE" w:rsidRPr="0099215D">
        <w:rPr>
          <w:rFonts w:ascii="Lotus Linotype" w:hAnsi="Lotus Linotype" w:cs="AL-Mohanad" w:hint="cs"/>
          <w:b/>
          <w:bCs/>
          <w:sz w:val="34"/>
          <w:szCs w:val="34"/>
          <w:rtl/>
        </w:rPr>
        <w:t>ي</w:t>
      </w:r>
      <w:r w:rsidR="00E816AE" w:rsidRPr="0099215D">
        <w:rPr>
          <w:rFonts w:ascii="Lotus Linotype" w:hAnsi="Lotus Linotype" w:cs="AL-Mohanad"/>
          <w:b/>
          <w:bCs/>
          <w:sz w:val="34"/>
          <w:szCs w:val="34"/>
          <w:rtl/>
        </w:rPr>
        <w:t>ُّ بَلَدٍ هَذَا</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w:t>
      </w:r>
      <w:r w:rsidR="00E816AE" w:rsidRPr="0099215D">
        <w:rPr>
          <w:rFonts w:ascii="Lotus Linotype" w:hAnsi="Lotus Linotype" w:cs="AL-Mohanad" w:hint="cs"/>
          <w:b/>
          <w:bCs/>
          <w:sz w:val="34"/>
          <w:szCs w:val="34"/>
          <w:rtl/>
        </w:rPr>
        <w:t xml:space="preserve"> </w:t>
      </w:r>
      <w:r w:rsidR="00E816AE" w:rsidRPr="0099215D">
        <w:rPr>
          <w:rFonts w:ascii="Lotus Linotype" w:hAnsi="Lotus Linotype" w:cs="AL-Mohanad"/>
          <w:b/>
          <w:bCs/>
          <w:sz w:val="34"/>
          <w:szCs w:val="34"/>
          <w:rtl/>
        </w:rPr>
        <w:t>قُلْنَا</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 xml:space="preserve"> اللَّهُ وَرَسُولُهُ أَعْلَمُ</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 xml:space="preserve"> فَسَكَتَ حَتَّى ظَنَنَّا أَنَّهُ سَيُسَمِّيهِ بِغَيْرِ اسْمِهِ</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 xml:space="preserve"> قَالَ</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 أَلَيْسَ الْبَلْدَةَ</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w:t>
      </w:r>
      <w:r w:rsidR="00E816AE" w:rsidRPr="0099215D">
        <w:rPr>
          <w:rFonts w:ascii="Lotus Linotype" w:hAnsi="Lotus Linotype" w:cs="AL-Mohanad" w:hint="cs"/>
          <w:b/>
          <w:bCs/>
          <w:sz w:val="34"/>
          <w:szCs w:val="34"/>
          <w:rtl/>
        </w:rPr>
        <w:t xml:space="preserve"> </w:t>
      </w:r>
      <w:r w:rsidR="00E816AE" w:rsidRPr="0099215D">
        <w:rPr>
          <w:rFonts w:ascii="Lotus Linotype" w:hAnsi="Lotus Linotype" w:cs="AL-Mohanad"/>
          <w:b/>
          <w:bCs/>
          <w:sz w:val="34"/>
          <w:szCs w:val="34"/>
          <w:rtl/>
        </w:rPr>
        <w:t>قُلْنَا</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 xml:space="preserve"> بَلَى</w:t>
      </w:r>
      <w:r w:rsidR="00E816AE" w:rsidRPr="0099215D">
        <w:rPr>
          <w:rFonts w:ascii="Lotus Linotype" w:hAnsi="Lotus Linotype" w:cs="AL-Mohanad" w:hint="cs"/>
          <w:b/>
          <w:bCs/>
          <w:sz w:val="34"/>
          <w:szCs w:val="34"/>
          <w:rtl/>
        </w:rPr>
        <w:t xml:space="preserve">، </w:t>
      </w:r>
      <w:r w:rsidR="00E816AE" w:rsidRPr="0099215D">
        <w:rPr>
          <w:rFonts w:ascii="Lotus Linotype" w:hAnsi="Lotus Linotype" w:cs="AL-Mohanad"/>
          <w:b/>
          <w:bCs/>
          <w:sz w:val="34"/>
          <w:szCs w:val="34"/>
          <w:rtl/>
        </w:rPr>
        <w:t>قَالَ</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 xml:space="preserve"> « فَأَ</w:t>
      </w:r>
      <w:r w:rsidR="00E816AE" w:rsidRPr="0099215D">
        <w:rPr>
          <w:rFonts w:ascii="Lotus Linotype" w:hAnsi="Lotus Linotype" w:cs="AL-Mohanad" w:hint="cs"/>
          <w:b/>
          <w:bCs/>
          <w:sz w:val="34"/>
          <w:szCs w:val="34"/>
          <w:rtl/>
        </w:rPr>
        <w:t>ي</w:t>
      </w:r>
      <w:r w:rsidR="00E816AE" w:rsidRPr="0099215D">
        <w:rPr>
          <w:rFonts w:ascii="Lotus Linotype" w:hAnsi="Lotus Linotype" w:cs="AL-Mohanad"/>
          <w:b/>
          <w:bCs/>
          <w:sz w:val="34"/>
          <w:szCs w:val="34"/>
          <w:rtl/>
        </w:rPr>
        <w:t>ُّ يَوْمٍ هَذَا</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 قُلْنَا</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 xml:space="preserve"> اللَّهُ وَرَسُولُهُ أَعْلَمُ</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 xml:space="preserve"> فَسَكَتَ حَتَّى ظَنَنَّا أَنَّهُ سَيُسَمِّيهِ بِغَيْرِ اسْمِهِ</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 xml:space="preserve"> قَالَ</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 أَلَيْسَ يَوْمَ النَّحْرِ</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 قُلْنَا</w:t>
      </w:r>
      <w:r w:rsidR="00E816AE" w:rsidRPr="0099215D">
        <w:rPr>
          <w:rFonts w:ascii="Lotus Linotype" w:hAnsi="Lotus Linotype" w:cs="AL-Mohanad" w:hint="cs"/>
          <w:b/>
          <w:bCs/>
          <w:sz w:val="34"/>
          <w:szCs w:val="34"/>
          <w:rtl/>
        </w:rPr>
        <w:t>:</w:t>
      </w:r>
      <w:r w:rsidR="00E816AE" w:rsidRPr="0099215D">
        <w:rPr>
          <w:rFonts w:ascii="Lotus Linotype" w:hAnsi="Lotus Linotype" w:cs="AL-Mohanad"/>
          <w:b/>
          <w:bCs/>
          <w:sz w:val="34"/>
          <w:szCs w:val="34"/>
          <w:rtl/>
        </w:rPr>
        <w:t xml:space="preserve"> بَلَى</w:t>
      </w:r>
      <w:r w:rsidR="00E816AE">
        <w:rPr>
          <w:rFonts w:cs="Traditional Arabic" w:hint="cs"/>
          <w:b/>
          <w:bCs/>
          <w:sz w:val="34"/>
          <w:szCs w:val="34"/>
          <w:rtl/>
        </w:rPr>
        <w:t xml:space="preserve">. </w:t>
      </w:r>
      <w:r w:rsidR="00E816AE">
        <w:rPr>
          <w:rFonts w:ascii="Lotus Linotype" w:hAnsi="Lotus Linotype" w:cs="Monotype Koufi"/>
          <w:b/>
          <w:bCs/>
          <w:sz w:val="32"/>
          <w:szCs w:val="32"/>
          <w:vertAlign w:val="subscript"/>
          <w:rtl/>
        </w:rPr>
        <w:softHyphen/>
      </w:r>
      <w:r w:rsidR="00E816AE">
        <w:rPr>
          <w:rFonts w:ascii="Lotus Linotype" w:hAnsi="Lotus Linotype" w:cs="Monotype Koufi" w:hint="cs"/>
          <w:b/>
          <w:bCs/>
          <w:sz w:val="32"/>
          <w:szCs w:val="32"/>
          <w:vertAlign w:val="subscript"/>
          <w:rtl/>
        </w:rPr>
        <w:softHyphen/>
      </w:r>
      <w:r w:rsidR="00E816AE">
        <w:rPr>
          <w:rFonts w:ascii="Lotus Linotype" w:hAnsi="Lotus Linotype" w:cs="Monotype Koufi" w:hint="cs"/>
          <w:b/>
          <w:bCs/>
          <w:sz w:val="32"/>
          <w:szCs w:val="32"/>
          <w:vertAlign w:val="subscript"/>
          <w:rtl/>
        </w:rPr>
        <w:softHyphen/>
      </w:r>
      <w:r w:rsidR="00E816AE">
        <w:rPr>
          <w:rFonts w:ascii="Lotus Linotype" w:hAnsi="Lotus Linotype" w:cs="Monotype Koufi" w:hint="cs"/>
          <w:b/>
          <w:bCs/>
          <w:sz w:val="32"/>
          <w:szCs w:val="32"/>
          <w:vertAlign w:val="subscript"/>
          <w:rtl/>
        </w:rPr>
        <w:softHyphen/>
      </w:r>
    </w:p>
    <w:p w:rsidR="00731ECE" w:rsidRPr="00731ECE" w:rsidRDefault="00731ECE" w:rsidP="00E816AE">
      <w:pPr>
        <w:ind w:firstLine="396"/>
        <w:jc w:val="lowKashida"/>
        <w:rPr>
          <w:rFonts w:ascii="Lotus Linotype" w:hAnsi="Lotus Linotype" w:cs="Monotype Koufi"/>
          <w:b/>
          <w:bCs/>
          <w:sz w:val="10"/>
          <w:szCs w:val="10"/>
        </w:rPr>
      </w:pPr>
    </w:p>
    <w:p w:rsidR="00C362A4" w:rsidRDefault="00731ECE" w:rsidP="008F7C23">
      <w:pPr>
        <w:pStyle w:val="af0"/>
        <w:numPr>
          <w:ilvl w:val="0"/>
          <w:numId w:val="15"/>
        </w:numPr>
        <w:tabs>
          <w:tab w:val="left" w:pos="821"/>
        </w:tabs>
        <w:ind w:left="-30" w:firstLine="426"/>
        <w:jc w:val="lowKashida"/>
        <w:rPr>
          <w:rFonts w:ascii="Lotus Linotype" w:hAnsi="Lotus Linotype" w:cs="Monotype Koufi"/>
          <w:b/>
          <w:bCs/>
          <w:sz w:val="32"/>
          <w:szCs w:val="32"/>
        </w:rPr>
      </w:pPr>
      <w:r>
        <w:rPr>
          <w:rFonts w:ascii="Lotus Linotype" w:hAnsi="Lotus Linotype" w:cs="Monotype Koufi" w:hint="cs"/>
          <w:b/>
          <w:bCs/>
          <w:sz w:val="32"/>
          <w:szCs w:val="32"/>
          <w:rtl/>
        </w:rPr>
        <w:t xml:space="preserve"> إشراك المدعوين في الدعوة</w:t>
      </w:r>
      <w:r w:rsidR="001B73CA">
        <w:rPr>
          <w:rFonts w:ascii="Lotus Linotype" w:hAnsi="Lotus Linotype" w:cs="Monotype Koufi" w:hint="cs"/>
          <w:b/>
          <w:bCs/>
          <w:sz w:val="32"/>
          <w:szCs w:val="32"/>
          <w:rtl/>
        </w:rPr>
        <w:t xml:space="preserve"> عن طريق الحوار</w:t>
      </w:r>
      <w:r>
        <w:rPr>
          <w:rFonts w:ascii="Lotus Linotype" w:hAnsi="Lotus Linotype" w:cs="Monotype Koufi" w:hint="cs"/>
          <w:b/>
          <w:bCs/>
          <w:sz w:val="32"/>
          <w:szCs w:val="32"/>
          <w:rtl/>
        </w:rPr>
        <w:t>:</w:t>
      </w:r>
    </w:p>
    <w:p w:rsidR="00731ECE" w:rsidRPr="00FB0A70" w:rsidRDefault="00731ECE" w:rsidP="006D6A9E">
      <w:pPr>
        <w:pStyle w:val="af0"/>
        <w:ind w:left="-30" w:firstLine="426"/>
        <w:rPr>
          <w:rFonts w:ascii="Lotus Linotype" w:hAnsi="Lotus Linotype" w:cs="Traditional Arabic"/>
          <w:b/>
          <w:bCs/>
          <w:sz w:val="34"/>
          <w:szCs w:val="34"/>
          <w:rtl/>
        </w:rPr>
      </w:pPr>
      <w:r w:rsidRPr="00FB0A70">
        <w:rPr>
          <w:rFonts w:ascii="Lotus Linotype" w:hAnsi="Lotus Linotype" w:cs="Traditional Arabic" w:hint="cs"/>
          <w:b/>
          <w:bCs/>
          <w:sz w:val="34"/>
          <w:szCs w:val="34"/>
          <w:rtl/>
        </w:rPr>
        <w:t xml:space="preserve">إشراك المدعو في الدعوة، واستخدام </w:t>
      </w:r>
      <w:r w:rsidR="001B73CA" w:rsidRPr="00FB0A70">
        <w:rPr>
          <w:rFonts w:ascii="Lotus Linotype" w:hAnsi="Lotus Linotype" w:cs="Traditional Arabic" w:hint="cs"/>
          <w:b/>
          <w:bCs/>
          <w:sz w:val="34"/>
          <w:szCs w:val="34"/>
          <w:rtl/>
        </w:rPr>
        <w:t>أسلوب</w:t>
      </w:r>
      <w:r w:rsidRPr="00FB0A70">
        <w:rPr>
          <w:rFonts w:ascii="Lotus Linotype" w:hAnsi="Lotus Linotype" w:cs="Traditional Arabic" w:hint="cs"/>
          <w:b/>
          <w:bCs/>
          <w:sz w:val="34"/>
          <w:szCs w:val="34"/>
          <w:rtl/>
        </w:rPr>
        <w:t xml:space="preserve"> الحوار معه مما يجعله يعي الدعوة ويفيد منها،</w:t>
      </w:r>
      <w:r w:rsidR="001B73CA" w:rsidRPr="00FB0A70">
        <w:rPr>
          <w:rFonts w:ascii="Lotus Linotype" w:hAnsi="Lotus Linotype" w:cs="Traditional Arabic" w:hint="cs"/>
          <w:b/>
          <w:bCs/>
          <w:sz w:val="34"/>
          <w:szCs w:val="34"/>
          <w:rtl/>
        </w:rPr>
        <w:t xml:space="preserve"> ولا تثقل عليه، و</w:t>
      </w:r>
      <w:r w:rsidR="006D6A9E" w:rsidRPr="00FB0A70">
        <w:rPr>
          <w:rFonts w:ascii="Lotus Linotype" w:hAnsi="Lotus Linotype" w:cs="Traditional Arabic" w:hint="cs"/>
          <w:b/>
          <w:bCs/>
          <w:sz w:val="34"/>
          <w:szCs w:val="34"/>
          <w:rtl/>
        </w:rPr>
        <w:t xml:space="preserve">كذلك يحل إشكالات عند المدعو، وقد استخدمه النبي </w:t>
      </w:r>
      <w:r w:rsidR="006D6A9E" w:rsidRPr="00FB0A70">
        <w:rPr>
          <w:rFonts w:ascii="Lotus Linotype" w:hAnsi="Lotus Linotype" w:cs="Traditional Arabic" w:hint="cs"/>
          <w:b/>
          <w:bCs/>
          <w:sz w:val="34"/>
          <w:szCs w:val="34"/>
        </w:rPr>
        <w:sym w:font="AGA Arabesque" w:char="F072"/>
      </w:r>
      <w:r w:rsidR="006D6A9E" w:rsidRPr="00FB0A70">
        <w:rPr>
          <w:rFonts w:ascii="Lotus Linotype" w:hAnsi="Lotus Linotype" w:cs="Traditional Arabic" w:hint="cs"/>
          <w:b/>
          <w:bCs/>
          <w:sz w:val="34"/>
          <w:szCs w:val="34"/>
          <w:rtl/>
        </w:rPr>
        <w:t xml:space="preserve"> كما سبق في النص السابق من حوار النبي </w:t>
      </w:r>
      <w:r w:rsidR="006D6A9E" w:rsidRPr="00FB0A70">
        <w:rPr>
          <w:rFonts w:ascii="Lotus Linotype" w:hAnsi="Lotus Linotype" w:cs="Traditional Arabic" w:hint="cs"/>
          <w:b/>
          <w:bCs/>
          <w:sz w:val="34"/>
          <w:szCs w:val="34"/>
        </w:rPr>
        <w:sym w:font="AGA Arabesque" w:char="F072"/>
      </w:r>
      <w:r w:rsidR="006D6A9E" w:rsidRPr="00FB0A70">
        <w:rPr>
          <w:rFonts w:ascii="Lotus Linotype" w:hAnsi="Lotus Linotype" w:cs="Traditional Arabic" w:hint="cs"/>
          <w:b/>
          <w:bCs/>
          <w:sz w:val="34"/>
          <w:szCs w:val="34"/>
          <w:rtl/>
        </w:rPr>
        <w:t xml:space="preserve"> مع الصحابة، ومشاركته لهم في الخطبة.</w:t>
      </w:r>
      <w:r w:rsidRPr="00FB0A70">
        <w:rPr>
          <w:rFonts w:ascii="Lotus Linotype" w:hAnsi="Lotus Linotype" w:cs="Traditional Arabic" w:hint="cs"/>
          <w:b/>
          <w:bCs/>
          <w:sz w:val="34"/>
          <w:szCs w:val="34"/>
          <w:rtl/>
        </w:rPr>
        <w:t xml:space="preserve"> </w:t>
      </w:r>
    </w:p>
    <w:p w:rsidR="006D6A9E" w:rsidRPr="006D6A9E" w:rsidRDefault="006D6A9E" w:rsidP="006D6A9E">
      <w:pPr>
        <w:pStyle w:val="af0"/>
        <w:ind w:left="-30" w:firstLine="426"/>
        <w:rPr>
          <w:rFonts w:ascii="Lotus Linotype" w:hAnsi="Lotus Linotype" w:cs="Traditional Arabic"/>
          <w:b/>
          <w:bCs/>
          <w:sz w:val="10"/>
          <w:szCs w:val="10"/>
        </w:rPr>
      </w:pPr>
    </w:p>
    <w:p w:rsidR="00A85E8B" w:rsidRDefault="006D6A9E" w:rsidP="008F7C23">
      <w:pPr>
        <w:pStyle w:val="af0"/>
        <w:numPr>
          <w:ilvl w:val="0"/>
          <w:numId w:val="15"/>
        </w:numPr>
        <w:tabs>
          <w:tab w:val="left" w:pos="821"/>
        </w:tabs>
        <w:ind w:left="-30" w:firstLine="426"/>
        <w:jc w:val="lowKashida"/>
        <w:rPr>
          <w:rFonts w:ascii="Lotus Linotype" w:hAnsi="Lotus Linotype" w:cs="Monotype Koufi"/>
          <w:b/>
          <w:bCs/>
          <w:sz w:val="32"/>
          <w:szCs w:val="32"/>
        </w:rPr>
      </w:pPr>
      <w:r>
        <w:rPr>
          <w:rFonts w:ascii="Lotus Linotype" w:hAnsi="Lotus Linotype" w:cs="Monotype Koufi" w:hint="cs"/>
          <w:b/>
          <w:bCs/>
          <w:sz w:val="32"/>
          <w:szCs w:val="32"/>
          <w:rtl/>
        </w:rPr>
        <w:t xml:space="preserve"> </w:t>
      </w:r>
      <w:r w:rsidR="00A85E8B">
        <w:rPr>
          <w:rFonts w:ascii="Lotus Linotype" w:hAnsi="Lotus Linotype" w:cs="Monotype Koufi" w:hint="cs"/>
          <w:b/>
          <w:bCs/>
          <w:sz w:val="32"/>
          <w:szCs w:val="32"/>
          <w:rtl/>
        </w:rPr>
        <w:t xml:space="preserve"> اختيار </w:t>
      </w:r>
      <w:r w:rsidR="00B65C05">
        <w:rPr>
          <w:rFonts w:ascii="Lotus Linotype" w:hAnsi="Lotus Linotype" w:cs="Monotype Koufi" w:hint="cs"/>
          <w:b/>
          <w:bCs/>
          <w:sz w:val="32"/>
          <w:szCs w:val="32"/>
          <w:rtl/>
        </w:rPr>
        <w:t>الموضوع المناسب</w:t>
      </w:r>
      <w:r w:rsidR="0010369E">
        <w:rPr>
          <w:rFonts w:ascii="Lotus Linotype" w:hAnsi="Lotus Linotype" w:cs="Monotype Koufi" w:hint="cs"/>
          <w:b/>
          <w:bCs/>
          <w:sz w:val="32"/>
          <w:szCs w:val="32"/>
          <w:rtl/>
        </w:rPr>
        <w:t>:</w:t>
      </w:r>
    </w:p>
    <w:p w:rsidR="0010369E" w:rsidRDefault="00A85E8B" w:rsidP="00FB0A70">
      <w:pPr>
        <w:pStyle w:val="af0"/>
        <w:tabs>
          <w:tab w:val="left" w:pos="821"/>
        </w:tabs>
        <w:ind w:left="-30" w:firstLine="426"/>
        <w:jc w:val="lowKashida"/>
        <w:rPr>
          <w:rFonts w:ascii="Lotus Linotype" w:hAnsi="Lotus Linotype" w:cs="Traditional Arabic"/>
          <w:b/>
          <w:bCs/>
          <w:sz w:val="34"/>
          <w:szCs w:val="34"/>
          <w:rtl/>
        </w:rPr>
      </w:pPr>
      <w:r w:rsidRPr="00FB0A70">
        <w:rPr>
          <w:rFonts w:ascii="Lotus Linotype" w:hAnsi="Lotus Linotype" w:cs="Traditional Arabic" w:hint="cs"/>
          <w:b/>
          <w:bCs/>
          <w:sz w:val="34"/>
          <w:szCs w:val="34"/>
          <w:rtl/>
        </w:rPr>
        <w:t xml:space="preserve">ويكون اختيار الموضوع </w:t>
      </w:r>
      <w:r w:rsidR="007866FC" w:rsidRPr="00FB0A70">
        <w:rPr>
          <w:rFonts w:ascii="Lotus Linotype" w:hAnsi="Lotus Linotype" w:cs="Traditional Arabic" w:hint="cs"/>
          <w:b/>
          <w:bCs/>
          <w:sz w:val="34"/>
          <w:szCs w:val="34"/>
          <w:rtl/>
        </w:rPr>
        <w:t>يتحكم فيه الوقت، وحال المدعو، وأسلوب الداعي، فأما بالنسبة للوقت</w:t>
      </w:r>
      <w:r w:rsidR="00B65C05" w:rsidRPr="00FB0A70">
        <w:rPr>
          <w:rFonts w:ascii="Lotus Linotype" w:hAnsi="Lotus Linotype" w:cs="Traditional Arabic" w:hint="cs"/>
          <w:b/>
          <w:bCs/>
          <w:sz w:val="34"/>
          <w:szCs w:val="34"/>
          <w:rtl/>
        </w:rPr>
        <w:t xml:space="preserve"> فلا يناسب أن يتحدث الداعي في مواسم الأعياد عن الموت؛ وأما بالنسبة للمدعو فقد يكون المدعو عامي يحتاج لبيان أحكام الوضوء والصلاة، فلا يناسب أن يحدث عن أحكام الفرائض، والقصاص والديات وغيرها، وفي هذا اليوم العظيم وعظ النبي </w:t>
      </w:r>
      <w:r w:rsidR="00B65C05" w:rsidRPr="00FB0A70">
        <w:rPr>
          <w:rFonts w:ascii="Lotus Linotype" w:hAnsi="Lotus Linotype" w:cs="Traditional Arabic" w:hint="cs"/>
          <w:b/>
          <w:bCs/>
          <w:sz w:val="34"/>
          <w:szCs w:val="34"/>
        </w:rPr>
        <w:sym w:font="AGA Arabesque" w:char="F072"/>
      </w:r>
      <w:r w:rsidR="00B65C05" w:rsidRPr="00FB0A70">
        <w:rPr>
          <w:rFonts w:ascii="Lotus Linotype" w:hAnsi="Lotus Linotype" w:cs="Traditional Arabic" w:hint="cs"/>
          <w:b/>
          <w:bCs/>
          <w:sz w:val="34"/>
          <w:szCs w:val="34"/>
          <w:rtl/>
        </w:rPr>
        <w:t xml:space="preserve"> الناس بما يحتاجون من مواضيع فتحدث عن التوحيد، والدماء، والأعراض، والتعامل مع النساء، والجماعة والطاعة، </w:t>
      </w:r>
      <w:r w:rsidR="00C83731">
        <w:rPr>
          <w:rFonts w:ascii="Lotus Linotype" w:hAnsi="Lotus Linotype" w:cs="Traditional Arabic" w:hint="cs"/>
          <w:b/>
          <w:bCs/>
          <w:sz w:val="34"/>
          <w:szCs w:val="34"/>
          <w:rtl/>
        </w:rPr>
        <w:t xml:space="preserve">وأحكام الجوار، </w:t>
      </w:r>
      <w:r w:rsidR="00B65C05" w:rsidRPr="00FB0A70">
        <w:rPr>
          <w:rFonts w:ascii="Lotus Linotype" w:hAnsi="Lotus Linotype" w:cs="Traditional Arabic" w:hint="cs"/>
          <w:b/>
          <w:bCs/>
          <w:sz w:val="34"/>
          <w:szCs w:val="34"/>
          <w:rtl/>
        </w:rPr>
        <w:t xml:space="preserve">والصلاة، والصيام، والتعاملات المالية، </w:t>
      </w:r>
      <w:r w:rsidR="00446481" w:rsidRPr="00FB0A70">
        <w:rPr>
          <w:rFonts w:ascii="Lotus Linotype" w:hAnsi="Lotus Linotype" w:cs="Traditional Arabic" w:hint="cs"/>
          <w:b/>
          <w:bCs/>
          <w:sz w:val="34"/>
          <w:szCs w:val="34"/>
          <w:rtl/>
        </w:rPr>
        <w:t>وغيرها من الحكام التي يحتاجونها في ذلك اليوم.</w:t>
      </w:r>
    </w:p>
    <w:p w:rsidR="00731ECE" w:rsidRPr="0010369E" w:rsidRDefault="00B65C05" w:rsidP="00FB0A70">
      <w:pPr>
        <w:pStyle w:val="af0"/>
        <w:tabs>
          <w:tab w:val="left" w:pos="821"/>
        </w:tabs>
        <w:ind w:left="-30" w:firstLine="426"/>
        <w:jc w:val="lowKashida"/>
        <w:rPr>
          <w:rFonts w:ascii="Lotus Linotype" w:hAnsi="Lotus Linotype" w:cs="Traditional Arabic"/>
          <w:b/>
          <w:bCs/>
          <w:sz w:val="10"/>
          <w:szCs w:val="10"/>
        </w:rPr>
      </w:pPr>
      <w:r w:rsidRPr="0010369E">
        <w:rPr>
          <w:rFonts w:ascii="Lotus Linotype" w:hAnsi="Lotus Linotype" w:cs="Traditional Arabic" w:hint="cs"/>
          <w:b/>
          <w:bCs/>
          <w:sz w:val="10"/>
          <w:szCs w:val="10"/>
          <w:rtl/>
        </w:rPr>
        <w:t xml:space="preserve">   </w:t>
      </w:r>
      <w:r w:rsidR="00A85E8B" w:rsidRPr="0010369E">
        <w:rPr>
          <w:rFonts w:ascii="Lotus Linotype" w:hAnsi="Lotus Linotype" w:cs="Traditional Arabic" w:hint="cs"/>
          <w:b/>
          <w:bCs/>
          <w:sz w:val="10"/>
          <w:szCs w:val="10"/>
          <w:rtl/>
        </w:rPr>
        <w:t xml:space="preserve"> </w:t>
      </w:r>
      <w:r w:rsidR="006D6A9E" w:rsidRPr="0010369E">
        <w:rPr>
          <w:rFonts w:ascii="Lotus Linotype" w:hAnsi="Lotus Linotype" w:cs="Traditional Arabic" w:hint="cs"/>
          <w:b/>
          <w:bCs/>
          <w:sz w:val="10"/>
          <w:szCs w:val="10"/>
          <w:rtl/>
        </w:rPr>
        <w:t xml:space="preserve"> </w:t>
      </w:r>
    </w:p>
    <w:p w:rsidR="006D6A9E" w:rsidRDefault="00FB0A70" w:rsidP="008F7C23">
      <w:pPr>
        <w:pStyle w:val="af0"/>
        <w:numPr>
          <w:ilvl w:val="0"/>
          <w:numId w:val="15"/>
        </w:numPr>
        <w:tabs>
          <w:tab w:val="left" w:pos="963"/>
        </w:tabs>
        <w:ind w:left="-30" w:firstLine="426"/>
        <w:jc w:val="lowKashida"/>
        <w:rPr>
          <w:rFonts w:ascii="Lotus Linotype" w:hAnsi="Lotus Linotype" w:cs="Monotype Koufi"/>
          <w:b/>
          <w:bCs/>
          <w:sz w:val="32"/>
          <w:szCs w:val="32"/>
        </w:rPr>
      </w:pPr>
      <w:r>
        <w:rPr>
          <w:rFonts w:ascii="Lotus Linotype" w:hAnsi="Lotus Linotype" w:cs="Monotype Koufi" w:hint="cs"/>
          <w:b/>
          <w:bCs/>
          <w:sz w:val="32"/>
          <w:szCs w:val="32"/>
          <w:rtl/>
        </w:rPr>
        <w:t xml:space="preserve"> استيعاب المدعوين بالدعوة:</w:t>
      </w:r>
    </w:p>
    <w:p w:rsidR="00FB0A70" w:rsidRDefault="00FB0A70" w:rsidP="00FB0A70">
      <w:pPr>
        <w:pStyle w:val="af0"/>
        <w:ind w:left="-30" w:firstLine="426"/>
        <w:jc w:val="lowKashida"/>
        <w:rPr>
          <w:rFonts w:ascii="Lotus Linotype" w:hAnsi="Lotus Linotype" w:cs="Traditional Arabic"/>
          <w:b/>
          <w:bCs/>
          <w:sz w:val="32"/>
          <w:szCs w:val="32"/>
          <w:rtl/>
        </w:rPr>
      </w:pPr>
      <w:r w:rsidRPr="00FB0A70">
        <w:rPr>
          <w:rFonts w:ascii="Lotus Linotype" w:hAnsi="Lotus Linotype" w:cs="Traditional Arabic" w:hint="cs"/>
          <w:b/>
          <w:bCs/>
          <w:sz w:val="34"/>
          <w:szCs w:val="34"/>
          <w:rtl/>
        </w:rPr>
        <w:t xml:space="preserve">فالنبي </w:t>
      </w:r>
      <w:r w:rsidRPr="00FB0A70">
        <w:rPr>
          <w:rFonts w:ascii="Lotus Linotype" w:hAnsi="Lotus Linotype" w:cs="Traditional Arabic" w:hint="cs"/>
          <w:b/>
          <w:bCs/>
          <w:sz w:val="34"/>
          <w:szCs w:val="34"/>
        </w:rPr>
        <w:sym w:font="AGA Arabesque" w:char="F072"/>
      </w:r>
      <w:r w:rsidRPr="00FB0A70">
        <w:rPr>
          <w:rFonts w:ascii="Lotus Linotype" w:hAnsi="Lotus Linotype" w:cs="Traditional Arabic" w:hint="cs"/>
          <w:b/>
          <w:bCs/>
          <w:sz w:val="34"/>
          <w:szCs w:val="34"/>
          <w:rtl/>
        </w:rPr>
        <w:t xml:space="preserve"> في مواطن كثيرة يستوعب المدعوين، رجالاً ونساء، كبارا وصغاراً، وفي هذه الخطبة أوصى بالأولاد بقوله:</w:t>
      </w:r>
      <w:r w:rsidRPr="0099215D">
        <w:rPr>
          <w:rFonts w:ascii="Lotus Linotype" w:hAnsi="Lotus Linotype" w:cs="AL-Mohanad"/>
          <w:b/>
          <w:bCs/>
          <w:sz w:val="34"/>
          <w:szCs w:val="34"/>
          <w:rtl/>
        </w:rPr>
        <w:t>«أَلاَ لاَ يَجْنِ</w:t>
      </w:r>
      <w:r w:rsidRPr="0099215D">
        <w:rPr>
          <w:rFonts w:ascii="Lotus Linotype" w:hAnsi="Lotus Linotype" w:cs="AL-Mohanad" w:hint="cs"/>
          <w:b/>
          <w:bCs/>
          <w:sz w:val="34"/>
          <w:szCs w:val="34"/>
          <w:rtl/>
        </w:rPr>
        <w:t>ي</w:t>
      </w:r>
      <w:r w:rsidRPr="0099215D">
        <w:rPr>
          <w:rFonts w:ascii="Lotus Linotype" w:hAnsi="Lotus Linotype" w:cs="AL-Mohanad"/>
          <w:b/>
          <w:bCs/>
          <w:sz w:val="34"/>
          <w:szCs w:val="34"/>
          <w:rtl/>
        </w:rPr>
        <w:t xml:space="preserve"> جَانٍ إِلاَّ عَلَى نَفْسِهِ</w:t>
      </w:r>
      <w:r w:rsidRPr="0099215D">
        <w:rPr>
          <w:rFonts w:ascii="Lotus Linotype" w:hAnsi="Lotus Linotype" w:cs="AL-Mohanad" w:hint="cs"/>
          <w:b/>
          <w:bCs/>
          <w:sz w:val="34"/>
          <w:szCs w:val="34"/>
          <w:rtl/>
        </w:rPr>
        <w:t>،</w:t>
      </w:r>
      <w:r w:rsidRPr="0099215D">
        <w:rPr>
          <w:rFonts w:ascii="Lotus Linotype" w:hAnsi="Lotus Linotype" w:cs="AL-Mohanad"/>
          <w:b/>
          <w:bCs/>
          <w:sz w:val="34"/>
          <w:szCs w:val="34"/>
          <w:rtl/>
        </w:rPr>
        <w:t xml:space="preserve"> وَلاَ يَجْنِى وَالِدٌ عَلَى وَلَدِهِ</w:t>
      </w:r>
      <w:r w:rsidRPr="0099215D">
        <w:rPr>
          <w:rFonts w:ascii="Lotus Linotype" w:hAnsi="Lotus Linotype" w:cs="AL-Mohanad" w:hint="cs"/>
          <w:b/>
          <w:bCs/>
          <w:sz w:val="34"/>
          <w:szCs w:val="34"/>
          <w:rtl/>
        </w:rPr>
        <w:t>،</w:t>
      </w:r>
      <w:r w:rsidRPr="0099215D">
        <w:rPr>
          <w:rFonts w:ascii="Lotus Linotype" w:hAnsi="Lotus Linotype" w:cs="AL-Mohanad"/>
          <w:b/>
          <w:bCs/>
          <w:sz w:val="34"/>
          <w:szCs w:val="34"/>
          <w:rtl/>
        </w:rPr>
        <w:t xml:space="preserve"> وَلاَ وَلَدٌ عَلَى وَالِدِهِ»</w:t>
      </w:r>
      <w:r>
        <w:rPr>
          <w:rFonts w:ascii="Lotus Linotype" w:hAnsi="Lotus Linotype" w:cs="Traditional Arabic" w:hint="cs"/>
          <w:b/>
          <w:bCs/>
          <w:sz w:val="32"/>
          <w:szCs w:val="32"/>
          <w:rtl/>
        </w:rPr>
        <w:t xml:space="preserve">، وكذلك النساء في قوله </w:t>
      </w:r>
      <w:r>
        <w:rPr>
          <w:rFonts w:ascii="Lotus Linotype" w:hAnsi="Lotus Linotype" w:cs="Traditional Arabic" w:hint="cs"/>
          <w:b/>
          <w:bCs/>
          <w:sz w:val="32"/>
          <w:szCs w:val="32"/>
        </w:rPr>
        <w:sym w:font="AGA Arabesque" w:char="F072"/>
      </w:r>
      <w:r>
        <w:rPr>
          <w:rFonts w:ascii="Lotus Linotype" w:hAnsi="Lotus Linotype" w:cs="Traditional Arabic" w:hint="cs"/>
          <w:b/>
          <w:bCs/>
          <w:sz w:val="32"/>
          <w:szCs w:val="32"/>
          <w:rtl/>
        </w:rPr>
        <w:t>:</w:t>
      </w:r>
      <w:r w:rsidRPr="00FB0A70">
        <w:rPr>
          <w:rFonts w:ascii="Lotus Linotype" w:hAnsi="Lotus Linotype" w:cs="AL-Mohanad"/>
          <w:b/>
          <w:bCs/>
          <w:sz w:val="34"/>
          <w:szCs w:val="34"/>
          <w:rtl/>
        </w:rPr>
        <w:t xml:space="preserve"> </w:t>
      </w:r>
      <w:r w:rsidRPr="0099215D">
        <w:rPr>
          <w:rFonts w:ascii="Lotus Linotype" w:hAnsi="Lotus Linotype" w:cs="AL-Mohanad"/>
          <w:b/>
          <w:bCs/>
          <w:sz w:val="34"/>
          <w:szCs w:val="34"/>
          <w:rtl/>
        </w:rPr>
        <w:t>أَلاَ إِنَّ لَكُمْ عَلَى نِسَائِكُمْ حَقًّا</w:t>
      </w:r>
      <w:r w:rsidRPr="0099215D">
        <w:rPr>
          <w:rFonts w:ascii="Lotus Linotype" w:hAnsi="Lotus Linotype" w:cs="AL-Mohanad" w:hint="cs"/>
          <w:b/>
          <w:bCs/>
          <w:sz w:val="34"/>
          <w:szCs w:val="34"/>
          <w:rtl/>
        </w:rPr>
        <w:t>،</w:t>
      </w:r>
      <w:r w:rsidRPr="0099215D">
        <w:rPr>
          <w:rFonts w:ascii="Lotus Linotype" w:hAnsi="Lotus Linotype" w:cs="AL-Mohanad"/>
          <w:b/>
          <w:bCs/>
          <w:sz w:val="34"/>
          <w:szCs w:val="34"/>
          <w:rtl/>
        </w:rPr>
        <w:t xml:space="preserve"> وَلِنِسَائِكُمْ عَلَيْكُمْ حَقًّا</w:t>
      </w:r>
      <w:r w:rsidRPr="0099215D">
        <w:rPr>
          <w:rFonts w:ascii="Lotus Linotype" w:hAnsi="Lotus Linotype" w:cs="AL-Mohanad" w:hint="cs"/>
          <w:b/>
          <w:bCs/>
          <w:sz w:val="34"/>
          <w:szCs w:val="34"/>
          <w:rtl/>
        </w:rPr>
        <w:t>،</w:t>
      </w:r>
      <w:r w:rsidRPr="0099215D">
        <w:rPr>
          <w:rFonts w:ascii="Lotus Linotype" w:hAnsi="Lotus Linotype" w:cs="AL-Mohanad"/>
          <w:b/>
          <w:bCs/>
          <w:sz w:val="34"/>
          <w:szCs w:val="34"/>
          <w:rtl/>
        </w:rPr>
        <w:t xml:space="preserve"> فَأَمَّا حَقُّكُمْ عَلَى نِسَائِكُمْ</w:t>
      </w:r>
      <w:r w:rsidRPr="0099215D">
        <w:rPr>
          <w:rFonts w:ascii="Lotus Linotype" w:hAnsi="Lotus Linotype" w:cs="AL-Mohanad" w:hint="cs"/>
          <w:b/>
          <w:bCs/>
          <w:sz w:val="34"/>
          <w:szCs w:val="34"/>
          <w:rtl/>
        </w:rPr>
        <w:t>:</w:t>
      </w:r>
      <w:r w:rsidRPr="0099215D">
        <w:rPr>
          <w:rFonts w:ascii="Lotus Linotype" w:hAnsi="Lotus Linotype" w:cs="AL-Mohanad"/>
          <w:b/>
          <w:bCs/>
          <w:sz w:val="34"/>
          <w:szCs w:val="34"/>
          <w:rtl/>
        </w:rPr>
        <w:t xml:space="preserve"> فَلاَ يُوطِئْنَ فُرُشَكُمْ مَنْ تَكْرَهُونَ</w:t>
      </w:r>
      <w:r w:rsidRPr="0099215D">
        <w:rPr>
          <w:rFonts w:ascii="Lotus Linotype" w:hAnsi="Lotus Linotype" w:cs="AL-Mohanad" w:hint="cs"/>
          <w:b/>
          <w:bCs/>
          <w:sz w:val="34"/>
          <w:szCs w:val="34"/>
          <w:rtl/>
        </w:rPr>
        <w:t>،</w:t>
      </w:r>
      <w:r w:rsidRPr="0099215D">
        <w:rPr>
          <w:rFonts w:ascii="Lotus Linotype" w:hAnsi="Lotus Linotype" w:cs="AL-Mohanad"/>
          <w:b/>
          <w:bCs/>
          <w:sz w:val="34"/>
          <w:szCs w:val="34"/>
          <w:rtl/>
        </w:rPr>
        <w:t xml:space="preserve"> وَلاَ يَأْذَنَّ فِي بُيُوتِكُمْ مَنْ تَكْرَهُونَ</w:t>
      </w:r>
      <w:r w:rsidRPr="0099215D">
        <w:rPr>
          <w:rFonts w:ascii="Lotus Linotype" w:hAnsi="Lotus Linotype" w:cs="AL-Mohanad" w:hint="cs"/>
          <w:b/>
          <w:bCs/>
          <w:sz w:val="34"/>
          <w:szCs w:val="34"/>
          <w:rtl/>
        </w:rPr>
        <w:t>،</w:t>
      </w:r>
      <w:r w:rsidRPr="0099215D">
        <w:rPr>
          <w:rFonts w:ascii="Lotus Linotype" w:hAnsi="Lotus Linotype" w:cs="AL-Mohanad"/>
          <w:b/>
          <w:bCs/>
          <w:sz w:val="34"/>
          <w:szCs w:val="34"/>
          <w:rtl/>
        </w:rPr>
        <w:t xml:space="preserve"> أَلاَ وَإِنَّ حَقَّهُنَّ عَلَيْكُمْ</w:t>
      </w:r>
      <w:r w:rsidRPr="0099215D">
        <w:rPr>
          <w:rFonts w:ascii="Lotus Linotype" w:hAnsi="Lotus Linotype" w:cs="AL-Mohanad" w:hint="cs"/>
          <w:b/>
          <w:bCs/>
          <w:sz w:val="34"/>
          <w:szCs w:val="34"/>
          <w:rtl/>
        </w:rPr>
        <w:t>:</w:t>
      </w:r>
      <w:r w:rsidRPr="0099215D">
        <w:rPr>
          <w:rFonts w:ascii="Lotus Linotype" w:hAnsi="Lotus Linotype" w:cs="AL-Mohanad"/>
          <w:b/>
          <w:bCs/>
          <w:sz w:val="34"/>
          <w:szCs w:val="34"/>
          <w:rtl/>
        </w:rPr>
        <w:t xml:space="preserve"> أَنْ تُحْسِنُوا إِلَيْهِنَّ فِي كِسْوَتِهِنَّ وَطَعَامِهِنَّ»</w:t>
      </w:r>
      <w:r>
        <w:rPr>
          <w:rFonts w:ascii="Lotus Linotype" w:hAnsi="Lotus Linotype" w:cs="Traditional Arabic" w:hint="cs"/>
          <w:b/>
          <w:bCs/>
          <w:sz w:val="32"/>
          <w:szCs w:val="32"/>
          <w:rtl/>
        </w:rPr>
        <w:t>.</w:t>
      </w:r>
    </w:p>
    <w:p w:rsidR="00DE69D0" w:rsidRPr="00DE69D0" w:rsidRDefault="00DE69D0" w:rsidP="00FB0A70">
      <w:pPr>
        <w:pStyle w:val="af0"/>
        <w:ind w:left="-30" w:firstLine="426"/>
        <w:jc w:val="lowKashida"/>
        <w:rPr>
          <w:rFonts w:ascii="Lotus Linotype" w:hAnsi="Lotus Linotype" w:cs="Traditional Arabic"/>
          <w:b/>
          <w:bCs/>
          <w:sz w:val="10"/>
          <w:szCs w:val="10"/>
        </w:rPr>
      </w:pPr>
    </w:p>
    <w:p w:rsidR="00DD2E71" w:rsidRDefault="00DD2E71" w:rsidP="008F7C23">
      <w:pPr>
        <w:pStyle w:val="af0"/>
        <w:numPr>
          <w:ilvl w:val="0"/>
          <w:numId w:val="15"/>
        </w:numPr>
        <w:tabs>
          <w:tab w:val="left" w:pos="963"/>
        </w:tabs>
        <w:ind w:left="-30" w:firstLine="426"/>
        <w:jc w:val="lowKashida"/>
        <w:rPr>
          <w:rFonts w:ascii="Lotus Linotype" w:hAnsi="Lotus Linotype" w:cs="Monotype Koufi"/>
          <w:b/>
          <w:bCs/>
          <w:sz w:val="32"/>
          <w:szCs w:val="32"/>
        </w:rPr>
      </w:pPr>
      <w:r>
        <w:rPr>
          <w:rFonts w:ascii="Lotus Linotype" w:hAnsi="Lotus Linotype" w:cs="Monotype Koufi" w:hint="cs"/>
          <w:b/>
          <w:bCs/>
          <w:sz w:val="32"/>
          <w:szCs w:val="32"/>
          <w:rtl/>
        </w:rPr>
        <w:lastRenderedPageBreak/>
        <w:t>لا مانع من التصريح أحياناً للمصلحة:</w:t>
      </w:r>
    </w:p>
    <w:p w:rsidR="00DD2E71" w:rsidRDefault="00DD2E71" w:rsidP="00DD2E71">
      <w:pPr>
        <w:pStyle w:val="af0"/>
        <w:tabs>
          <w:tab w:val="left" w:pos="963"/>
        </w:tabs>
        <w:ind w:left="-30" w:firstLine="426"/>
        <w:jc w:val="lowKashida"/>
        <w:rPr>
          <w:rFonts w:ascii="Lotus Linotype" w:hAnsi="Lotus Linotype" w:cs="Traditional Arabic"/>
          <w:b/>
          <w:bCs/>
          <w:sz w:val="34"/>
          <w:szCs w:val="34"/>
          <w:rtl/>
        </w:rPr>
      </w:pPr>
      <w:r w:rsidRPr="00DD2E71">
        <w:rPr>
          <w:rFonts w:ascii="Lotus Linotype" w:hAnsi="Lotus Linotype" w:cs="Traditional Arabic" w:hint="cs"/>
          <w:b/>
          <w:bCs/>
          <w:sz w:val="34"/>
          <w:szCs w:val="34"/>
          <w:rtl/>
        </w:rPr>
        <w:t xml:space="preserve">قد يكون التصريح أحياناً فيه مصلحة راجحة، فهذا النبي </w:t>
      </w:r>
      <w:r w:rsidRPr="00DD2E71">
        <w:rPr>
          <w:rFonts w:ascii="Lotus Linotype" w:hAnsi="Lotus Linotype" w:cs="Traditional Arabic" w:hint="cs"/>
          <w:b/>
          <w:bCs/>
          <w:sz w:val="34"/>
          <w:szCs w:val="34"/>
        </w:rPr>
        <w:sym w:font="AGA Arabesque" w:char="F072"/>
      </w:r>
      <w:r w:rsidRPr="00DD2E71">
        <w:rPr>
          <w:rFonts w:ascii="Lotus Linotype" w:hAnsi="Lotus Linotype" w:cs="Traditional Arabic" w:hint="cs"/>
          <w:b/>
          <w:bCs/>
          <w:sz w:val="34"/>
          <w:szCs w:val="34"/>
          <w:rtl/>
        </w:rPr>
        <w:t xml:space="preserve"> صرح باسم عمه العباس، وعمه الحارث، وبين حكماً لا يصلح بيانه إلا بالتصريح.</w:t>
      </w:r>
    </w:p>
    <w:p w:rsidR="00DD2E71" w:rsidRDefault="00DD2E71" w:rsidP="008F7C23">
      <w:pPr>
        <w:pStyle w:val="af0"/>
        <w:numPr>
          <w:ilvl w:val="0"/>
          <w:numId w:val="15"/>
        </w:numPr>
        <w:tabs>
          <w:tab w:val="left" w:pos="963"/>
        </w:tabs>
        <w:ind w:left="-30" w:firstLine="426"/>
        <w:jc w:val="lowKashida"/>
        <w:rPr>
          <w:rFonts w:ascii="Lotus Linotype" w:hAnsi="Lotus Linotype" w:cs="Monotype Koufi"/>
          <w:b/>
          <w:bCs/>
          <w:sz w:val="32"/>
          <w:szCs w:val="32"/>
        </w:rPr>
      </w:pPr>
      <w:r>
        <w:rPr>
          <w:rFonts w:ascii="Lotus Linotype" w:hAnsi="Lotus Linotype" w:cs="Monotype Koufi" w:hint="cs"/>
          <w:b/>
          <w:bCs/>
          <w:sz w:val="32"/>
          <w:szCs w:val="32"/>
          <w:rtl/>
        </w:rPr>
        <w:t>ضرب المثال:</w:t>
      </w:r>
    </w:p>
    <w:p w:rsidR="00DD2E71" w:rsidRDefault="00DD2E71" w:rsidP="00DD2E71">
      <w:pPr>
        <w:pStyle w:val="af0"/>
        <w:tabs>
          <w:tab w:val="left" w:pos="963"/>
        </w:tabs>
        <w:ind w:left="396"/>
        <w:jc w:val="lowKashida"/>
        <w:rPr>
          <w:rFonts w:ascii="Lotus Linotype" w:hAnsi="Lotus Linotype" w:cs="Traditional Arabic"/>
          <w:b/>
          <w:bCs/>
          <w:sz w:val="34"/>
          <w:szCs w:val="34"/>
          <w:rtl/>
        </w:rPr>
      </w:pPr>
      <w:r w:rsidRPr="00DD2E71">
        <w:rPr>
          <w:rFonts w:ascii="Lotus Linotype" w:hAnsi="Lotus Linotype" w:cs="Traditional Arabic" w:hint="cs"/>
          <w:b/>
          <w:bCs/>
          <w:sz w:val="34"/>
          <w:szCs w:val="34"/>
          <w:rtl/>
        </w:rPr>
        <w:t>وهذا أسلوب قرآني ونبوي</w:t>
      </w:r>
      <w:r>
        <w:rPr>
          <w:rFonts w:ascii="Lotus Linotype" w:hAnsi="Lotus Linotype" w:cs="Traditional Arabic" w:hint="cs"/>
          <w:b/>
          <w:bCs/>
          <w:sz w:val="34"/>
          <w:szCs w:val="34"/>
          <w:rtl/>
        </w:rPr>
        <w:t xml:space="preserve">، وقد استخدمه النبي </w:t>
      </w:r>
      <w:r>
        <w:rPr>
          <w:rFonts w:ascii="Lotus Linotype" w:hAnsi="Lotus Linotype" w:cs="Traditional Arabic" w:hint="cs"/>
          <w:b/>
          <w:bCs/>
          <w:sz w:val="34"/>
          <w:szCs w:val="34"/>
        </w:rPr>
        <w:sym w:font="AGA Arabesque" w:char="F072"/>
      </w:r>
      <w:r>
        <w:rPr>
          <w:rFonts w:ascii="Lotus Linotype" w:hAnsi="Lotus Linotype" w:cs="Traditional Arabic" w:hint="cs"/>
          <w:b/>
          <w:bCs/>
          <w:sz w:val="34"/>
          <w:szCs w:val="34"/>
          <w:rtl/>
        </w:rPr>
        <w:t xml:space="preserve"> هنا في هذه الخطبة العظيمة من قوله </w:t>
      </w:r>
      <w:r>
        <w:rPr>
          <w:rFonts w:ascii="Lotus Linotype" w:hAnsi="Lotus Linotype" w:cs="Traditional Arabic" w:hint="cs"/>
          <w:b/>
          <w:bCs/>
          <w:sz w:val="34"/>
          <w:szCs w:val="34"/>
        </w:rPr>
        <w:sym w:font="AGA Arabesque" w:char="F072"/>
      </w:r>
      <w:r>
        <w:rPr>
          <w:rFonts w:ascii="Lotus Linotype" w:hAnsi="Lotus Linotype" w:cs="Traditional Arabic" w:hint="cs"/>
          <w:b/>
          <w:bCs/>
          <w:sz w:val="34"/>
          <w:szCs w:val="34"/>
          <w:rtl/>
        </w:rPr>
        <w:t>:</w:t>
      </w:r>
      <w:r w:rsidR="005416E3" w:rsidRPr="0099215D">
        <w:rPr>
          <w:rFonts w:ascii="Lotus Linotype" w:hAnsi="Lotus Linotype" w:cs="AL-Mohanad"/>
          <w:b/>
          <w:bCs/>
          <w:sz w:val="34"/>
          <w:szCs w:val="34"/>
          <w:rtl/>
        </w:rPr>
        <w:t>أَلاَ وَإِنَّ كُلَّ دَمٍ كَانَ فِي الْجَاهِلِيَّةِ مَوْضُوعٌ وَأَوَّلُ دَمٍ أَضَعُ مِنْ دِمَاءِ الْجَاهِلِيَّةِ دَمُ الْحَارِثِ بْنِ عَبْدِ الْمُطَّلِبِ</w:t>
      </w:r>
      <w:r w:rsidR="005416E3" w:rsidRPr="0099215D">
        <w:rPr>
          <w:rFonts w:ascii="Lotus Linotype" w:hAnsi="Lotus Linotype" w:cs="AL-Mohanad" w:hint="cs"/>
          <w:b/>
          <w:bCs/>
          <w:sz w:val="34"/>
          <w:szCs w:val="34"/>
          <w:rtl/>
        </w:rPr>
        <w:t>،</w:t>
      </w:r>
      <w:r w:rsidR="005416E3" w:rsidRPr="0099215D">
        <w:rPr>
          <w:rFonts w:ascii="Lotus Linotype" w:hAnsi="Lotus Linotype" w:cs="AL-Mohanad"/>
          <w:b/>
          <w:bCs/>
          <w:sz w:val="34"/>
          <w:szCs w:val="34"/>
          <w:rtl/>
        </w:rPr>
        <w:t xml:space="preserve"> كَانَ مُسْتَرْضِعًا فِي بَنِ</w:t>
      </w:r>
      <w:r w:rsidR="005416E3" w:rsidRPr="0099215D">
        <w:rPr>
          <w:rFonts w:ascii="Lotus Linotype" w:hAnsi="Lotus Linotype" w:cs="AL-Mohanad" w:hint="cs"/>
          <w:b/>
          <w:bCs/>
          <w:sz w:val="34"/>
          <w:szCs w:val="34"/>
          <w:rtl/>
        </w:rPr>
        <w:t>ي</w:t>
      </w:r>
      <w:r w:rsidR="005416E3" w:rsidRPr="0099215D">
        <w:rPr>
          <w:rFonts w:ascii="Lotus Linotype" w:hAnsi="Lotus Linotype" w:cs="AL-Mohanad"/>
          <w:b/>
          <w:bCs/>
          <w:sz w:val="34"/>
          <w:szCs w:val="34"/>
          <w:rtl/>
        </w:rPr>
        <w:t xml:space="preserve"> لَيْثٍ فَقَتَلَتْهُ هُذَيْلٌ»</w:t>
      </w:r>
      <w:r w:rsidR="005416E3">
        <w:rPr>
          <w:rFonts w:ascii="Lotus Linotype" w:hAnsi="Lotus Linotype" w:cs="Traditional Arabic" w:hint="cs"/>
          <w:b/>
          <w:bCs/>
          <w:sz w:val="34"/>
          <w:szCs w:val="34"/>
          <w:rtl/>
        </w:rPr>
        <w:t>.</w:t>
      </w:r>
    </w:p>
    <w:p w:rsidR="006E546E" w:rsidRPr="006E546E" w:rsidRDefault="006E546E" w:rsidP="00DD2E71">
      <w:pPr>
        <w:pStyle w:val="af0"/>
        <w:tabs>
          <w:tab w:val="left" w:pos="963"/>
        </w:tabs>
        <w:ind w:left="396"/>
        <w:jc w:val="lowKashida"/>
        <w:rPr>
          <w:rFonts w:ascii="Lotus Linotype" w:hAnsi="Lotus Linotype" w:cs="Traditional Arabic"/>
          <w:b/>
          <w:bCs/>
          <w:sz w:val="10"/>
          <w:szCs w:val="10"/>
        </w:rPr>
      </w:pPr>
    </w:p>
    <w:p w:rsidR="00FB0A70" w:rsidRPr="00DD2E71" w:rsidRDefault="00FB0A70" w:rsidP="008F7C23">
      <w:pPr>
        <w:pStyle w:val="af0"/>
        <w:numPr>
          <w:ilvl w:val="0"/>
          <w:numId w:val="15"/>
        </w:numPr>
        <w:tabs>
          <w:tab w:val="left" w:pos="963"/>
        </w:tabs>
        <w:ind w:left="-30" w:firstLine="426"/>
        <w:jc w:val="lowKashida"/>
        <w:rPr>
          <w:rFonts w:ascii="Lotus Linotype" w:hAnsi="Lotus Linotype" w:cs="Monotype Koufi"/>
          <w:b/>
          <w:bCs/>
          <w:sz w:val="32"/>
          <w:szCs w:val="32"/>
        </w:rPr>
      </w:pPr>
      <w:r w:rsidRPr="00DD2E71">
        <w:rPr>
          <w:rFonts w:ascii="Lotus Linotype" w:hAnsi="Lotus Linotype" w:cs="Monotype Koufi" w:hint="cs"/>
          <w:b/>
          <w:bCs/>
          <w:sz w:val="32"/>
          <w:szCs w:val="32"/>
          <w:rtl/>
        </w:rPr>
        <w:t>استخدام الإشارة:</w:t>
      </w:r>
    </w:p>
    <w:p w:rsidR="00970D19" w:rsidRDefault="00FB0A70" w:rsidP="009211E7">
      <w:pPr>
        <w:tabs>
          <w:tab w:val="left" w:pos="963"/>
        </w:tabs>
        <w:ind w:firstLine="396"/>
        <w:jc w:val="lowKashida"/>
        <w:rPr>
          <w:rFonts w:ascii="Lotus Linotype" w:hAnsi="Lotus Linotype" w:cs="Traditional Arabic"/>
          <w:b/>
          <w:bCs/>
          <w:sz w:val="34"/>
          <w:szCs w:val="34"/>
          <w:rtl/>
        </w:rPr>
      </w:pPr>
      <w:r w:rsidRPr="00FB0A70">
        <w:rPr>
          <w:rFonts w:ascii="Lotus Linotype" w:hAnsi="Lotus Linotype" w:cs="Traditional Arabic" w:hint="cs"/>
          <w:b/>
          <w:bCs/>
          <w:sz w:val="34"/>
          <w:szCs w:val="34"/>
          <w:rtl/>
        </w:rPr>
        <w:t xml:space="preserve">وهذه مهمة للخطيب والداعي، وهذا كثير من فعله </w:t>
      </w:r>
      <w:r w:rsidRPr="00FB0A70">
        <w:rPr>
          <w:rFonts w:ascii="Lotus Linotype" w:hAnsi="Lotus Linotype" w:cs="Traditional Arabic" w:hint="cs"/>
          <w:b/>
          <w:bCs/>
          <w:sz w:val="34"/>
          <w:szCs w:val="34"/>
        </w:rPr>
        <w:sym w:font="AGA Arabesque" w:char="F072"/>
      </w:r>
      <w:r w:rsidR="005416E3">
        <w:rPr>
          <w:rFonts w:ascii="Lotus Linotype" w:hAnsi="Lotus Linotype" w:cs="Traditional Arabic" w:hint="cs"/>
          <w:b/>
          <w:bCs/>
          <w:sz w:val="34"/>
          <w:szCs w:val="34"/>
          <w:rtl/>
        </w:rPr>
        <w:t>،</w:t>
      </w:r>
      <w:r w:rsidRPr="00FB0A70">
        <w:rPr>
          <w:rFonts w:ascii="Lotus Linotype" w:hAnsi="Lotus Linotype" w:cs="Traditional Arabic" w:hint="cs"/>
          <w:b/>
          <w:bCs/>
          <w:sz w:val="34"/>
          <w:szCs w:val="34"/>
          <w:rtl/>
        </w:rPr>
        <w:t xml:space="preserve"> وهنا</w:t>
      </w:r>
      <w:r w:rsidR="00E9124C">
        <w:rPr>
          <w:rFonts w:ascii="Lotus Linotype" w:hAnsi="Lotus Linotype" w:cs="Traditional Arabic" w:hint="cs"/>
          <w:b/>
          <w:bCs/>
          <w:sz w:val="34"/>
          <w:szCs w:val="34"/>
          <w:rtl/>
        </w:rPr>
        <w:t xml:space="preserve"> من فعله </w:t>
      </w:r>
      <w:r w:rsidR="00E9124C">
        <w:rPr>
          <w:rFonts w:ascii="Lotus Linotype" w:hAnsi="Lotus Linotype" w:cs="Traditional Arabic" w:hint="cs"/>
          <w:b/>
          <w:bCs/>
          <w:sz w:val="34"/>
          <w:szCs w:val="34"/>
        </w:rPr>
        <w:sym w:font="AGA Arabesque" w:char="F072"/>
      </w:r>
      <w:r w:rsidR="00E9124C">
        <w:rPr>
          <w:rFonts w:ascii="Lotus Linotype" w:hAnsi="Lotus Linotype" w:cs="Traditional Arabic" w:hint="cs"/>
          <w:b/>
          <w:bCs/>
          <w:sz w:val="34"/>
          <w:szCs w:val="34"/>
          <w:rtl/>
        </w:rPr>
        <w:t xml:space="preserve"> وفيه:</w:t>
      </w:r>
      <w:r w:rsidR="005416E3" w:rsidRPr="005416E3">
        <w:rPr>
          <w:rFonts w:ascii="Lotus Linotype" w:hAnsi="Lotus Linotype" w:cs="AL-Mohanad"/>
          <w:b/>
          <w:bCs/>
          <w:sz w:val="34"/>
          <w:szCs w:val="34"/>
          <w:rtl/>
        </w:rPr>
        <w:t>«</w:t>
      </w:r>
      <w:r w:rsidR="00C604EF">
        <w:rPr>
          <w:rFonts w:ascii="Lotus Linotype" w:hAnsi="Lotus Linotype" w:cs="Traditional Arabic" w:hint="cs"/>
          <w:b/>
          <w:bCs/>
          <w:sz w:val="34"/>
          <w:szCs w:val="34"/>
          <w:rtl/>
        </w:rPr>
        <w:t xml:space="preserve"> </w:t>
      </w:r>
      <w:r w:rsidR="00970D19" w:rsidRPr="0099215D">
        <w:rPr>
          <w:rFonts w:ascii="Lotus Linotype" w:hAnsi="Lotus Linotype" w:cs="AL-Mohanad" w:hint="cs"/>
          <w:b/>
          <w:bCs/>
          <w:sz w:val="34"/>
          <w:szCs w:val="34"/>
          <w:rtl/>
        </w:rPr>
        <w:t>ثم رفع رأسه إلى السماء فقال:</w:t>
      </w:r>
      <w:r w:rsidR="00970D19" w:rsidRPr="0099215D">
        <w:rPr>
          <w:rFonts w:ascii="Lotus Linotype" w:hAnsi="Lotus Linotype" w:cs="AL-Mohanad"/>
          <w:b/>
          <w:bCs/>
          <w:sz w:val="34"/>
          <w:szCs w:val="34"/>
          <w:rtl/>
        </w:rPr>
        <w:t>«اللَّهُمَّ هَلْ بَلَّغْتُ</w:t>
      </w:r>
      <w:r w:rsidR="00970D19" w:rsidRPr="0099215D">
        <w:rPr>
          <w:rFonts w:ascii="Lotus Linotype" w:hAnsi="Lotus Linotype" w:cs="AL-Mohanad" w:hint="cs"/>
          <w:b/>
          <w:bCs/>
          <w:sz w:val="34"/>
          <w:szCs w:val="34"/>
          <w:rtl/>
        </w:rPr>
        <w:t>،</w:t>
      </w:r>
      <w:r w:rsidR="00970D19" w:rsidRPr="0099215D">
        <w:rPr>
          <w:rFonts w:ascii="Lotus Linotype" w:hAnsi="Lotus Linotype" w:cs="AL-Mohanad"/>
          <w:b/>
          <w:bCs/>
          <w:sz w:val="34"/>
          <w:szCs w:val="34"/>
          <w:rtl/>
        </w:rPr>
        <w:t xml:space="preserve"> اللَّهُمَّ هَلْ بَلَّغْتُ »</w:t>
      </w:r>
      <w:r w:rsidR="009211E7">
        <w:rPr>
          <w:rFonts w:ascii="Lotus Linotype" w:hAnsi="Lotus Linotype" w:cs="AL-Mohanad" w:hint="cs"/>
          <w:b/>
          <w:bCs/>
          <w:sz w:val="34"/>
          <w:szCs w:val="34"/>
          <w:rtl/>
        </w:rPr>
        <w:t>.</w:t>
      </w:r>
    </w:p>
    <w:p w:rsidR="00DE69D0" w:rsidRPr="00DE69D0" w:rsidRDefault="00DE69D0" w:rsidP="00E9124C">
      <w:pPr>
        <w:tabs>
          <w:tab w:val="left" w:pos="963"/>
        </w:tabs>
        <w:ind w:firstLine="396"/>
        <w:jc w:val="lowKashida"/>
        <w:rPr>
          <w:rFonts w:ascii="Lotus Linotype" w:hAnsi="Lotus Linotype" w:cs="Traditional Arabic"/>
          <w:b/>
          <w:bCs/>
          <w:sz w:val="10"/>
          <w:szCs w:val="10"/>
        </w:rPr>
      </w:pPr>
    </w:p>
    <w:p w:rsidR="00970D19" w:rsidRDefault="00970D19" w:rsidP="008F7C23">
      <w:pPr>
        <w:pStyle w:val="af0"/>
        <w:numPr>
          <w:ilvl w:val="0"/>
          <w:numId w:val="15"/>
        </w:numPr>
        <w:tabs>
          <w:tab w:val="left" w:pos="963"/>
        </w:tabs>
        <w:ind w:left="-30" w:firstLine="426"/>
        <w:jc w:val="lowKashida"/>
        <w:rPr>
          <w:rFonts w:ascii="Lotus Linotype" w:hAnsi="Lotus Linotype" w:cs="Monotype Koufi"/>
          <w:b/>
          <w:bCs/>
          <w:sz w:val="32"/>
          <w:szCs w:val="32"/>
        </w:rPr>
      </w:pPr>
      <w:r>
        <w:rPr>
          <w:rFonts w:ascii="Lotus Linotype" w:hAnsi="Lotus Linotype" w:cs="Monotype Koufi" w:hint="cs"/>
          <w:b/>
          <w:bCs/>
          <w:sz w:val="32"/>
          <w:szCs w:val="32"/>
          <w:rtl/>
        </w:rPr>
        <w:t xml:space="preserve">استخدام </w:t>
      </w:r>
      <w:r w:rsidR="00D31941">
        <w:rPr>
          <w:rFonts w:ascii="Lotus Linotype" w:hAnsi="Lotus Linotype" w:cs="Monotype Koufi" w:hint="cs"/>
          <w:b/>
          <w:bCs/>
          <w:sz w:val="32"/>
          <w:szCs w:val="32"/>
          <w:rtl/>
        </w:rPr>
        <w:t xml:space="preserve">أسلوب </w:t>
      </w:r>
      <w:r>
        <w:rPr>
          <w:rFonts w:ascii="Lotus Linotype" w:hAnsi="Lotus Linotype" w:cs="Monotype Koufi" w:hint="cs"/>
          <w:b/>
          <w:bCs/>
          <w:sz w:val="32"/>
          <w:szCs w:val="32"/>
          <w:rtl/>
        </w:rPr>
        <w:t>التكرار:</w:t>
      </w:r>
    </w:p>
    <w:p w:rsidR="00970D19" w:rsidRDefault="00970D19" w:rsidP="00970D19">
      <w:pPr>
        <w:pStyle w:val="af0"/>
        <w:tabs>
          <w:tab w:val="left" w:pos="963"/>
        </w:tabs>
        <w:ind w:left="396"/>
        <w:jc w:val="lowKashida"/>
        <w:rPr>
          <w:rFonts w:ascii="Lotus Linotype" w:hAnsi="Lotus Linotype" w:cs="Traditional Arabic"/>
          <w:b/>
          <w:bCs/>
          <w:sz w:val="34"/>
          <w:szCs w:val="34"/>
          <w:rtl/>
        </w:rPr>
      </w:pPr>
      <w:r w:rsidRPr="00970D19">
        <w:rPr>
          <w:rFonts w:ascii="Lotus Linotype" w:hAnsi="Lotus Linotype" w:cs="Traditional Arabic" w:hint="cs"/>
          <w:b/>
          <w:bCs/>
          <w:sz w:val="34"/>
          <w:szCs w:val="34"/>
          <w:rtl/>
        </w:rPr>
        <w:t xml:space="preserve">وهذا أسلوب بلاغي، وقد استخدمه النبي </w:t>
      </w:r>
      <w:r w:rsidRPr="00970D19">
        <w:rPr>
          <w:rFonts w:ascii="Lotus Linotype" w:hAnsi="Lotus Linotype" w:cs="Traditional Arabic" w:hint="cs"/>
          <w:b/>
          <w:bCs/>
          <w:sz w:val="34"/>
          <w:szCs w:val="34"/>
        </w:rPr>
        <w:sym w:font="AGA Arabesque" w:char="F072"/>
      </w:r>
      <w:r w:rsidR="005416E3">
        <w:rPr>
          <w:rFonts w:ascii="Lotus Linotype" w:hAnsi="Lotus Linotype" w:cs="Traditional Arabic" w:hint="cs"/>
          <w:b/>
          <w:bCs/>
          <w:sz w:val="34"/>
          <w:szCs w:val="34"/>
          <w:rtl/>
        </w:rPr>
        <w:t xml:space="preserve"> هنا بقوله</w:t>
      </w:r>
      <w:r w:rsidRPr="005416E3">
        <w:rPr>
          <w:rFonts w:ascii="Lotus Linotype" w:hAnsi="Lotus Linotype" w:cs="AL-Mohanad" w:hint="cs"/>
          <w:b/>
          <w:bCs/>
          <w:sz w:val="34"/>
          <w:szCs w:val="34"/>
          <w:rtl/>
        </w:rPr>
        <w:t>:</w:t>
      </w:r>
      <w:r w:rsidRPr="005416E3">
        <w:rPr>
          <w:rFonts w:ascii="Lotus Linotype" w:hAnsi="Lotus Linotype" w:cs="AL-Mohanad"/>
          <w:b/>
          <w:bCs/>
          <w:sz w:val="34"/>
          <w:szCs w:val="34"/>
          <w:rtl/>
        </w:rPr>
        <w:t>« اللَّهُمَّ هَلْ بَلَّغْتُ</w:t>
      </w:r>
      <w:r w:rsidRPr="005416E3">
        <w:rPr>
          <w:rFonts w:ascii="Lotus Linotype" w:hAnsi="Lotus Linotype" w:cs="AL-Mohanad" w:hint="cs"/>
          <w:b/>
          <w:bCs/>
          <w:sz w:val="34"/>
          <w:szCs w:val="34"/>
          <w:rtl/>
        </w:rPr>
        <w:t>،</w:t>
      </w:r>
      <w:r w:rsidRPr="005416E3">
        <w:rPr>
          <w:rFonts w:ascii="Lotus Linotype" w:hAnsi="Lotus Linotype" w:cs="AL-Mohanad"/>
          <w:b/>
          <w:bCs/>
          <w:sz w:val="34"/>
          <w:szCs w:val="34"/>
          <w:rtl/>
        </w:rPr>
        <w:t xml:space="preserve"> اللَّهُمَّ هَلْ بَلَّغْتُ »</w:t>
      </w:r>
      <w:r w:rsidRPr="005416E3">
        <w:rPr>
          <w:rFonts w:ascii="Lotus Linotype" w:hAnsi="Lotus Linotype" w:cs="AL-Mohanad" w:hint="cs"/>
          <w:b/>
          <w:bCs/>
          <w:sz w:val="34"/>
          <w:szCs w:val="34"/>
          <w:rtl/>
        </w:rPr>
        <w:t>.</w:t>
      </w:r>
    </w:p>
    <w:p w:rsidR="00D31941" w:rsidRPr="00D31941" w:rsidRDefault="00D31941" w:rsidP="00970D19">
      <w:pPr>
        <w:pStyle w:val="af0"/>
        <w:tabs>
          <w:tab w:val="left" w:pos="963"/>
        </w:tabs>
        <w:ind w:left="396"/>
        <w:jc w:val="lowKashida"/>
        <w:rPr>
          <w:rFonts w:ascii="Lotus Linotype" w:hAnsi="Lotus Linotype" w:cs="Traditional Arabic"/>
          <w:b/>
          <w:bCs/>
          <w:sz w:val="10"/>
          <w:szCs w:val="10"/>
        </w:rPr>
      </w:pPr>
    </w:p>
    <w:p w:rsidR="00FB0A70" w:rsidRDefault="00FB0A70" w:rsidP="008F7C23">
      <w:pPr>
        <w:pStyle w:val="af0"/>
        <w:numPr>
          <w:ilvl w:val="0"/>
          <w:numId w:val="15"/>
        </w:numPr>
        <w:tabs>
          <w:tab w:val="left" w:pos="963"/>
        </w:tabs>
        <w:ind w:left="-30" w:firstLine="426"/>
        <w:jc w:val="lowKashida"/>
        <w:rPr>
          <w:rFonts w:ascii="Lotus Linotype" w:hAnsi="Lotus Linotype" w:cs="Monotype Koufi"/>
          <w:b/>
          <w:bCs/>
          <w:sz w:val="32"/>
          <w:szCs w:val="32"/>
        </w:rPr>
      </w:pPr>
      <w:r>
        <w:rPr>
          <w:rFonts w:ascii="Lotus Linotype" w:hAnsi="Lotus Linotype" w:cs="Monotype Koufi" w:hint="cs"/>
          <w:b/>
          <w:bCs/>
          <w:sz w:val="32"/>
          <w:szCs w:val="32"/>
          <w:rtl/>
        </w:rPr>
        <w:t>استقبال المدعوين بالوجه:</w:t>
      </w:r>
    </w:p>
    <w:p w:rsidR="00FB0A70" w:rsidRDefault="00FB0A70" w:rsidP="00FB0A70">
      <w:pPr>
        <w:pStyle w:val="af0"/>
        <w:tabs>
          <w:tab w:val="left" w:pos="963"/>
        </w:tabs>
        <w:ind w:left="-30" w:firstLine="426"/>
        <w:jc w:val="lowKashida"/>
        <w:rPr>
          <w:rFonts w:ascii="Lotus Linotype" w:hAnsi="Lotus Linotype" w:cs="Traditional Arabic"/>
          <w:b/>
          <w:bCs/>
          <w:sz w:val="34"/>
          <w:szCs w:val="34"/>
          <w:rtl/>
        </w:rPr>
      </w:pPr>
      <w:r w:rsidRPr="00FB0A70">
        <w:rPr>
          <w:rFonts w:ascii="Lotus Linotype" w:hAnsi="Lotus Linotype" w:cs="Traditional Arabic" w:hint="cs"/>
          <w:b/>
          <w:bCs/>
          <w:sz w:val="34"/>
          <w:szCs w:val="34"/>
          <w:rtl/>
        </w:rPr>
        <w:t xml:space="preserve">وهذا </w:t>
      </w:r>
      <w:r>
        <w:rPr>
          <w:rFonts w:ascii="Lotus Linotype" w:hAnsi="Lotus Linotype" w:cs="Traditional Arabic" w:hint="cs"/>
          <w:b/>
          <w:bCs/>
          <w:sz w:val="34"/>
          <w:szCs w:val="34"/>
          <w:rtl/>
        </w:rPr>
        <w:t>أدب في التعامل مع الن</w:t>
      </w:r>
      <w:r w:rsidRPr="00FB0A70">
        <w:rPr>
          <w:rFonts w:ascii="Lotus Linotype" w:hAnsi="Lotus Linotype" w:cs="Traditional Arabic" w:hint="cs"/>
          <w:b/>
          <w:bCs/>
          <w:sz w:val="34"/>
          <w:szCs w:val="34"/>
          <w:rtl/>
        </w:rPr>
        <w:t>اس عامة، وفي الدعوة خاصة، فعلى الداعي أن يستقبل المدعو بوجهه كله، ليعلم اهتمام الداعي به</w:t>
      </w:r>
      <w:r>
        <w:rPr>
          <w:rFonts w:ascii="Lotus Linotype" w:hAnsi="Lotus Linotype" w:cs="Traditional Arabic" w:hint="cs"/>
          <w:b/>
          <w:bCs/>
          <w:sz w:val="34"/>
          <w:szCs w:val="34"/>
          <w:rtl/>
        </w:rPr>
        <w:t xml:space="preserve">، وحرصه عليه، وقد استخدمه النبي </w:t>
      </w:r>
      <w:r>
        <w:rPr>
          <w:rFonts w:ascii="Lotus Linotype" w:hAnsi="Lotus Linotype" w:cs="Traditional Arabic" w:hint="cs"/>
          <w:b/>
          <w:bCs/>
          <w:sz w:val="34"/>
          <w:szCs w:val="34"/>
        </w:rPr>
        <w:sym w:font="AGA Arabesque" w:char="F072"/>
      </w:r>
      <w:r>
        <w:rPr>
          <w:rFonts w:ascii="Lotus Linotype" w:hAnsi="Lotus Linotype" w:cs="Traditional Arabic" w:hint="cs"/>
          <w:b/>
          <w:bCs/>
          <w:sz w:val="34"/>
          <w:szCs w:val="34"/>
          <w:rtl/>
        </w:rPr>
        <w:t xml:space="preserve"> في هذه الخطبة فاستقبل الناس بوجهه وهو يحدثهم</w:t>
      </w:r>
      <w:r w:rsidRPr="00FB0A70">
        <w:rPr>
          <w:rFonts w:ascii="Lotus Linotype" w:hAnsi="Lotus Linotype" w:cs="Traditional Arabic" w:hint="cs"/>
          <w:b/>
          <w:bCs/>
          <w:sz w:val="34"/>
          <w:szCs w:val="34"/>
          <w:rtl/>
        </w:rPr>
        <w:t>.</w:t>
      </w:r>
    </w:p>
    <w:p w:rsidR="00D31941" w:rsidRPr="00D31941" w:rsidRDefault="00D31941" w:rsidP="00FB0A70">
      <w:pPr>
        <w:pStyle w:val="af0"/>
        <w:tabs>
          <w:tab w:val="left" w:pos="963"/>
        </w:tabs>
        <w:ind w:left="-30" w:firstLine="426"/>
        <w:jc w:val="lowKashida"/>
        <w:rPr>
          <w:rFonts w:ascii="Lotus Linotype" w:hAnsi="Lotus Linotype" w:cs="Traditional Arabic"/>
          <w:b/>
          <w:bCs/>
          <w:sz w:val="10"/>
          <w:szCs w:val="10"/>
        </w:rPr>
      </w:pPr>
    </w:p>
    <w:p w:rsidR="008D1D20" w:rsidRDefault="008D1D20" w:rsidP="008F7C23">
      <w:pPr>
        <w:pStyle w:val="af0"/>
        <w:numPr>
          <w:ilvl w:val="0"/>
          <w:numId w:val="15"/>
        </w:numPr>
        <w:tabs>
          <w:tab w:val="left" w:pos="963"/>
        </w:tabs>
        <w:ind w:left="-30" w:firstLine="426"/>
        <w:jc w:val="lowKashida"/>
        <w:rPr>
          <w:rFonts w:ascii="Lotus Linotype" w:hAnsi="Lotus Linotype" w:cs="Monotype Koufi"/>
          <w:b/>
          <w:bCs/>
          <w:sz w:val="32"/>
          <w:szCs w:val="32"/>
        </w:rPr>
      </w:pPr>
      <w:r>
        <w:rPr>
          <w:rFonts w:ascii="Lotus Linotype" w:hAnsi="Lotus Linotype" w:cs="Monotype Koufi" w:hint="cs"/>
          <w:b/>
          <w:bCs/>
          <w:sz w:val="32"/>
          <w:szCs w:val="32"/>
          <w:rtl/>
        </w:rPr>
        <w:t>الدعاء للمدعو:</w:t>
      </w:r>
    </w:p>
    <w:p w:rsidR="008D1D20" w:rsidRDefault="008D1D20" w:rsidP="008D1D20">
      <w:pPr>
        <w:pStyle w:val="af0"/>
        <w:tabs>
          <w:tab w:val="left" w:pos="963"/>
        </w:tabs>
        <w:ind w:left="-30" w:firstLine="426"/>
        <w:jc w:val="lowKashida"/>
        <w:rPr>
          <w:rFonts w:ascii="Lotus Linotype" w:hAnsi="Lotus Linotype" w:cs="Traditional Arabic"/>
          <w:b/>
          <w:bCs/>
          <w:sz w:val="34"/>
          <w:szCs w:val="34"/>
          <w:rtl/>
        </w:rPr>
      </w:pPr>
      <w:r w:rsidRPr="008D1D20">
        <w:rPr>
          <w:rFonts w:ascii="Lotus Linotype" w:hAnsi="Lotus Linotype" w:cs="Traditional Arabic" w:hint="cs"/>
          <w:b/>
          <w:bCs/>
          <w:sz w:val="34"/>
          <w:szCs w:val="34"/>
          <w:rtl/>
        </w:rPr>
        <w:t xml:space="preserve">وهذا أسلوب نبوي ناجع، فعندما يستخدم الداعية الدعاء للمدعو فإنه يجعله يعلم علم اليقين صدق الداعي في نصحه له، وحرصه عليه، وفي هذه الخطبة استخدمه النبي </w:t>
      </w:r>
      <w:r w:rsidRPr="008D1D20">
        <w:rPr>
          <w:rFonts w:ascii="Lotus Linotype" w:hAnsi="Lotus Linotype" w:cs="Traditional Arabic" w:hint="cs"/>
          <w:b/>
          <w:bCs/>
          <w:sz w:val="34"/>
          <w:szCs w:val="34"/>
        </w:rPr>
        <w:sym w:font="AGA Arabesque" w:char="F072"/>
      </w:r>
      <w:r w:rsidRPr="008D1D20">
        <w:rPr>
          <w:rFonts w:ascii="Lotus Linotype" w:hAnsi="Lotus Linotype" w:cs="Traditional Arabic" w:hint="cs"/>
          <w:b/>
          <w:bCs/>
          <w:sz w:val="34"/>
          <w:szCs w:val="34"/>
          <w:rtl/>
        </w:rPr>
        <w:t xml:space="preserve"> من قوله </w:t>
      </w:r>
      <w:r w:rsidRPr="008D1D20">
        <w:rPr>
          <w:rFonts w:ascii="Lotus Linotype" w:hAnsi="Lotus Linotype" w:cs="Traditional Arabic" w:hint="cs"/>
          <w:b/>
          <w:bCs/>
          <w:sz w:val="34"/>
          <w:szCs w:val="34"/>
        </w:rPr>
        <w:sym w:font="AGA Arabesque" w:char="F072"/>
      </w:r>
      <w:r w:rsidRPr="008D1D20">
        <w:rPr>
          <w:rFonts w:ascii="Lotus Linotype" w:hAnsi="Lotus Linotype" w:cs="Traditional Arabic" w:hint="cs"/>
          <w:b/>
          <w:bCs/>
          <w:sz w:val="34"/>
          <w:szCs w:val="34"/>
          <w:rtl/>
        </w:rPr>
        <w:t>:</w:t>
      </w:r>
      <w:r w:rsidRPr="0099215D">
        <w:rPr>
          <w:rFonts w:ascii="Lotus Linotype" w:hAnsi="Lotus Linotype" w:cs="AL-Mohanad"/>
          <w:b/>
          <w:bCs/>
          <w:sz w:val="34"/>
          <w:szCs w:val="34"/>
          <w:rtl/>
        </w:rPr>
        <w:t>« نَضَّرَ اللَّهُ امْرَأً سَمِعَ مَقَالَتِ</w:t>
      </w:r>
      <w:r w:rsidRPr="0099215D">
        <w:rPr>
          <w:rFonts w:ascii="Lotus Linotype" w:hAnsi="Lotus Linotype" w:cs="AL-Mohanad" w:hint="cs"/>
          <w:b/>
          <w:bCs/>
          <w:sz w:val="34"/>
          <w:szCs w:val="34"/>
          <w:rtl/>
        </w:rPr>
        <w:t>ي</w:t>
      </w:r>
      <w:r w:rsidRPr="0099215D">
        <w:rPr>
          <w:rFonts w:ascii="Lotus Linotype" w:hAnsi="Lotus Linotype" w:cs="AL-Mohanad"/>
          <w:b/>
          <w:bCs/>
          <w:sz w:val="34"/>
          <w:szCs w:val="34"/>
          <w:rtl/>
        </w:rPr>
        <w:t xml:space="preserve"> فَبَلَّغَهَا</w:t>
      </w:r>
      <w:r w:rsidRPr="0099215D">
        <w:rPr>
          <w:rFonts w:ascii="Lotus Linotype" w:hAnsi="Lotus Linotype" w:cs="AL-Mohanad" w:hint="cs"/>
          <w:b/>
          <w:bCs/>
          <w:sz w:val="34"/>
          <w:szCs w:val="34"/>
          <w:rtl/>
        </w:rPr>
        <w:t>،</w:t>
      </w:r>
      <w:r w:rsidRPr="0099215D">
        <w:rPr>
          <w:rFonts w:ascii="Lotus Linotype" w:hAnsi="Lotus Linotype" w:cs="AL-Mohanad"/>
          <w:b/>
          <w:bCs/>
          <w:sz w:val="34"/>
          <w:szCs w:val="34"/>
          <w:rtl/>
        </w:rPr>
        <w:t xml:space="preserve"> فَرُبَّ حَامِلِ فِقْهٍ غَيْرُ فَقِيهٍ</w:t>
      </w:r>
      <w:r w:rsidRPr="0099215D">
        <w:rPr>
          <w:rFonts w:ascii="Lotus Linotype" w:hAnsi="Lotus Linotype" w:cs="AL-Mohanad" w:hint="cs"/>
          <w:b/>
          <w:bCs/>
          <w:sz w:val="34"/>
          <w:szCs w:val="34"/>
          <w:rtl/>
        </w:rPr>
        <w:t>،</w:t>
      </w:r>
      <w:r w:rsidRPr="0099215D">
        <w:rPr>
          <w:rFonts w:ascii="Lotus Linotype" w:hAnsi="Lotus Linotype" w:cs="AL-Mohanad"/>
          <w:b/>
          <w:bCs/>
          <w:sz w:val="34"/>
          <w:szCs w:val="34"/>
          <w:rtl/>
        </w:rPr>
        <w:t xml:space="preserve"> وَرُبَّ حَامِلِ فِقْهٍ إِلَى مَنْ هُوَ أَفْقَهُ»</w:t>
      </w:r>
      <w:r>
        <w:rPr>
          <w:rFonts w:ascii="Lotus Linotype" w:hAnsi="Lotus Linotype" w:cs="Traditional Arabic" w:hint="cs"/>
          <w:b/>
          <w:bCs/>
          <w:sz w:val="34"/>
          <w:szCs w:val="34"/>
          <w:rtl/>
        </w:rPr>
        <w:t>.</w:t>
      </w:r>
    </w:p>
    <w:p w:rsidR="00265B54" w:rsidRPr="00265B54" w:rsidRDefault="00265B54" w:rsidP="008D1D20">
      <w:pPr>
        <w:pStyle w:val="af0"/>
        <w:tabs>
          <w:tab w:val="left" w:pos="963"/>
        </w:tabs>
        <w:ind w:left="-30" w:firstLine="426"/>
        <w:jc w:val="lowKashida"/>
        <w:rPr>
          <w:rFonts w:ascii="Lotus Linotype" w:hAnsi="Lotus Linotype" w:cs="Traditional Arabic"/>
          <w:b/>
          <w:bCs/>
          <w:sz w:val="10"/>
          <w:szCs w:val="10"/>
        </w:rPr>
      </w:pPr>
    </w:p>
    <w:p w:rsidR="00FB0A70" w:rsidRDefault="00FB0A70" w:rsidP="008F7C23">
      <w:pPr>
        <w:pStyle w:val="af0"/>
        <w:numPr>
          <w:ilvl w:val="0"/>
          <w:numId w:val="15"/>
        </w:numPr>
        <w:tabs>
          <w:tab w:val="left" w:pos="963"/>
        </w:tabs>
        <w:ind w:left="-30" w:firstLine="426"/>
        <w:jc w:val="lowKashida"/>
        <w:rPr>
          <w:rFonts w:ascii="Lotus Linotype" w:hAnsi="Lotus Linotype" w:cs="Monotype Koufi"/>
          <w:b/>
          <w:bCs/>
          <w:sz w:val="32"/>
          <w:szCs w:val="32"/>
        </w:rPr>
      </w:pPr>
      <w:r>
        <w:rPr>
          <w:rFonts w:ascii="Lotus Linotype" w:hAnsi="Lotus Linotype" w:cs="Monotype Koufi" w:hint="cs"/>
          <w:b/>
          <w:bCs/>
          <w:sz w:val="32"/>
          <w:szCs w:val="32"/>
          <w:rtl/>
        </w:rPr>
        <w:t xml:space="preserve">إجابة السائل بأكثر مما </w:t>
      </w:r>
      <w:r w:rsidR="006E546E">
        <w:rPr>
          <w:rFonts w:ascii="Lotus Linotype" w:hAnsi="Lotus Linotype" w:cs="Monotype Koufi" w:hint="cs"/>
          <w:b/>
          <w:bCs/>
          <w:sz w:val="32"/>
          <w:szCs w:val="32"/>
          <w:rtl/>
        </w:rPr>
        <w:t>سأل ل</w:t>
      </w:r>
      <w:r>
        <w:rPr>
          <w:rFonts w:ascii="Lotus Linotype" w:hAnsi="Lotus Linotype" w:cs="Monotype Koufi" w:hint="cs"/>
          <w:b/>
          <w:bCs/>
          <w:sz w:val="32"/>
          <w:szCs w:val="32"/>
          <w:rtl/>
        </w:rPr>
        <w:t>يستفيد ويستفيد غير</w:t>
      </w:r>
      <w:r w:rsidR="006E546E">
        <w:rPr>
          <w:rFonts w:ascii="Lotus Linotype" w:hAnsi="Lotus Linotype" w:cs="Monotype Koufi" w:hint="cs"/>
          <w:b/>
          <w:bCs/>
          <w:sz w:val="32"/>
          <w:szCs w:val="32"/>
          <w:rtl/>
        </w:rPr>
        <w:t>ه</w:t>
      </w:r>
      <w:r>
        <w:rPr>
          <w:rFonts w:ascii="Lotus Linotype" w:hAnsi="Lotus Linotype" w:cs="Monotype Koufi" w:hint="cs"/>
          <w:b/>
          <w:bCs/>
          <w:sz w:val="32"/>
          <w:szCs w:val="32"/>
          <w:rtl/>
        </w:rPr>
        <w:t>:</w:t>
      </w:r>
    </w:p>
    <w:p w:rsidR="00FB0A70" w:rsidRDefault="00FB0A70" w:rsidP="007261A3">
      <w:pPr>
        <w:pStyle w:val="af0"/>
        <w:tabs>
          <w:tab w:val="left" w:pos="963"/>
        </w:tabs>
        <w:ind w:left="-30" w:firstLine="426"/>
        <w:jc w:val="lowKashida"/>
        <w:rPr>
          <w:rFonts w:ascii="Lotus Linotype" w:hAnsi="Lotus Linotype" w:cs="Traditional Arabic"/>
          <w:b/>
          <w:bCs/>
          <w:sz w:val="34"/>
          <w:szCs w:val="34"/>
          <w:rtl/>
        </w:rPr>
      </w:pPr>
      <w:r w:rsidRPr="007261A3">
        <w:rPr>
          <w:rFonts w:ascii="Lotus Linotype" w:hAnsi="Lotus Linotype" w:cs="Traditional Arabic" w:hint="cs"/>
          <w:b/>
          <w:bCs/>
          <w:sz w:val="34"/>
          <w:szCs w:val="34"/>
          <w:rtl/>
        </w:rPr>
        <w:t>فإذا سأل أحد المدعوين سؤال</w:t>
      </w:r>
      <w:r w:rsidR="006E546E">
        <w:rPr>
          <w:rFonts w:ascii="Lotus Linotype" w:hAnsi="Lotus Linotype" w:cs="Traditional Arabic" w:hint="cs"/>
          <w:b/>
          <w:bCs/>
          <w:sz w:val="34"/>
          <w:szCs w:val="34"/>
          <w:rtl/>
        </w:rPr>
        <w:t>اً</w:t>
      </w:r>
      <w:r w:rsidRPr="007261A3">
        <w:rPr>
          <w:rFonts w:ascii="Lotus Linotype" w:hAnsi="Lotus Linotype" w:cs="Traditional Arabic" w:hint="cs"/>
          <w:b/>
          <w:bCs/>
          <w:sz w:val="34"/>
          <w:szCs w:val="34"/>
          <w:rtl/>
        </w:rPr>
        <w:t xml:space="preserve"> فعلى الداعي أن يفيده بأكثر مما سأل، لأنه قد لا يجده في غير هذا الموضع، ولعل في الحاضرين من يستفيد مما يجيبه الداعي، فهذا النبي استغل سؤال الرجل الذي سأل بما تعهد إلينا فقال النبي </w:t>
      </w:r>
      <w:r w:rsidRPr="007261A3">
        <w:rPr>
          <w:rFonts w:ascii="Lotus Linotype" w:hAnsi="Lotus Linotype" w:cs="Traditional Arabic" w:hint="cs"/>
          <w:b/>
          <w:bCs/>
          <w:sz w:val="34"/>
          <w:szCs w:val="34"/>
        </w:rPr>
        <w:sym w:font="AGA Arabesque" w:char="F072"/>
      </w:r>
      <w:r w:rsidRPr="007261A3">
        <w:rPr>
          <w:rFonts w:ascii="Lotus Linotype" w:hAnsi="Lotus Linotype" w:cs="Traditional Arabic" w:hint="cs"/>
          <w:b/>
          <w:bCs/>
          <w:sz w:val="34"/>
          <w:szCs w:val="34"/>
          <w:rtl/>
        </w:rPr>
        <w:t>:</w:t>
      </w:r>
      <w:r w:rsidR="00E9124C" w:rsidRPr="00E9124C">
        <w:rPr>
          <w:rFonts w:ascii="Lotus Linotype" w:hAnsi="Lotus Linotype" w:cs="AL-Mohanad"/>
          <w:b/>
          <w:bCs/>
          <w:sz w:val="34"/>
          <w:szCs w:val="34"/>
          <w:rtl/>
        </w:rPr>
        <w:t xml:space="preserve"> </w:t>
      </w:r>
      <w:r w:rsidR="00E9124C" w:rsidRPr="0099215D">
        <w:rPr>
          <w:rFonts w:ascii="Lotus Linotype" w:hAnsi="Lotus Linotype" w:cs="AL-Mohanad"/>
          <w:b/>
          <w:bCs/>
          <w:sz w:val="34"/>
          <w:szCs w:val="34"/>
          <w:rtl/>
        </w:rPr>
        <w:t>فَقَالَ رَجُلٌ مِنْ طَوَائِفِ النَّاسِ يَا رَسُولَ اللَّهِ مَاذَا تَعْهَدُ إِلَيْنَا</w:t>
      </w:r>
      <w:r w:rsidR="00E9124C" w:rsidRPr="0099215D">
        <w:rPr>
          <w:rFonts w:ascii="Lotus Linotype" w:hAnsi="Lotus Linotype" w:cs="AL-Mohanad" w:hint="cs"/>
          <w:b/>
          <w:bCs/>
          <w:sz w:val="34"/>
          <w:szCs w:val="34"/>
          <w:rtl/>
        </w:rPr>
        <w:t>؟</w:t>
      </w:r>
      <w:r w:rsidR="00E9124C" w:rsidRPr="0099215D">
        <w:rPr>
          <w:rFonts w:ascii="Lotus Linotype" w:hAnsi="Lotus Linotype" w:cs="AL-Mohanad"/>
          <w:b/>
          <w:bCs/>
          <w:sz w:val="34"/>
          <w:szCs w:val="34"/>
          <w:rtl/>
        </w:rPr>
        <w:t xml:space="preserve"> قَالَ</w:t>
      </w:r>
      <w:r w:rsidR="00E9124C" w:rsidRPr="0099215D">
        <w:rPr>
          <w:rFonts w:ascii="Lotus Linotype" w:hAnsi="Lotus Linotype" w:cs="AL-Mohanad" w:hint="cs"/>
          <w:b/>
          <w:bCs/>
          <w:sz w:val="34"/>
          <w:szCs w:val="34"/>
          <w:rtl/>
        </w:rPr>
        <w:t>:</w:t>
      </w:r>
      <w:r w:rsidR="00E9124C" w:rsidRPr="0099215D">
        <w:rPr>
          <w:rFonts w:ascii="Lotus Linotype" w:hAnsi="Lotus Linotype" w:cs="AL-Mohanad"/>
          <w:b/>
          <w:bCs/>
          <w:sz w:val="34"/>
          <w:szCs w:val="34"/>
          <w:rtl/>
        </w:rPr>
        <w:t xml:space="preserve">« </w:t>
      </w:r>
      <w:r w:rsidR="00E9124C" w:rsidRPr="0099215D">
        <w:rPr>
          <w:rFonts w:ascii="Lotus Linotype" w:hAnsi="Lotus Linotype" w:cs="AL-Mohanad"/>
          <w:b/>
          <w:bCs/>
          <w:sz w:val="34"/>
          <w:szCs w:val="34"/>
          <w:rtl/>
        </w:rPr>
        <w:lastRenderedPageBreak/>
        <w:t>اعْبُدُوا رَبَّكُمْ</w:t>
      </w:r>
      <w:r w:rsidR="00E9124C" w:rsidRPr="0099215D">
        <w:rPr>
          <w:rFonts w:ascii="Lotus Linotype" w:hAnsi="Lotus Linotype" w:cs="AL-Mohanad" w:hint="cs"/>
          <w:b/>
          <w:bCs/>
          <w:sz w:val="34"/>
          <w:szCs w:val="34"/>
          <w:rtl/>
        </w:rPr>
        <w:t>،</w:t>
      </w:r>
      <w:r w:rsidR="00E9124C" w:rsidRPr="0099215D">
        <w:rPr>
          <w:rFonts w:ascii="Lotus Linotype" w:hAnsi="Lotus Linotype" w:cs="AL-Mohanad"/>
          <w:b/>
          <w:bCs/>
          <w:sz w:val="34"/>
          <w:szCs w:val="34"/>
          <w:rtl/>
        </w:rPr>
        <w:t xml:space="preserve"> وَصَلُّوا خَمْسَكُمْ</w:t>
      </w:r>
      <w:r w:rsidR="00E9124C" w:rsidRPr="0099215D">
        <w:rPr>
          <w:rFonts w:ascii="Lotus Linotype" w:hAnsi="Lotus Linotype" w:cs="AL-Mohanad" w:hint="cs"/>
          <w:b/>
          <w:bCs/>
          <w:sz w:val="34"/>
          <w:szCs w:val="34"/>
          <w:rtl/>
        </w:rPr>
        <w:t>،</w:t>
      </w:r>
      <w:r w:rsidR="00E9124C" w:rsidRPr="0099215D">
        <w:rPr>
          <w:rFonts w:ascii="Lotus Linotype" w:hAnsi="Lotus Linotype" w:cs="AL-Mohanad"/>
          <w:b/>
          <w:bCs/>
          <w:sz w:val="34"/>
          <w:szCs w:val="34"/>
          <w:rtl/>
        </w:rPr>
        <w:t xml:space="preserve"> وَصُومُوا شَهْرَكُمْ</w:t>
      </w:r>
      <w:r w:rsidR="00E9124C" w:rsidRPr="0099215D">
        <w:rPr>
          <w:rFonts w:ascii="Lotus Linotype" w:hAnsi="Lotus Linotype" w:cs="AL-Mohanad" w:hint="cs"/>
          <w:b/>
          <w:bCs/>
          <w:sz w:val="34"/>
          <w:szCs w:val="34"/>
          <w:rtl/>
        </w:rPr>
        <w:t>،</w:t>
      </w:r>
      <w:r w:rsidR="00E9124C" w:rsidRPr="0099215D">
        <w:rPr>
          <w:rFonts w:ascii="Lotus Linotype" w:hAnsi="Lotus Linotype" w:cs="AL-Mohanad"/>
          <w:b/>
          <w:bCs/>
          <w:sz w:val="34"/>
          <w:szCs w:val="34"/>
          <w:rtl/>
        </w:rPr>
        <w:t xml:space="preserve"> وَأَطِيعُوا ذَا أَمْرِكُمْ تَدْخُلُوا جَنَّةَ رَبِّكُمْ »</w:t>
      </w:r>
      <w:r w:rsidR="00DA2AE2">
        <w:rPr>
          <w:rFonts w:ascii="Lotus Linotype" w:hAnsi="Lotus Linotype" w:cs="Traditional Arabic" w:hint="cs"/>
          <w:b/>
          <w:bCs/>
          <w:sz w:val="34"/>
          <w:szCs w:val="34"/>
          <w:rtl/>
        </w:rPr>
        <w:t>.</w:t>
      </w:r>
    </w:p>
    <w:p w:rsidR="00DA2AE2" w:rsidRPr="00DA2AE2" w:rsidRDefault="00DA2AE2" w:rsidP="007261A3">
      <w:pPr>
        <w:pStyle w:val="af0"/>
        <w:tabs>
          <w:tab w:val="left" w:pos="963"/>
        </w:tabs>
        <w:ind w:left="-30" w:firstLine="426"/>
        <w:jc w:val="lowKashida"/>
        <w:rPr>
          <w:rFonts w:ascii="Lotus Linotype" w:hAnsi="Lotus Linotype" w:cs="Traditional Arabic"/>
          <w:b/>
          <w:bCs/>
          <w:sz w:val="10"/>
          <w:szCs w:val="10"/>
        </w:rPr>
      </w:pPr>
    </w:p>
    <w:p w:rsidR="00FB0A70" w:rsidRDefault="0067268D" w:rsidP="008F7C23">
      <w:pPr>
        <w:pStyle w:val="af0"/>
        <w:numPr>
          <w:ilvl w:val="0"/>
          <w:numId w:val="15"/>
        </w:numPr>
        <w:tabs>
          <w:tab w:val="left" w:pos="963"/>
        </w:tabs>
        <w:ind w:left="-30" w:firstLine="426"/>
        <w:jc w:val="lowKashida"/>
        <w:rPr>
          <w:rFonts w:ascii="Lotus Linotype" w:hAnsi="Lotus Linotype" w:cs="Monotype Koufi"/>
          <w:b/>
          <w:bCs/>
          <w:sz w:val="32"/>
          <w:szCs w:val="32"/>
        </w:rPr>
      </w:pPr>
      <w:r>
        <w:rPr>
          <w:rFonts w:ascii="Lotus Linotype" w:hAnsi="Lotus Linotype" w:cs="Monotype Koufi" w:hint="cs"/>
          <w:b/>
          <w:bCs/>
          <w:sz w:val="32"/>
          <w:szCs w:val="32"/>
          <w:rtl/>
        </w:rPr>
        <w:t>الرفق في التعامل مع المدعوين:</w:t>
      </w:r>
    </w:p>
    <w:p w:rsidR="0067268D" w:rsidRDefault="0067268D" w:rsidP="00EF3270">
      <w:pPr>
        <w:pStyle w:val="af0"/>
        <w:tabs>
          <w:tab w:val="left" w:pos="963"/>
        </w:tabs>
        <w:ind w:left="-30" w:firstLine="426"/>
        <w:jc w:val="lowKashida"/>
        <w:rPr>
          <w:rFonts w:ascii="Lotus Linotype" w:hAnsi="Lotus Linotype" w:cs="Traditional Arabic"/>
          <w:b/>
          <w:bCs/>
          <w:sz w:val="34"/>
          <w:szCs w:val="34"/>
          <w:rtl/>
        </w:rPr>
      </w:pPr>
      <w:r w:rsidRPr="00A07B5F">
        <w:rPr>
          <w:rFonts w:ascii="Lotus Linotype" w:hAnsi="Lotus Linotype" w:cs="Traditional Arabic" w:hint="cs"/>
          <w:b/>
          <w:bCs/>
          <w:sz w:val="34"/>
          <w:szCs w:val="34"/>
          <w:rtl/>
        </w:rPr>
        <w:t>فالداعية رحمة للمدعوين فلا يكون دعوتهم بالعنف بل بالرفق واللين،</w:t>
      </w:r>
      <w:r w:rsidR="00EF3270">
        <w:rPr>
          <w:rFonts w:ascii="Lotus Linotype" w:hAnsi="Lotus Linotype" w:cs="Traditional Arabic" w:hint="cs"/>
          <w:b/>
          <w:bCs/>
          <w:sz w:val="34"/>
          <w:szCs w:val="34"/>
          <w:rtl/>
        </w:rPr>
        <w:t xml:space="preserve"> فعند التأمل في مجمل الخطبة يلمس الناظر فيها رفقه </w:t>
      </w:r>
      <w:r w:rsidR="00D6178C">
        <w:rPr>
          <w:rFonts w:ascii="Lotus Linotype" w:hAnsi="Lotus Linotype" w:cs="Traditional Arabic" w:hint="cs"/>
          <w:b/>
          <w:bCs/>
          <w:sz w:val="34"/>
          <w:szCs w:val="34"/>
        </w:rPr>
        <w:sym w:font="AGA Arabesque" w:char="F072"/>
      </w:r>
      <w:r w:rsidR="00D6178C">
        <w:rPr>
          <w:rFonts w:ascii="Lotus Linotype" w:hAnsi="Lotus Linotype" w:cs="Traditional Arabic" w:hint="cs"/>
          <w:b/>
          <w:bCs/>
          <w:sz w:val="34"/>
          <w:szCs w:val="34"/>
          <w:rtl/>
        </w:rPr>
        <w:t xml:space="preserve"> </w:t>
      </w:r>
      <w:r w:rsidR="00EF3270">
        <w:rPr>
          <w:rFonts w:ascii="Lotus Linotype" w:hAnsi="Lotus Linotype" w:cs="Traditional Arabic" w:hint="cs"/>
          <w:b/>
          <w:bCs/>
          <w:sz w:val="34"/>
          <w:szCs w:val="34"/>
          <w:rtl/>
        </w:rPr>
        <w:t xml:space="preserve">بأمته، ويظهر ذلك من حرصه </w:t>
      </w:r>
      <w:r w:rsidR="00EF3270">
        <w:rPr>
          <w:rFonts w:ascii="Lotus Linotype" w:hAnsi="Lotus Linotype" w:cs="Traditional Arabic" w:hint="cs"/>
          <w:b/>
          <w:bCs/>
          <w:sz w:val="34"/>
          <w:szCs w:val="34"/>
        </w:rPr>
        <w:sym w:font="AGA Arabesque" w:char="F072"/>
      </w:r>
      <w:r w:rsidR="00EF3270">
        <w:rPr>
          <w:rFonts w:ascii="Lotus Linotype" w:hAnsi="Lotus Linotype" w:cs="Traditional Arabic" w:hint="cs"/>
          <w:b/>
          <w:bCs/>
          <w:sz w:val="34"/>
          <w:szCs w:val="34"/>
          <w:rtl/>
        </w:rPr>
        <w:t xml:space="preserve"> على أمته.</w:t>
      </w:r>
      <w:r w:rsidRPr="00A07B5F">
        <w:rPr>
          <w:rFonts w:ascii="Lotus Linotype" w:hAnsi="Lotus Linotype" w:cs="Traditional Arabic" w:hint="cs"/>
          <w:b/>
          <w:bCs/>
          <w:sz w:val="34"/>
          <w:szCs w:val="34"/>
          <w:rtl/>
        </w:rPr>
        <w:t xml:space="preserve"> </w:t>
      </w:r>
    </w:p>
    <w:p w:rsidR="00A07B5F" w:rsidRPr="00A07B5F" w:rsidRDefault="00A07B5F" w:rsidP="00A07B5F">
      <w:pPr>
        <w:pStyle w:val="af0"/>
        <w:tabs>
          <w:tab w:val="left" w:pos="963"/>
        </w:tabs>
        <w:ind w:left="-30" w:firstLine="426"/>
        <w:jc w:val="lowKashida"/>
        <w:rPr>
          <w:rFonts w:ascii="Lotus Linotype" w:hAnsi="Lotus Linotype" w:cs="Traditional Arabic"/>
          <w:b/>
          <w:bCs/>
          <w:sz w:val="10"/>
          <w:szCs w:val="10"/>
        </w:rPr>
      </w:pPr>
    </w:p>
    <w:p w:rsidR="0067268D" w:rsidRDefault="0067268D" w:rsidP="008F7C23">
      <w:pPr>
        <w:pStyle w:val="af0"/>
        <w:numPr>
          <w:ilvl w:val="0"/>
          <w:numId w:val="15"/>
        </w:numPr>
        <w:tabs>
          <w:tab w:val="left" w:pos="963"/>
        </w:tabs>
        <w:ind w:left="-30" w:firstLine="426"/>
        <w:jc w:val="lowKashida"/>
        <w:rPr>
          <w:rFonts w:ascii="Lotus Linotype" w:hAnsi="Lotus Linotype" w:cs="Monotype Koufi"/>
          <w:b/>
          <w:bCs/>
          <w:sz w:val="32"/>
          <w:szCs w:val="32"/>
        </w:rPr>
      </w:pPr>
      <w:r>
        <w:rPr>
          <w:rFonts w:ascii="Lotus Linotype" w:hAnsi="Lotus Linotype" w:cs="Monotype Koufi" w:hint="cs"/>
          <w:b/>
          <w:bCs/>
          <w:sz w:val="32"/>
          <w:szCs w:val="32"/>
          <w:rtl/>
        </w:rPr>
        <w:t>استخدام أسلوب الترغيب:</w:t>
      </w:r>
    </w:p>
    <w:p w:rsidR="00D6178C" w:rsidRDefault="0067268D" w:rsidP="00D6178C">
      <w:pPr>
        <w:pStyle w:val="af0"/>
        <w:tabs>
          <w:tab w:val="left" w:pos="963"/>
        </w:tabs>
        <w:ind w:left="-30" w:firstLine="426"/>
        <w:jc w:val="lowKashida"/>
        <w:rPr>
          <w:rFonts w:ascii="Lotus Linotype" w:hAnsi="Lotus Linotype" w:cs="Traditional Arabic"/>
          <w:b/>
          <w:bCs/>
          <w:sz w:val="34"/>
          <w:szCs w:val="34"/>
          <w:rtl/>
        </w:rPr>
      </w:pPr>
      <w:r w:rsidRPr="0067268D">
        <w:rPr>
          <w:rFonts w:ascii="Lotus Linotype" w:hAnsi="Lotus Linotype" w:cs="Traditional Arabic" w:hint="cs"/>
          <w:b/>
          <w:bCs/>
          <w:sz w:val="34"/>
          <w:szCs w:val="34"/>
          <w:rtl/>
        </w:rPr>
        <w:t>وهذا هو الأصل أن</w:t>
      </w:r>
      <w:r>
        <w:rPr>
          <w:rFonts w:ascii="Lotus Linotype" w:hAnsi="Lotus Linotype" w:cs="Traditional Arabic" w:hint="cs"/>
          <w:b/>
          <w:bCs/>
          <w:sz w:val="34"/>
          <w:szCs w:val="34"/>
          <w:rtl/>
        </w:rPr>
        <w:t xml:space="preserve"> يرغب العباد فيما عند الله</w:t>
      </w:r>
      <w:r w:rsidRPr="0067268D">
        <w:rPr>
          <w:rFonts w:ascii="Lotus Linotype" w:hAnsi="Lotus Linotype" w:cs="Traditional Arabic" w:hint="cs"/>
          <w:b/>
          <w:bCs/>
          <w:sz w:val="34"/>
          <w:szCs w:val="34"/>
          <w:rtl/>
        </w:rPr>
        <w:t xml:space="preserve">، فهذا النبي </w:t>
      </w:r>
      <w:r w:rsidRPr="0067268D">
        <w:rPr>
          <w:rFonts w:ascii="Lotus Linotype" w:hAnsi="Lotus Linotype" w:cs="Traditional Arabic" w:hint="cs"/>
          <w:b/>
          <w:bCs/>
          <w:sz w:val="34"/>
          <w:szCs w:val="34"/>
        </w:rPr>
        <w:sym w:font="AGA Arabesque" w:char="F072"/>
      </w:r>
      <w:r>
        <w:rPr>
          <w:rFonts w:ascii="Lotus Linotype" w:hAnsi="Lotus Linotype" w:cs="Traditional Arabic" w:hint="cs"/>
          <w:b/>
          <w:bCs/>
          <w:sz w:val="34"/>
          <w:szCs w:val="34"/>
          <w:rtl/>
        </w:rPr>
        <w:t xml:space="preserve"> يعد أصحابه إن أقاموا دين الله بالجنة</w:t>
      </w:r>
      <w:r w:rsidRPr="0099215D">
        <w:rPr>
          <w:rFonts w:ascii="Lotus Linotype" w:hAnsi="Lotus Linotype" w:cs="AL-Mohanad" w:hint="cs"/>
          <w:b/>
          <w:bCs/>
          <w:sz w:val="34"/>
          <w:szCs w:val="34"/>
          <w:rtl/>
        </w:rPr>
        <w:t>:</w:t>
      </w:r>
      <w:r w:rsidRPr="0099215D">
        <w:rPr>
          <w:rFonts w:ascii="Lotus Linotype" w:hAnsi="Lotus Linotype" w:cs="AL-Mohanad"/>
          <w:b/>
          <w:bCs/>
          <w:sz w:val="34"/>
          <w:szCs w:val="34"/>
          <w:rtl/>
        </w:rPr>
        <w:t>« اعْبُدُوا رَبَّكُمْ</w:t>
      </w:r>
      <w:r w:rsidRPr="0099215D">
        <w:rPr>
          <w:rFonts w:ascii="Lotus Linotype" w:hAnsi="Lotus Linotype" w:cs="AL-Mohanad" w:hint="cs"/>
          <w:b/>
          <w:bCs/>
          <w:sz w:val="34"/>
          <w:szCs w:val="34"/>
          <w:rtl/>
        </w:rPr>
        <w:t>،</w:t>
      </w:r>
      <w:r w:rsidRPr="0099215D">
        <w:rPr>
          <w:rFonts w:ascii="Lotus Linotype" w:hAnsi="Lotus Linotype" w:cs="AL-Mohanad"/>
          <w:b/>
          <w:bCs/>
          <w:sz w:val="34"/>
          <w:szCs w:val="34"/>
          <w:rtl/>
        </w:rPr>
        <w:t xml:space="preserve"> وَصَلُّوا خَمْسَكُمْ</w:t>
      </w:r>
      <w:r w:rsidRPr="0099215D">
        <w:rPr>
          <w:rFonts w:ascii="Lotus Linotype" w:hAnsi="Lotus Linotype" w:cs="AL-Mohanad" w:hint="cs"/>
          <w:b/>
          <w:bCs/>
          <w:sz w:val="34"/>
          <w:szCs w:val="34"/>
          <w:rtl/>
        </w:rPr>
        <w:t>،</w:t>
      </w:r>
      <w:r w:rsidRPr="0099215D">
        <w:rPr>
          <w:rFonts w:ascii="Lotus Linotype" w:hAnsi="Lotus Linotype" w:cs="AL-Mohanad"/>
          <w:b/>
          <w:bCs/>
          <w:sz w:val="34"/>
          <w:szCs w:val="34"/>
          <w:rtl/>
        </w:rPr>
        <w:t xml:space="preserve"> وَصُومُوا شَهْرَكُمْ</w:t>
      </w:r>
      <w:r w:rsidRPr="0099215D">
        <w:rPr>
          <w:rFonts w:ascii="Lotus Linotype" w:hAnsi="Lotus Linotype" w:cs="AL-Mohanad" w:hint="cs"/>
          <w:b/>
          <w:bCs/>
          <w:sz w:val="34"/>
          <w:szCs w:val="34"/>
          <w:rtl/>
        </w:rPr>
        <w:t>،</w:t>
      </w:r>
      <w:r w:rsidRPr="0099215D">
        <w:rPr>
          <w:rFonts w:ascii="Lotus Linotype" w:hAnsi="Lotus Linotype" w:cs="AL-Mohanad"/>
          <w:b/>
          <w:bCs/>
          <w:sz w:val="34"/>
          <w:szCs w:val="34"/>
          <w:rtl/>
        </w:rPr>
        <w:t xml:space="preserve"> وَأَطِيعُوا ذَا أَمْرِكُمْ تَدْخُلُوا جَنَّةَ رَبِّكُمْ »</w:t>
      </w:r>
      <w:r>
        <w:rPr>
          <w:rFonts w:ascii="Lotus Linotype" w:hAnsi="Lotus Linotype" w:cs="Traditional Arabic" w:hint="cs"/>
          <w:b/>
          <w:bCs/>
          <w:sz w:val="34"/>
          <w:szCs w:val="34"/>
          <w:rtl/>
        </w:rPr>
        <w:t xml:space="preserve">، </w:t>
      </w:r>
      <w:r w:rsidRPr="0067268D">
        <w:rPr>
          <w:rFonts w:ascii="Lotus Linotype" w:hAnsi="Lotus Linotype" w:cs="Traditional Arabic" w:hint="cs"/>
          <w:b/>
          <w:bCs/>
          <w:sz w:val="34"/>
          <w:szCs w:val="34"/>
          <w:rtl/>
        </w:rPr>
        <w:t>إلا إذا احتاج الداعية إلى الترهيب فلا بأس لكن الأصل دعوة الناس بالترغيب</w:t>
      </w:r>
      <w:r>
        <w:rPr>
          <w:rFonts w:ascii="Lotus Linotype" w:hAnsi="Lotus Linotype" w:cs="Traditional Arabic" w:hint="cs"/>
          <w:b/>
          <w:bCs/>
          <w:sz w:val="34"/>
          <w:szCs w:val="34"/>
          <w:rtl/>
        </w:rPr>
        <w:t xml:space="preserve"> فالنبي </w:t>
      </w:r>
      <w:r>
        <w:rPr>
          <w:rFonts w:ascii="Lotus Linotype" w:hAnsi="Lotus Linotype" w:cs="Traditional Arabic" w:hint="cs"/>
          <w:b/>
          <w:bCs/>
          <w:sz w:val="34"/>
          <w:szCs w:val="34"/>
        </w:rPr>
        <w:sym w:font="AGA Arabesque" w:char="F072"/>
      </w:r>
      <w:r>
        <w:rPr>
          <w:rFonts w:ascii="Lotus Linotype" w:hAnsi="Lotus Linotype" w:cs="Traditional Arabic" w:hint="cs"/>
          <w:b/>
          <w:bCs/>
          <w:sz w:val="34"/>
          <w:szCs w:val="34"/>
          <w:rtl/>
        </w:rPr>
        <w:t xml:space="preserve"> قد استخدم هذا الاسلوب من قوله </w:t>
      </w:r>
      <w:r>
        <w:rPr>
          <w:rFonts w:ascii="Lotus Linotype" w:hAnsi="Lotus Linotype" w:cs="Traditional Arabic" w:hint="cs"/>
          <w:b/>
          <w:bCs/>
          <w:sz w:val="34"/>
          <w:szCs w:val="34"/>
        </w:rPr>
        <w:sym w:font="AGA Arabesque" w:char="F072"/>
      </w:r>
      <w:r>
        <w:rPr>
          <w:rFonts w:ascii="Lotus Linotype" w:hAnsi="Lotus Linotype" w:cs="Traditional Arabic" w:hint="cs"/>
          <w:b/>
          <w:bCs/>
          <w:sz w:val="34"/>
          <w:szCs w:val="34"/>
          <w:rtl/>
        </w:rPr>
        <w:t>:</w:t>
      </w:r>
      <w:r w:rsidRPr="0067268D">
        <w:rPr>
          <w:rFonts w:ascii="Lotus Linotype" w:hAnsi="Lotus Linotype" w:cs="AL-Mohanad"/>
          <w:b/>
          <w:bCs/>
          <w:sz w:val="34"/>
          <w:szCs w:val="34"/>
          <w:rtl/>
        </w:rPr>
        <w:t xml:space="preserve"> </w:t>
      </w:r>
      <w:r w:rsidRPr="0099215D">
        <w:rPr>
          <w:rFonts w:ascii="Lotus Linotype" w:hAnsi="Lotus Linotype" w:cs="AL-Mohanad"/>
          <w:b/>
          <w:bCs/>
          <w:sz w:val="34"/>
          <w:szCs w:val="34"/>
          <w:rtl/>
        </w:rPr>
        <w:t>وَمَنِ ادَّعَى إِلَى غَيْرِ أَبِيهِ أَوِ انْتَمَى إِلَى غَيْرِ مَوَالِيهِ فَعَلَيْهِ لَعْنَةُ اللَّهِ التَّابِعَةُ إِلَى يَوْمِ الْقِيَامَةِ»</w:t>
      </w:r>
      <w:r>
        <w:rPr>
          <w:rFonts w:ascii="Lotus Linotype" w:hAnsi="Lotus Linotype" w:cs="Traditional Arabic" w:hint="cs"/>
          <w:b/>
          <w:bCs/>
          <w:sz w:val="34"/>
          <w:szCs w:val="34"/>
          <w:rtl/>
        </w:rPr>
        <w:t>.</w:t>
      </w:r>
    </w:p>
    <w:p w:rsidR="00D6178C" w:rsidRPr="00D6178C" w:rsidRDefault="00D6178C" w:rsidP="00D6178C">
      <w:pPr>
        <w:pStyle w:val="af0"/>
        <w:tabs>
          <w:tab w:val="left" w:pos="963"/>
        </w:tabs>
        <w:ind w:left="-30" w:firstLine="426"/>
        <w:jc w:val="lowKashida"/>
        <w:rPr>
          <w:rFonts w:ascii="Lotus Linotype" w:hAnsi="Lotus Linotype" w:cs="Traditional Arabic"/>
          <w:b/>
          <w:bCs/>
          <w:sz w:val="30"/>
          <w:szCs w:val="30"/>
          <w:rtl/>
        </w:rPr>
      </w:pPr>
    </w:p>
    <w:p w:rsidR="00D6178C" w:rsidRDefault="0067268D" w:rsidP="00D6178C">
      <w:pPr>
        <w:ind w:firstLine="396"/>
        <w:jc w:val="center"/>
        <w:rPr>
          <w:rFonts w:ascii="Lotus Linotype" w:hAnsi="Lotus Linotype" w:cs="Lotus Linotype"/>
          <w:b/>
          <w:bCs/>
          <w:sz w:val="36"/>
          <w:szCs w:val="36"/>
          <w:rtl/>
        </w:rPr>
      </w:pPr>
      <w:r>
        <w:rPr>
          <w:rFonts w:ascii="Lotus Linotype" w:hAnsi="Lotus Linotype" w:cs="Traditional Arabic" w:hint="cs"/>
          <w:b/>
          <w:bCs/>
          <w:sz w:val="34"/>
          <w:szCs w:val="34"/>
          <w:rtl/>
        </w:rPr>
        <w:t xml:space="preserve"> </w:t>
      </w:r>
      <w:r w:rsidRPr="0067268D">
        <w:rPr>
          <w:rFonts w:ascii="Lotus Linotype" w:hAnsi="Lotus Linotype" w:cs="Traditional Arabic" w:hint="cs"/>
          <w:b/>
          <w:bCs/>
          <w:sz w:val="34"/>
          <w:szCs w:val="34"/>
          <w:rtl/>
        </w:rPr>
        <w:t xml:space="preserve"> </w:t>
      </w:r>
      <w:r w:rsidR="00D6178C" w:rsidRPr="00173EA3">
        <w:rPr>
          <w:rFonts w:ascii="Lotus Linotype" w:hAnsi="Lotus Linotype" w:cs="Lotus Linotype"/>
          <w:sz w:val="50"/>
          <w:szCs w:val="50"/>
        </w:rPr>
        <w:sym w:font="AGA Arabesque" w:char="0023"/>
      </w:r>
      <w:r w:rsidR="00D6178C" w:rsidRPr="00173EA3">
        <w:rPr>
          <w:rFonts w:ascii="Lotus Linotype" w:hAnsi="Lotus Linotype" w:cs="Lotus Linotype"/>
          <w:sz w:val="50"/>
          <w:szCs w:val="50"/>
        </w:rPr>
        <w:t xml:space="preserve"> </w:t>
      </w:r>
      <w:r w:rsidR="00D6178C" w:rsidRPr="00173EA3">
        <w:rPr>
          <w:rFonts w:ascii="Lotus Linotype" w:hAnsi="Lotus Linotype" w:cs="Lotus Linotype"/>
          <w:sz w:val="50"/>
          <w:szCs w:val="50"/>
        </w:rPr>
        <w:sym w:font="AGA Arabesque" w:char="0023"/>
      </w:r>
      <w:r w:rsidR="00D6178C" w:rsidRPr="00173EA3">
        <w:rPr>
          <w:rFonts w:ascii="Lotus Linotype" w:hAnsi="Lotus Linotype" w:cs="Lotus Linotype"/>
          <w:sz w:val="50"/>
          <w:szCs w:val="50"/>
        </w:rPr>
        <w:t xml:space="preserve"> </w:t>
      </w:r>
      <w:r w:rsidR="00D6178C" w:rsidRPr="00173EA3">
        <w:rPr>
          <w:rFonts w:ascii="Lotus Linotype" w:hAnsi="Lotus Linotype" w:cs="Lotus Linotype"/>
          <w:sz w:val="50"/>
          <w:szCs w:val="50"/>
        </w:rPr>
        <w:sym w:font="AGA Arabesque" w:char="0023"/>
      </w:r>
    </w:p>
    <w:p w:rsidR="00D6178C" w:rsidRDefault="00D6178C">
      <w:pPr>
        <w:bidi w:val="0"/>
        <w:spacing w:after="200" w:line="276" w:lineRule="auto"/>
        <w:rPr>
          <w:rFonts w:ascii="Lotus Linotype" w:hAnsi="Lotus Linotype" w:cs="Monotype Koufi"/>
          <w:b/>
          <w:bCs/>
          <w:sz w:val="32"/>
          <w:szCs w:val="32"/>
          <w:rtl/>
        </w:rPr>
      </w:pPr>
      <w:r>
        <w:rPr>
          <w:rFonts w:ascii="Lotus Linotype" w:hAnsi="Lotus Linotype" w:cs="Monotype Koufi"/>
          <w:b/>
          <w:bCs/>
          <w:sz w:val="32"/>
          <w:szCs w:val="32"/>
          <w:rtl/>
        </w:rPr>
        <w:br w:type="page"/>
      </w:r>
    </w:p>
    <w:p w:rsidR="0067268D" w:rsidRDefault="0067268D" w:rsidP="00D6178C">
      <w:pPr>
        <w:pStyle w:val="af0"/>
        <w:tabs>
          <w:tab w:val="left" w:pos="963"/>
        </w:tabs>
        <w:ind w:left="-30" w:firstLine="426"/>
        <w:jc w:val="lowKashida"/>
        <w:rPr>
          <w:rFonts w:ascii="Lotus Linotype" w:hAnsi="Lotus Linotype" w:cs="Monotype Koufi"/>
          <w:b/>
          <w:bCs/>
          <w:sz w:val="32"/>
          <w:szCs w:val="32"/>
          <w:rtl/>
        </w:rPr>
      </w:pPr>
    </w:p>
    <w:p w:rsidR="00D6178C" w:rsidRDefault="00036687">
      <w:pPr>
        <w:bidi w:val="0"/>
        <w:spacing w:after="200" w:line="276" w:lineRule="auto"/>
        <w:rPr>
          <w:rFonts w:ascii="Lotus Linotype" w:hAnsi="Lotus Linotype" w:cs="Monotype Koufi"/>
          <w:b/>
          <w:bCs/>
          <w:sz w:val="32"/>
          <w:szCs w:val="32"/>
        </w:rPr>
      </w:pPr>
      <w:r>
        <w:rPr>
          <w:rFonts w:ascii="Lotus Linotype" w:hAnsi="Lotus Linotype" w:cs="Monotype Koufi"/>
          <w:b/>
          <w:bCs/>
          <w:noProof/>
          <w:sz w:val="32"/>
          <w:szCs w:val="32"/>
        </w:rPr>
        <w:pict>
          <v:shapetype id="_x0000_t202" coordsize="21600,21600" o:spt="202" path="m,l,21600r21600,l21600,xe">
            <v:stroke joinstyle="miter"/>
            <v:path gradientshapeok="t" o:connecttype="rect"/>
          </v:shapetype>
          <v:shape id="_x0000_s1033" type="#_x0000_t202" style="position:absolute;margin-left:134.9pt;margin-top:218.3pt;width:250pt;height:173.5pt;z-index:251667456;mso-width-relative:margin;mso-height-relative:margin" filled="f" stroked="f">
            <v:textbox>
              <w:txbxContent>
                <w:p w:rsidR="000C6D0E" w:rsidRPr="00DF4B3D" w:rsidRDefault="000C6D0E" w:rsidP="00DF4B3D">
                  <w:pPr>
                    <w:jc w:val="center"/>
                    <w:rPr>
                      <w:rFonts w:ascii="Lotus Linotype" w:hAnsi="Lotus Linotype" w:cs="SKR HEAD1 Outlined"/>
                      <w:sz w:val="38"/>
                      <w:szCs w:val="38"/>
                      <w:rtl/>
                    </w:rPr>
                  </w:pPr>
                </w:p>
                <w:p w:rsidR="000C6D0E" w:rsidRPr="00DF4B3D" w:rsidRDefault="000C6D0E" w:rsidP="00DF4B3D">
                  <w:pPr>
                    <w:jc w:val="center"/>
                  </w:pPr>
                  <w:r>
                    <w:rPr>
                      <w:rFonts w:ascii="Lotus Linotype" w:hAnsi="Lotus Linotype" w:cs="SKR HEAD1 Outlined" w:hint="cs"/>
                      <w:sz w:val="96"/>
                      <w:szCs w:val="96"/>
                      <w:rtl/>
                    </w:rPr>
                    <w:t xml:space="preserve">       </w:t>
                  </w:r>
                  <w:r w:rsidRPr="007A4293">
                    <w:rPr>
                      <w:rFonts w:ascii="Lotus Linotype" w:hAnsi="Lotus Linotype" w:cs="SKR HEAD1 Outlined" w:hint="cs"/>
                      <w:sz w:val="96"/>
                      <w:szCs w:val="96"/>
                      <w:rtl/>
                    </w:rPr>
                    <w:t>الخاتمة</w:t>
                  </w:r>
                </w:p>
              </w:txbxContent>
            </v:textbox>
          </v:shape>
        </w:pict>
      </w:r>
      <w:r>
        <w:rPr>
          <w:rFonts w:ascii="Lotus Linotype" w:hAnsi="Lotus Linotype" w:cs="Monotype Koufi"/>
          <w:b/>
          <w:bCs/>
          <w:noProof/>
          <w:sz w:val="32"/>
          <w:szCs w:val="32"/>
        </w:rPr>
        <w:pict>
          <v:shape id="_x0000_s1032" type="#_x0000_t21" style="position:absolute;margin-left:0;margin-top:35.6pt;width:486pt;height:639pt;z-index:251665408" adj="1167" filled="f" strokeweight="1.5pt">
            <w10:wrap anchorx="page"/>
          </v:shape>
        </w:pict>
      </w:r>
      <w:r w:rsidR="00D6178C">
        <w:rPr>
          <w:rFonts w:ascii="Lotus Linotype" w:hAnsi="Lotus Linotype" w:cs="Monotype Koufi"/>
          <w:b/>
          <w:bCs/>
          <w:sz w:val="32"/>
          <w:szCs w:val="32"/>
          <w:rtl/>
        </w:rPr>
        <w:br w:type="page"/>
      </w:r>
    </w:p>
    <w:p w:rsidR="00DF4B3D" w:rsidRPr="00D02DE4" w:rsidRDefault="00DF4B3D" w:rsidP="00DF4B3D">
      <w:pPr>
        <w:jc w:val="center"/>
        <w:rPr>
          <w:rFonts w:ascii="Lotus Linotype" w:hAnsi="Lotus Linotype" w:cs="Lotus Linotype"/>
          <w:b/>
          <w:bCs/>
          <w:sz w:val="40"/>
          <w:szCs w:val="44"/>
          <w:rtl/>
        </w:rPr>
      </w:pPr>
      <w:r w:rsidRPr="00D02DE4">
        <w:rPr>
          <w:rFonts w:ascii="Lotus Linotype" w:hAnsi="Lotus Linotype" w:cs="Lotus Linotype" w:hint="cs"/>
          <w:b/>
          <w:bCs/>
          <w:sz w:val="40"/>
          <w:szCs w:val="44"/>
          <w:rtl/>
        </w:rPr>
        <w:lastRenderedPageBreak/>
        <w:t>الخ</w:t>
      </w:r>
      <w:r>
        <w:rPr>
          <w:rFonts w:ascii="Lotus Linotype" w:hAnsi="Lotus Linotype" w:cs="Lotus Linotype" w:hint="cs"/>
          <w:b/>
          <w:bCs/>
          <w:sz w:val="40"/>
          <w:szCs w:val="44"/>
          <w:rtl/>
        </w:rPr>
        <w:t>ــــ</w:t>
      </w:r>
      <w:r w:rsidRPr="00D02DE4">
        <w:rPr>
          <w:rFonts w:ascii="Lotus Linotype" w:hAnsi="Lotus Linotype" w:cs="Lotus Linotype" w:hint="cs"/>
          <w:b/>
          <w:bCs/>
          <w:sz w:val="40"/>
          <w:szCs w:val="44"/>
          <w:rtl/>
        </w:rPr>
        <w:t>اتمة</w:t>
      </w:r>
    </w:p>
    <w:p w:rsidR="00DF4B3D" w:rsidRPr="00E05CA0" w:rsidRDefault="00DF4B3D" w:rsidP="00E05CA0">
      <w:pPr>
        <w:ind w:firstLine="396"/>
        <w:jc w:val="lowKashida"/>
        <w:rPr>
          <w:rFonts w:ascii="Lotus Linotype" w:hAnsi="Lotus Linotype" w:cs="Traditional Arabic"/>
          <w:b/>
          <w:bCs/>
          <w:sz w:val="34"/>
          <w:szCs w:val="34"/>
          <w:rtl/>
        </w:rPr>
      </w:pPr>
      <w:r w:rsidRPr="00E05CA0">
        <w:rPr>
          <w:rFonts w:ascii="Lotus Linotype" w:hAnsi="Lotus Linotype" w:cs="Traditional Arabic"/>
          <w:b/>
          <w:bCs/>
          <w:sz w:val="34"/>
          <w:szCs w:val="34"/>
          <w:rtl/>
        </w:rPr>
        <w:t xml:space="preserve">إن الإنسان مهما بذل واستفرغ جهده ووسعه وطاقته فهو مقصـر وقاصر، إذ أبى الله </w:t>
      </w:r>
      <w:r w:rsidRPr="00E05CA0">
        <w:rPr>
          <w:rFonts w:ascii="Lotus Linotype" w:hAnsi="Lotus Linotype" w:cs="Traditional Arabic"/>
          <w:b/>
          <w:bCs/>
          <w:sz w:val="34"/>
          <w:szCs w:val="34"/>
        </w:rPr>
        <w:sym w:font="AGA Arabesque" w:char="F055"/>
      </w:r>
      <w:r w:rsidRPr="00E05CA0">
        <w:rPr>
          <w:rFonts w:ascii="Lotus Linotype" w:hAnsi="Lotus Linotype" w:cs="Traditional Arabic"/>
          <w:b/>
          <w:bCs/>
          <w:sz w:val="34"/>
          <w:szCs w:val="34"/>
          <w:rtl/>
        </w:rPr>
        <w:t xml:space="preserve"> الكمال إلاّ له </w:t>
      </w:r>
      <w:r w:rsidRPr="00E05CA0">
        <w:rPr>
          <w:rFonts w:ascii="Lotus Linotype" w:hAnsi="Lotus Linotype" w:cs="Traditional Arabic"/>
          <w:b/>
          <w:bCs/>
          <w:sz w:val="34"/>
          <w:szCs w:val="34"/>
        </w:rPr>
        <w:sym w:font="AGA Arabesque" w:char="F049"/>
      </w:r>
      <w:r w:rsidRPr="00E05CA0">
        <w:rPr>
          <w:rFonts w:ascii="Lotus Linotype" w:hAnsi="Lotus Linotype" w:cs="Traditional Arabic"/>
          <w:b/>
          <w:bCs/>
          <w:sz w:val="34"/>
          <w:szCs w:val="34"/>
          <w:rtl/>
        </w:rPr>
        <w:t>، إنّ ما سطرته في رسالتي هذه لهو جهد من مقل، وعمل يحتاج إلى إكمال، وتلك طبيعة النقص التي جبل عليها البشر، كيف وقد اجتمع على كثرة ذنوبي، وقصور فهمي وعلمي، وقلة بضاعتي، وكلال ذهني، وما أجمل وأوفق ما قيل:</w:t>
      </w:r>
    </w:p>
    <w:p w:rsidR="00DF4B3D" w:rsidRPr="00E05CA0" w:rsidRDefault="00DF4B3D" w:rsidP="00E05CA0">
      <w:pPr>
        <w:ind w:firstLine="396"/>
        <w:jc w:val="lowKashida"/>
        <w:rPr>
          <w:rFonts w:ascii="Lotus Linotype" w:hAnsi="Lotus Linotype" w:cs="Traditional Arabic"/>
          <w:b/>
          <w:bCs/>
          <w:sz w:val="34"/>
          <w:szCs w:val="34"/>
          <w:rtl/>
        </w:rPr>
      </w:pPr>
      <w:r w:rsidRPr="00E05CA0">
        <w:rPr>
          <w:rFonts w:ascii="Lotus Linotype" w:hAnsi="Lotus Linotype" w:cs="Traditional Arabic"/>
          <w:b/>
          <w:bCs/>
          <w:sz w:val="34"/>
          <w:szCs w:val="34"/>
          <w:rtl/>
        </w:rPr>
        <w:t>«إني رأيت ألاّ يكتب إنسان كتاباً في يوم إلاّ قال في غده: لو غُيِّر هذا لكان أحسن، ولو زيد هذا لكان يستحسن، ولو قُدِّم هذا لكان أفضل، ولو تُرك هذا لكان أجمل، وهذا من أعظم العِبَر، وهو دليل استيلاء النقص على جملة البشر»</w:t>
      </w:r>
      <w:r w:rsidRPr="00E05CA0">
        <w:rPr>
          <w:rFonts w:ascii="Lotus Linotype" w:hAnsi="Lotus Linotype" w:cs="Traditional Arabic"/>
          <w:b/>
          <w:bCs/>
          <w:sz w:val="34"/>
          <w:szCs w:val="34"/>
          <w:vertAlign w:val="superscript"/>
          <w:rtl/>
        </w:rPr>
        <w:t>(</w:t>
      </w:r>
      <w:r w:rsidRPr="00E05CA0">
        <w:rPr>
          <w:rStyle w:val="a6"/>
          <w:rFonts w:ascii="Lotus Linotype" w:hAnsi="Lotus Linotype" w:cs="Traditional Arabic"/>
          <w:b/>
          <w:bCs/>
          <w:sz w:val="34"/>
          <w:szCs w:val="34"/>
          <w:rtl/>
        </w:rPr>
        <w:footnoteReference w:id="34"/>
      </w:r>
      <w:r w:rsidRPr="00E05CA0">
        <w:rPr>
          <w:rFonts w:ascii="Lotus Linotype" w:hAnsi="Lotus Linotype" w:cs="Traditional Arabic"/>
          <w:b/>
          <w:bCs/>
          <w:sz w:val="34"/>
          <w:szCs w:val="34"/>
          <w:vertAlign w:val="superscript"/>
          <w:rtl/>
        </w:rPr>
        <w:t>)</w:t>
      </w:r>
      <w:r w:rsidRPr="00E05CA0">
        <w:rPr>
          <w:rFonts w:ascii="Lotus Linotype" w:hAnsi="Lotus Linotype" w:cs="Traditional Arabic"/>
          <w:b/>
          <w:bCs/>
          <w:sz w:val="34"/>
          <w:szCs w:val="34"/>
          <w:rtl/>
        </w:rPr>
        <w:t>.</w:t>
      </w:r>
    </w:p>
    <w:p w:rsidR="00DF4B3D" w:rsidRPr="00E05CA0" w:rsidRDefault="00DF4B3D" w:rsidP="00E05CA0">
      <w:pPr>
        <w:ind w:firstLine="396"/>
        <w:jc w:val="lowKashida"/>
        <w:rPr>
          <w:rFonts w:ascii="Lotus Linotype" w:hAnsi="Lotus Linotype" w:cs="Traditional Arabic"/>
          <w:b/>
          <w:bCs/>
          <w:sz w:val="34"/>
          <w:szCs w:val="34"/>
          <w:rtl/>
        </w:rPr>
      </w:pPr>
      <w:r w:rsidRPr="00E05CA0">
        <w:rPr>
          <w:rFonts w:ascii="Lotus Linotype" w:hAnsi="Lotus Linotype" w:cs="Traditional Arabic"/>
          <w:b/>
          <w:bCs/>
          <w:sz w:val="34"/>
          <w:szCs w:val="34"/>
          <w:rtl/>
        </w:rPr>
        <w:t xml:space="preserve"> وقال ابن القيم في شأن التأليف:«وإنما ما أودع من المعاني والنفائس رهن عند متأمله، له غُنمه وعلى مؤلفه غُرمه، وله ثمرته ومنفعته، ولصاحبه كلفه ومشقته، مع تعرضه لطعن الطاعنين ولاعتراض المناقشين، وهذه بضاعته المزجاة وعقله المكدود يعرض على عقول العالمين... فلك أيها القارئ صفوه ولمؤلفه كدره، وهو الذي تجشم غراسه وتعبه، ولك ثمره، وها هو قد استهدف لسهام الراشقين، واستعذر إلى الله من الزلل والخطأ ثم إلى عباده المؤمنين»</w:t>
      </w:r>
      <w:r w:rsidRPr="00E05CA0">
        <w:rPr>
          <w:rFonts w:ascii="Lotus Linotype" w:hAnsi="Lotus Linotype" w:cs="Traditional Arabic"/>
          <w:b/>
          <w:bCs/>
          <w:sz w:val="34"/>
          <w:szCs w:val="34"/>
          <w:vertAlign w:val="superscript"/>
          <w:rtl/>
        </w:rPr>
        <w:t>(</w:t>
      </w:r>
      <w:r w:rsidRPr="00E05CA0">
        <w:rPr>
          <w:rStyle w:val="a6"/>
          <w:rFonts w:ascii="Lotus Linotype" w:hAnsi="Lotus Linotype" w:cs="Traditional Arabic"/>
          <w:b/>
          <w:bCs/>
          <w:sz w:val="34"/>
          <w:szCs w:val="34"/>
          <w:rtl/>
        </w:rPr>
        <w:footnoteReference w:id="35"/>
      </w:r>
      <w:r w:rsidRPr="00E05CA0">
        <w:rPr>
          <w:rFonts w:ascii="Lotus Linotype" w:hAnsi="Lotus Linotype" w:cs="Traditional Arabic"/>
          <w:b/>
          <w:bCs/>
          <w:sz w:val="34"/>
          <w:szCs w:val="34"/>
          <w:vertAlign w:val="superscript"/>
          <w:rtl/>
        </w:rPr>
        <w:t>)</w:t>
      </w:r>
      <w:r w:rsidRPr="00E05CA0">
        <w:rPr>
          <w:rFonts w:ascii="Lotus Linotype" w:hAnsi="Lotus Linotype" w:cs="Traditional Arabic"/>
          <w:b/>
          <w:bCs/>
          <w:sz w:val="34"/>
          <w:szCs w:val="34"/>
          <w:rtl/>
        </w:rPr>
        <w:t>.</w:t>
      </w:r>
    </w:p>
    <w:p w:rsidR="00DF4B3D" w:rsidRPr="00E05CA0" w:rsidRDefault="00DF4B3D" w:rsidP="00E05CA0">
      <w:pPr>
        <w:spacing w:line="660" w:lineRule="exact"/>
        <w:ind w:firstLine="396"/>
        <w:jc w:val="lowKashida"/>
        <w:rPr>
          <w:rFonts w:ascii="Lotus Linotype" w:hAnsi="Lotus Linotype" w:cs="Traditional Arabic"/>
          <w:b/>
          <w:bCs/>
          <w:sz w:val="34"/>
          <w:szCs w:val="34"/>
          <w:rtl/>
        </w:rPr>
      </w:pPr>
      <w:r w:rsidRPr="00E05CA0">
        <w:rPr>
          <w:rFonts w:ascii="Lotus Linotype" w:hAnsi="Lotus Linotype" w:cs="Traditional Arabic"/>
          <w:b/>
          <w:bCs/>
          <w:sz w:val="34"/>
          <w:szCs w:val="34"/>
          <w:rtl/>
        </w:rPr>
        <w:t>لذا التمس القارئ الكريم، والمطلع الفاضل، أن يسدد الخلل، ويصلح الزلل، أسأل الله أن يصلح لي وله القول والعمل، وأرجو أن يظن بي القارئ خيراً، فقد أقمت على هذا العمل أرجو نفع دين الله وعزته ورفعته، مشتغلاً بطاعة الله في طلب العلم والبحث والدرس، متحرياً نفي الجهل عن نفسي، أسأل الله أن أكون ممن سعى لذلك ووفق له.</w:t>
      </w:r>
    </w:p>
    <w:p w:rsidR="00DF4B3D" w:rsidRPr="00E05CA0" w:rsidRDefault="00DF4B3D" w:rsidP="00E05CA0">
      <w:pPr>
        <w:spacing w:line="660" w:lineRule="exact"/>
        <w:ind w:firstLine="396"/>
        <w:jc w:val="lowKashida"/>
        <w:rPr>
          <w:rFonts w:ascii="Lotus Linotype" w:hAnsi="Lotus Linotype" w:cs="Traditional Arabic"/>
          <w:b/>
          <w:bCs/>
          <w:sz w:val="34"/>
          <w:szCs w:val="34"/>
          <w:rtl/>
        </w:rPr>
      </w:pPr>
      <w:r w:rsidRPr="00E05CA0">
        <w:rPr>
          <w:rFonts w:ascii="Lotus Linotype" w:hAnsi="Lotus Linotype" w:cs="Traditional Arabic"/>
          <w:b/>
          <w:bCs/>
          <w:sz w:val="34"/>
          <w:szCs w:val="34"/>
          <w:rtl/>
        </w:rPr>
        <w:t>وما ذاك إلاّ لأن العلم مطلب عزيز وجاهه عظيم، وهو من الواجبات التي ينبغي على الإنسان أن يسعى للحصول عليه، أداءً للواجب ورغبة في إبراء الذمة، علماً أنه إذا بذل الإنسان عمره فيه لم يجد إلاّ بعضه.</w:t>
      </w:r>
    </w:p>
    <w:p w:rsidR="00DF4B3D" w:rsidRPr="00E05CA0" w:rsidRDefault="00DF4B3D" w:rsidP="00E05CA0">
      <w:pPr>
        <w:spacing w:line="660" w:lineRule="exact"/>
        <w:ind w:firstLine="396"/>
        <w:jc w:val="lowKashida"/>
        <w:rPr>
          <w:rFonts w:ascii="Lotus Linotype" w:hAnsi="Lotus Linotype" w:cs="Traditional Arabic"/>
          <w:b/>
          <w:bCs/>
          <w:sz w:val="34"/>
          <w:szCs w:val="34"/>
          <w:rtl/>
        </w:rPr>
      </w:pPr>
      <w:r w:rsidRPr="00E05CA0">
        <w:rPr>
          <w:rFonts w:ascii="Lotus Linotype" w:hAnsi="Lotus Linotype" w:cs="Traditional Arabic"/>
          <w:b/>
          <w:bCs/>
          <w:sz w:val="34"/>
          <w:szCs w:val="34"/>
          <w:rtl/>
        </w:rPr>
        <w:lastRenderedPageBreak/>
        <w:t>لا يخفى على أحد ما للبحث والدرس من ثمرات لا تنكر وإيجابيات لا تخفى، ومن خلال إقامتي على هذ</w:t>
      </w:r>
      <w:r w:rsidRPr="00E05CA0">
        <w:rPr>
          <w:rFonts w:ascii="Lotus Linotype" w:hAnsi="Lotus Linotype" w:cs="Traditional Arabic" w:hint="cs"/>
          <w:b/>
          <w:bCs/>
          <w:sz w:val="34"/>
          <w:szCs w:val="34"/>
          <w:rtl/>
        </w:rPr>
        <w:t>ا البحث</w:t>
      </w:r>
      <w:r w:rsidRPr="00E05CA0">
        <w:rPr>
          <w:rFonts w:ascii="Lotus Linotype" w:hAnsi="Lotus Linotype" w:cs="Traditional Arabic"/>
          <w:b/>
          <w:bCs/>
          <w:sz w:val="34"/>
          <w:szCs w:val="34"/>
          <w:rtl/>
        </w:rPr>
        <w:t xml:space="preserve"> كتب الله </w:t>
      </w:r>
      <w:r w:rsidRPr="00E05CA0">
        <w:rPr>
          <w:rFonts w:ascii="Lotus Linotype" w:hAnsi="Lotus Linotype" w:cs="Traditional Arabic"/>
          <w:b/>
          <w:bCs/>
          <w:sz w:val="34"/>
          <w:szCs w:val="34"/>
        </w:rPr>
        <w:sym w:font="AGA Arabesque" w:char="F055"/>
      </w:r>
      <w:r w:rsidRPr="00E05CA0">
        <w:rPr>
          <w:rFonts w:ascii="Lotus Linotype" w:hAnsi="Lotus Linotype" w:cs="Traditional Arabic"/>
          <w:b/>
          <w:bCs/>
          <w:sz w:val="34"/>
          <w:szCs w:val="34"/>
          <w:rtl/>
        </w:rPr>
        <w:t xml:space="preserve"> لي الإفادة في جوانب متعددة، واسأل الله </w:t>
      </w:r>
      <w:r w:rsidRPr="00E05CA0">
        <w:rPr>
          <w:rFonts w:ascii="Lotus Linotype" w:hAnsi="Lotus Linotype" w:cs="Traditional Arabic"/>
          <w:b/>
          <w:bCs/>
          <w:sz w:val="34"/>
          <w:szCs w:val="34"/>
        </w:rPr>
        <w:sym w:font="AGA Arabesque" w:char="F059"/>
      </w:r>
      <w:r w:rsidRPr="00E05CA0">
        <w:rPr>
          <w:rFonts w:ascii="Lotus Linotype" w:hAnsi="Lotus Linotype" w:cs="Traditional Arabic"/>
          <w:b/>
          <w:bCs/>
          <w:sz w:val="34"/>
          <w:szCs w:val="34"/>
          <w:rtl/>
        </w:rPr>
        <w:t xml:space="preserve"> أن يجعلها من العلم النافع ولعلّ أهم ما خرجت به من النتائج في بحثي هذا ما يلي:</w:t>
      </w:r>
    </w:p>
    <w:p w:rsidR="00D6178C" w:rsidRPr="00E05CA0" w:rsidRDefault="00DF4B3D" w:rsidP="00E05CA0">
      <w:pPr>
        <w:pStyle w:val="af0"/>
        <w:numPr>
          <w:ilvl w:val="0"/>
          <w:numId w:val="17"/>
        </w:numPr>
        <w:tabs>
          <w:tab w:val="left" w:pos="821"/>
        </w:tabs>
        <w:ind w:left="0" w:firstLine="426"/>
        <w:jc w:val="lowKashida"/>
        <w:rPr>
          <w:rFonts w:ascii="Lotus Linotype" w:hAnsi="Lotus Linotype" w:cs="Traditional Arabic"/>
          <w:b/>
          <w:bCs/>
          <w:sz w:val="32"/>
          <w:szCs w:val="32"/>
          <w:rtl/>
        </w:rPr>
      </w:pPr>
      <w:r w:rsidRPr="00E05CA0">
        <w:rPr>
          <w:rFonts w:ascii="Lotus Linotype" w:hAnsi="Lotus Linotype" w:cs="Traditional Arabic" w:hint="cs"/>
          <w:b/>
          <w:bCs/>
          <w:sz w:val="34"/>
          <w:szCs w:val="34"/>
          <w:rtl/>
        </w:rPr>
        <w:t xml:space="preserve">حرص النبي </w:t>
      </w:r>
      <w:r w:rsidRPr="00E05CA0">
        <w:rPr>
          <w:rFonts w:ascii="Lotus Linotype" w:hAnsi="Lotus Linotype" w:cs="Traditional Arabic" w:hint="cs"/>
          <w:b/>
          <w:bCs/>
          <w:sz w:val="34"/>
          <w:szCs w:val="34"/>
        </w:rPr>
        <w:sym w:font="AGA Arabesque" w:char="F072"/>
      </w:r>
      <w:r w:rsidRPr="00E05CA0">
        <w:rPr>
          <w:rFonts w:ascii="Lotus Linotype" w:hAnsi="Lotus Linotype" w:cs="Traditional Arabic" w:hint="cs"/>
          <w:b/>
          <w:bCs/>
          <w:sz w:val="34"/>
          <w:szCs w:val="34"/>
          <w:rtl/>
        </w:rPr>
        <w:t xml:space="preserve"> على أمته</w:t>
      </w:r>
      <w:r w:rsidRPr="00E05CA0">
        <w:rPr>
          <w:rFonts w:ascii="Lotus Linotype" w:hAnsi="Lotus Linotype" w:cs="Traditional Arabic" w:hint="cs"/>
          <w:b/>
          <w:bCs/>
          <w:sz w:val="32"/>
          <w:szCs w:val="32"/>
          <w:rtl/>
        </w:rPr>
        <w:t>، وتبليغهم دين الله.</w:t>
      </w:r>
    </w:p>
    <w:p w:rsidR="00DF4B3D" w:rsidRPr="00E05CA0" w:rsidRDefault="00374F5B" w:rsidP="00E05CA0">
      <w:pPr>
        <w:pStyle w:val="af0"/>
        <w:numPr>
          <w:ilvl w:val="0"/>
          <w:numId w:val="17"/>
        </w:numPr>
        <w:tabs>
          <w:tab w:val="left" w:pos="821"/>
        </w:tabs>
        <w:ind w:left="0" w:firstLine="426"/>
        <w:jc w:val="lowKashida"/>
        <w:rPr>
          <w:rFonts w:ascii="Lotus Linotype" w:hAnsi="Lotus Linotype" w:cs="Traditional Arabic"/>
          <w:b/>
          <w:bCs/>
          <w:sz w:val="32"/>
          <w:szCs w:val="32"/>
        </w:rPr>
      </w:pPr>
      <w:r w:rsidRPr="00E05CA0">
        <w:rPr>
          <w:rFonts w:ascii="Lotus Linotype" w:hAnsi="Lotus Linotype" w:cs="Traditional Arabic" w:hint="cs"/>
          <w:b/>
          <w:bCs/>
          <w:sz w:val="32"/>
          <w:szCs w:val="32"/>
          <w:rtl/>
        </w:rPr>
        <w:t>أهمية الخطب في الدعوة إلى الله تعالى.</w:t>
      </w:r>
    </w:p>
    <w:p w:rsidR="00374F5B" w:rsidRPr="00E05CA0" w:rsidRDefault="00374F5B" w:rsidP="00E05CA0">
      <w:pPr>
        <w:pStyle w:val="af0"/>
        <w:numPr>
          <w:ilvl w:val="0"/>
          <w:numId w:val="17"/>
        </w:numPr>
        <w:tabs>
          <w:tab w:val="left" w:pos="821"/>
        </w:tabs>
        <w:ind w:left="0" w:firstLine="426"/>
        <w:jc w:val="lowKashida"/>
        <w:rPr>
          <w:rFonts w:ascii="Lotus Linotype" w:hAnsi="Lotus Linotype" w:cs="Traditional Arabic"/>
          <w:b/>
          <w:bCs/>
          <w:sz w:val="32"/>
          <w:szCs w:val="32"/>
        </w:rPr>
      </w:pPr>
      <w:r w:rsidRPr="00E05CA0">
        <w:rPr>
          <w:rFonts w:ascii="Lotus Linotype" w:hAnsi="Lotus Linotype" w:cs="Traditional Arabic" w:hint="cs"/>
          <w:b/>
          <w:bCs/>
          <w:sz w:val="32"/>
          <w:szCs w:val="32"/>
          <w:rtl/>
        </w:rPr>
        <w:t xml:space="preserve">حرص الصحابة على نقل سنته </w:t>
      </w:r>
      <w:r w:rsidRPr="00E05CA0">
        <w:rPr>
          <w:rFonts w:ascii="Lotus Linotype" w:hAnsi="Lotus Linotype" w:cs="Traditional Arabic" w:hint="cs"/>
          <w:b/>
          <w:bCs/>
          <w:sz w:val="32"/>
          <w:szCs w:val="32"/>
        </w:rPr>
        <w:sym w:font="AGA Arabesque" w:char="F072"/>
      </w:r>
      <w:r w:rsidRPr="00E05CA0">
        <w:rPr>
          <w:rFonts w:ascii="Lotus Linotype" w:hAnsi="Lotus Linotype" w:cs="Traditional Arabic" w:hint="cs"/>
          <w:b/>
          <w:bCs/>
          <w:sz w:val="32"/>
          <w:szCs w:val="32"/>
          <w:rtl/>
        </w:rPr>
        <w:t>.</w:t>
      </w:r>
    </w:p>
    <w:p w:rsidR="00374F5B" w:rsidRPr="00E05CA0" w:rsidRDefault="00374F5B" w:rsidP="00E05CA0">
      <w:pPr>
        <w:pStyle w:val="af0"/>
        <w:numPr>
          <w:ilvl w:val="0"/>
          <w:numId w:val="17"/>
        </w:numPr>
        <w:tabs>
          <w:tab w:val="left" w:pos="821"/>
        </w:tabs>
        <w:ind w:left="0" w:firstLine="426"/>
        <w:jc w:val="lowKashida"/>
        <w:rPr>
          <w:rFonts w:ascii="Lotus Linotype" w:hAnsi="Lotus Linotype" w:cs="Traditional Arabic"/>
          <w:b/>
          <w:bCs/>
          <w:sz w:val="32"/>
          <w:szCs w:val="32"/>
        </w:rPr>
      </w:pPr>
      <w:r w:rsidRPr="00E05CA0">
        <w:rPr>
          <w:rFonts w:ascii="Lotus Linotype" w:hAnsi="Lotus Linotype" w:cs="Traditional Arabic" w:hint="cs"/>
          <w:b/>
          <w:bCs/>
          <w:sz w:val="32"/>
          <w:szCs w:val="32"/>
          <w:rtl/>
        </w:rPr>
        <w:t>على الداعية أن يهتم بأساليب الدعوة، ولا يقف على أسلوب واحد، وخاصة في هذا الزمن الذي كثرت فيه وسائل الدعوة.</w:t>
      </w:r>
    </w:p>
    <w:p w:rsidR="00374F5B" w:rsidRPr="00E05CA0" w:rsidRDefault="00374F5B" w:rsidP="00E05CA0">
      <w:pPr>
        <w:pStyle w:val="af0"/>
        <w:numPr>
          <w:ilvl w:val="0"/>
          <w:numId w:val="17"/>
        </w:numPr>
        <w:tabs>
          <w:tab w:val="left" w:pos="821"/>
        </w:tabs>
        <w:ind w:left="0" w:firstLine="426"/>
        <w:jc w:val="lowKashida"/>
        <w:rPr>
          <w:rFonts w:ascii="Lotus Linotype" w:hAnsi="Lotus Linotype" w:cs="Traditional Arabic"/>
          <w:b/>
          <w:bCs/>
          <w:sz w:val="32"/>
          <w:szCs w:val="32"/>
        </w:rPr>
      </w:pPr>
      <w:r w:rsidRPr="00E05CA0">
        <w:rPr>
          <w:rFonts w:ascii="Lotus Linotype" w:hAnsi="Lotus Linotype" w:cs="Traditional Arabic" w:hint="cs"/>
          <w:b/>
          <w:bCs/>
          <w:sz w:val="32"/>
          <w:szCs w:val="32"/>
          <w:rtl/>
        </w:rPr>
        <w:t>استخرجت من هذه الخطبة 21 درساً وأسلوباً دعوياً، وكل هذه من جهد الفقير لم أرجع فيها لمرجع بل من خلال الاستقراء والاستنباط، والحمد لله، والله المستعان.</w:t>
      </w:r>
    </w:p>
    <w:p w:rsidR="00374F5B" w:rsidRPr="00E05CA0" w:rsidRDefault="00E05CA0" w:rsidP="00E05CA0">
      <w:pPr>
        <w:tabs>
          <w:tab w:val="left" w:pos="821"/>
        </w:tabs>
        <w:jc w:val="lowKashida"/>
        <w:rPr>
          <w:rFonts w:ascii="Lotus Linotype" w:hAnsi="Lotus Linotype" w:cs="Traditional Arabic"/>
          <w:b/>
          <w:bCs/>
          <w:sz w:val="34"/>
          <w:szCs w:val="34"/>
          <w:rtl/>
        </w:rPr>
      </w:pPr>
      <w:r w:rsidRPr="00E05CA0">
        <w:rPr>
          <w:rFonts w:ascii="Lotus Linotype" w:hAnsi="Lotus Linotype" w:cs="Traditional Arabic" w:hint="cs"/>
          <w:b/>
          <w:bCs/>
          <w:sz w:val="32"/>
          <w:szCs w:val="32"/>
          <w:rtl/>
        </w:rPr>
        <w:t>وختاماً:</w:t>
      </w:r>
      <w:r w:rsidRPr="00E05CA0">
        <w:rPr>
          <w:rFonts w:ascii="Lotus Linotype" w:hAnsi="Lotus Linotype" w:cs="Traditional Arabic" w:hint="cs"/>
          <w:b/>
          <w:bCs/>
          <w:sz w:val="34"/>
          <w:szCs w:val="34"/>
          <w:rtl/>
        </w:rPr>
        <w:t xml:space="preserve"> ف</w:t>
      </w:r>
      <w:r w:rsidR="00374F5B" w:rsidRPr="00E05CA0">
        <w:rPr>
          <w:rFonts w:ascii="Lotus Linotype" w:hAnsi="Lotus Linotype" w:cs="Traditional Arabic" w:hint="cs"/>
          <w:b/>
          <w:bCs/>
          <w:sz w:val="34"/>
          <w:szCs w:val="34"/>
          <w:rtl/>
        </w:rPr>
        <w:t xml:space="preserve">إني أشكر ربي على ما أمدني به من العون في كتابة هذا البحث، وأرجوه أن يغفر لي ما وقع فيه من خطأ وما حواه من زلل فهو حسبي ونعم الوكيل، </w:t>
      </w:r>
      <w:r w:rsidR="00374F5B" w:rsidRPr="00E05CA0">
        <w:rPr>
          <w:rFonts w:ascii="Lotus Linotype" w:hAnsi="Lotus Linotype" w:cs="Traditional Arabic"/>
          <w:b/>
          <w:bCs/>
          <w:sz w:val="34"/>
          <w:szCs w:val="34"/>
          <w:rtl/>
        </w:rPr>
        <w:t>والحمد لله رب العالمين، حمداً كثيراً طيباً مباركاً فيه، كما يحب ربنا ويرضى، وكما ينبغي لكرم وجهه وعز جلاله، حمداً يملأ السماوات والأرض وما بينهما، وما شاء ربنا من شيء بعد، بمجامع حمده كلِّها ما علمنا منها وما لم نعلم، على نعمه كلها ما علمنا منها وما لم نعلم، عدد ما حمد الحامدون، وغفل عن ذكره الغافلون، وعدد ما جرى به قلمه، وأحصاه كتابه، وأحاط به علمه.</w:t>
      </w:r>
    </w:p>
    <w:p w:rsidR="00E05CA0" w:rsidRDefault="00374F5B" w:rsidP="00E05CA0">
      <w:pPr>
        <w:ind w:firstLine="254"/>
        <w:jc w:val="lowKashida"/>
        <w:rPr>
          <w:rFonts w:ascii="Lotus Linotype" w:hAnsi="Lotus Linotype" w:cs="Traditional Arabic"/>
          <w:b/>
          <w:bCs/>
          <w:sz w:val="34"/>
          <w:szCs w:val="34"/>
          <w:rtl/>
        </w:rPr>
      </w:pPr>
      <w:r w:rsidRPr="00E05CA0">
        <w:rPr>
          <w:rFonts w:ascii="Lotus Linotype" w:hAnsi="Lotus Linotype" w:cs="Traditional Arabic"/>
          <w:b/>
          <w:bCs/>
          <w:sz w:val="34"/>
          <w:szCs w:val="34"/>
          <w:rtl/>
        </w:rPr>
        <w:t>وصلى الله وسلم على نبينا محمد وآله وصحبه أجمعين، وعلى سائر الأنبياء والمرسلين، ورضي الله عن التابعين لهم بإحسان إلى يوم الدين.</w:t>
      </w:r>
    </w:p>
    <w:p w:rsidR="00E05CA0" w:rsidRDefault="00E05CA0">
      <w:pPr>
        <w:bidi w:val="0"/>
        <w:spacing w:after="200" w:line="276" w:lineRule="auto"/>
        <w:rPr>
          <w:rFonts w:ascii="Lotus Linotype" w:hAnsi="Lotus Linotype" w:cs="Traditional Arabic"/>
          <w:b/>
          <w:bCs/>
          <w:sz w:val="34"/>
          <w:szCs w:val="34"/>
          <w:rtl/>
        </w:rPr>
      </w:pPr>
      <w:r>
        <w:rPr>
          <w:rFonts w:ascii="Lotus Linotype" w:hAnsi="Lotus Linotype" w:cs="Traditional Arabic"/>
          <w:b/>
          <w:bCs/>
          <w:sz w:val="34"/>
          <w:szCs w:val="34"/>
          <w:rtl/>
        </w:rPr>
        <w:br w:type="page"/>
      </w:r>
    </w:p>
    <w:p w:rsidR="00E05CA0" w:rsidRDefault="00036687">
      <w:pPr>
        <w:bidi w:val="0"/>
        <w:spacing w:after="200" w:line="276" w:lineRule="auto"/>
        <w:rPr>
          <w:rFonts w:ascii="Lotus Linotype" w:hAnsi="Lotus Linotype" w:cs="Traditional Arabic"/>
          <w:b/>
          <w:bCs/>
          <w:sz w:val="34"/>
          <w:szCs w:val="34"/>
        </w:rPr>
      </w:pPr>
      <w:r>
        <w:rPr>
          <w:rFonts w:ascii="Lotus Linotype" w:hAnsi="Lotus Linotype" w:cs="Traditional Arabic"/>
          <w:b/>
          <w:bCs/>
          <w:noProof/>
          <w:sz w:val="34"/>
          <w:szCs w:val="34"/>
        </w:rPr>
        <w:lastRenderedPageBreak/>
        <w:pict>
          <v:shape id="_x0000_s1034" type="#_x0000_t21" style="position:absolute;margin-left:3.4pt;margin-top:102.65pt;width:486pt;height:541.4pt;z-index:251668480" adj="1167" filled="f" strokeweight="1.5pt">
            <w10:wrap anchorx="page"/>
          </v:shape>
        </w:pict>
      </w:r>
      <w:r>
        <w:rPr>
          <w:rFonts w:ascii="Lotus Linotype" w:hAnsi="Lotus Linotype" w:cs="Traditional Arabic"/>
          <w:b/>
          <w:bCs/>
          <w:noProof/>
          <w:sz w:val="34"/>
          <w:szCs w:val="34"/>
        </w:rPr>
        <w:pict>
          <v:shape id="_x0000_s1035" type="#_x0000_t202" style="position:absolute;margin-left:146.9pt;margin-top:256.15pt;width:250pt;height:173.5pt;z-index:251669504;mso-width-relative:margin;mso-height-relative:margin" filled="f" stroked="f">
            <v:textbox>
              <w:txbxContent>
                <w:p w:rsidR="000C6D0E" w:rsidRPr="00DF4B3D" w:rsidRDefault="000C6D0E" w:rsidP="00496859">
                  <w:pPr>
                    <w:jc w:val="center"/>
                    <w:rPr>
                      <w:rFonts w:ascii="Lotus Linotype" w:hAnsi="Lotus Linotype" w:cs="SKR HEAD1 Outlined"/>
                      <w:sz w:val="38"/>
                      <w:szCs w:val="38"/>
                      <w:rtl/>
                    </w:rPr>
                  </w:pPr>
                </w:p>
                <w:p w:rsidR="000C6D0E" w:rsidRPr="00DF4B3D" w:rsidRDefault="000C6D0E" w:rsidP="00496859">
                  <w:pPr>
                    <w:jc w:val="center"/>
                  </w:pPr>
                  <w:r>
                    <w:rPr>
                      <w:rFonts w:ascii="Lotus Linotype" w:hAnsi="Lotus Linotype" w:cs="SKR HEAD1 Outlined" w:hint="cs"/>
                      <w:sz w:val="96"/>
                      <w:szCs w:val="96"/>
                      <w:rtl/>
                    </w:rPr>
                    <w:t xml:space="preserve">       </w:t>
                  </w:r>
                  <w:r w:rsidRPr="007A4293">
                    <w:rPr>
                      <w:rFonts w:ascii="Lotus Linotype" w:hAnsi="Lotus Linotype" w:cs="SKR HEAD1 Outlined" w:hint="cs"/>
                      <w:sz w:val="96"/>
                      <w:szCs w:val="96"/>
                      <w:rtl/>
                    </w:rPr>
                    <w:t>ال</w:t>
                  </w:r>
                  <w:r>
                    <w:rPr>
                      <w:rFonts w:ascii="Lotus Linotype" w:hAnsi="Lotus Linotype" w:cs="SKR HEAD1 Outlined" w:hint="cs"/>
                      <w:sz w:val="96"/>
                      <w:szCs w:val="96"/>
                      <w:rtl/>
                    </w:rPr>
                    <w:t>فهارس</w:t>
                  </w:r>
                </w:p>
              </w:txbxContent>
            </v:textbox>
          </v:shape>
        </w:pict>
      </w:r>
      <w:r w:rsidR="00E05CA0">
        <w:rPr>
          <w:rFonts w:ascii="Lotus Linotype" w:hAnsi="Lotus Linotype" w:cs="Traditional Arabic"/>
          <w:b/>
          <w:bCs/>
          <w:sz w:val="34"/>
          <w:szCs w:val="34"/>
          <w:rtl/>
        </w:rPr>
        <w:br w:type="page"/>
      </w:r>
    </w:p>
    <w:p w:rsidR="00E05CA0" w:rsidRPr="00A36EBE" w:rsidRDefault="00E05CA0" w:rsidP="00E05CA0">
      <w:pPr>
        <w:ind w:left="1178"/>
        <w:jc w:val="center"/>
        <w:rPr>
          <w:rFonts w:cs="AL-Bsher"/>
          <w:sz w:val="32"/>
          <w:szCs w:val="32"/>
          <w:rtl/>
        </w:rPr>
      </w:pPr>
      <w:r>
        <w:rPr>
          <w:rFonts w:cs="AL-Bsher" w:hint="cs"/>
          <w:sz w:val="32"/>
          <w:szCs w:val="32"/>
          <w:rtl/>
        </w:rPr>
        <w:lastRenderedPageBreak/>
        <w:t>فهرس</w:t>
      </w:r>
      <w:r w:rsidRPr="00A36EBE">
        <w:rPr>
          <w:rFonts w:cs="AL-Bsher"/>
          <w:sz w:val="32"/>
          <w:szCs w:val="32"/>
          <w:rtl/>
        </w:rPr>
        <w:t xml:space="preserve"> المراجع والمصادر</w:t>
      </w:r>
      <w:r w:rsidRPr="008B00D8">
        <w:rPr>
          <w:rStyle w:val="a6"/>
          <w:rFonts w:cs="Traditional Arabic"/>
          <w:b/>
          <w:bCs/>
          <w:position w:val="6"/>
          <w:sz w:val="34"/>
          <w:szCs w:val="34"/>
          <w:rtl/>
        </w:rPr>
        <w:footnoteReference w:customMarkFollows="1" w:id="36"/>
        <w:t>(1)</w:t>
      </w:r>
    </w:p>
    <w:p w:rsidR="00E05CA0" w:rsidRPr="00AD1BE7" w:rsidRDefault="00E05CA0" w:rsidP="00AD1BE7">
      <w:pPr>
        <w:numPr>
          <w:ilvl w:val="0"/>
          <w:numId w:val="21"/>
        </w:numPr>
        <w:tabs>
          <w:tab w:val="clear" w:pos="1178"/>
        </w:tabs>
        <w:ind w:left="-30" w:firstLine="352"/>
        <w:jc w:val="lowKashida"/>
        <w:rPr>
          <w:rFonts w:ascii="Lotus Linotype" w:hAnsi="Lotus Linotype" w:cs="Lotus Linotype"/>
          <w:sz w:val="32"/>
          <w:szCs w:val="32"/>
        </w:rPr>
      </w:pPr>
      <w:r w:rsidRPr="00AD1BE7">
        <w:rPr>
          <w:rFonts w:ascii="Lotus Linotype" w:hAnsi="Lotus Linotype" w:cs="Lotus Linotype"/>
          <w:sz w:val="32"/>
          <w:szCs w:val="32"/>
          <w:rtl/>
        </w:rPr>
        <w:t>القرآن الكريم.</w:t>
      </w:r>
    </w:p>
    <w:p w:rsidR="000E1E8B" w:rsidRPr="00AD1BE7" w:rsidRDefault="000E1E8B" w:rsidP="00AD1BE7">
      <w:pPr>
        <w:numPr>
          <w:ilvl w:val="0"/>
          <w:numId w:val="21"/>
        </w:numPr>
        <w:tabs>
          <w:tab w:val="clear" w:pos="1178"/>
        </w:tabs>
        <w:ind w:left="-30" w:firstLine="352"/>
        <w:jc w:val="lowKashida"/>
        <w:rPr>
          <w:rFonts w:ascii="Lotus Linotype" w:hAnsi="Lotus Linotype" w:cs="Lotus Linotype"/>
          <w:sz w:val="32"/>
          <w:szCs w:val="32"/>
        </w:rPr>
      </w:pPr>
      <w:r w:rsidRPr="00AD1BE7">
        <w:rPr>
          <w:rFonts w:ascii="Lotus Linotype" w:hAnsi="Lotus Linotype" w:cs="Lotus Linotype" w:hint="cs"/>
          <w:sz w:val="32"/>
          <w:szCs w:val="32"/>
          <w:rtl/>
        </w:rPr>
        <w:t xml:space="preserve">البيان والتبيين لأبي عثمان عمرو بن بحر الجاحظ </w:t>
      </w:r>
      <w:r w:rsidRPr="00AD1BE7">
        <w:rPr>
          <w:rFonts w:hint="cs"/>
          <w:sz w:val="32"/>
          <w:szCs w:val="32"/>
          <w:rtl/>
        </w:rPr>
        <w:t>–</w:t>
      </w:r>
      <w:r w:rsidRPr="00AD1BE7">
        <w:rPr>
          <w:rFonts w:ascii="Lotus Linotype" w:hAnsi="Lotus Linotype" w:cs="Lotus Linotype" w:hint="cs"/>
          <w:sz w:val="32"/>
          <w:szCs w:val="32"/>
          <w:rtl/>
        </w:rPr>
        <w:t xml:space="preserve"> ط1-1968م </w:t>
      </w:r>
      <w:r w:rsidRPr="00AD1BE7">
        <w:rPr>
          <w:rFonts w:hint="cs"/>
          <w:sz w:val="32"/>
          <w:szCs w:val="32"/>
          <w:rtl/>
        </w:rPr>
        <w:t>–</w:t>
      </w:r>
      <w:r w:rsidRPr="00AD1BE7">
        <w:rPr>
          <w:rFonts w:ascii="Lotus Linotype" w:hAnsi="Lotus Linotype" w:cs="Lotus Linotype" w:hint="cs"/>
          <w:sz w:val="32"/>
          <w:szCs w:val="32"/>
          <w:rtl/>
        </w:rPr>
        <w:t xml:space="preserve"> تحقيق المحامي فوزي عطوي </w:t>
      </w:r>
      <w:r w:rsidRPr="00AD1BE7">
        <w:rPr>
          <w:rFonts w:hint="cs"/>
          <w:sz w:val="32"/>
          <w:szCs w:val="32"/>
          <w:rtl/>
        </w:rPr>
        <w:t>–</w:t>
      </w:r>
      <w:r w:rsidRPr="00AD1BE7">
        <w:rPr>
          <w:rFonts w:ascii="Lotus Linotype" w:hAnsi="Lotus Linotype" w:cs="Lotus Linotype" w:hint="cs"/>
          <w:sz w:val="32"/>
          <w:szCs w:val="32"/>
          <w:rtl/>
        </w:rPr>
        <w:t xml:space="preserve"> بيروت - لبنان.</w:t>
      </w:r>
    </w:p>
    <w:p w:rsidR="00E05CA0" w:rsidRPr="00AD1BE7" w:rsidRDefault="00E05CA0" w:rsidP="00AD1BE7">
      <w:pPr>
        <w:numPr>
          <w:ilvl w:val="0"/>
          <w:numId w:val="21"/>
        </w:numPr>
        <w:tabs>
          <w:tab w:val="clear" w:pos="1178"/>
        </w:tabs>
        <w:ind w:left="-30" w:firstLine="352"/>
        <w:jc w:val="lowKashida"/>
        <w:rPr>
          <w:rFonts w:ascii="Lotus Linotype" w:hAnsi="Lotus Linotype" w:cs="Lotus Linotype"/>
          <w:sz w:val="32"/>
          <w:szCs w:val="32"/>
          <w:rtl/>
        </w:rPr>
      </w:pPr>
      <w:r w:rsidRPr="00AD1BE7">
        <w:rPr>
          <w:rFonts w:ascii="Lotus Linotype" w:hAnsi="Lotus Linotype" w:cs="Lotus Linotype" w:hint="cs"/>
          <w:sz w:val="32"/>
          <w:szCs w:val="32"/>
          <w:rtl/>
        </w:rPr>
        <w:t>ا</w:t>
      </w:r>
      <w:r w:rsidRPr="00AD1BE7">
        <w:rPr>
          <w:rFonts w:ascii="Lotus Linotype" w:hAnsi="Lotus Linotype" w:cs="Lotus Linotype"/>
          <w:sz w:val="32"/>
          <w:szCs w:val="32"/>
          <w:rtl/>
        </w:rPr>
        <w:t>لجامع الصحيح المختص</w:t>
      </w:r>
      <w:r w:rsidR="003649BD" w:rsidRPr="00AD1BE7">
        <w:rPr>
          <w:rFonts w:ascii="Lotus Linotype" w:hAnsi="Lotus Linotype" w:cs="Lotus Linotype" w:hint="cs"/>
          <w:sz w:val="32"/>
          <w:szCs w:val="32"/>
          <w:rtl/>
        </w:rPr>
        <w:t>ـ</w:t>
      </w:r>
      <w:r w:rsidRPr="00AD1BE7">
        <w:rPr>
          <w:rFonts w:ascii="Lotus Linotype" w:hAnsi="Lotus Linotype" w:cs="Lotus Linotype"/>
          <w:sz w:val="32"/>
          <w:szCs w:val="32"/>
          <w:rtl/>
        </w:rPr>
        <w:t>ر</w:t>
      </w:r>
      <w:r w:rsidRPr="00AD1BE7">
        <w:rPr>
          <w:rFonts w:ascii="Lotus Linotype" w:hAnsi="Lotus Linotype" w:cs="Lotus Linotype" w:hint="cs"/>
          <w:sz w:val="32"/>
          <w:szCs w:val="32"/>
          <w:rtl/>
        </w:rPr>
        <w:t xml:space="preserve">- للإمام </w:t>
      </w:r>
      <w:r w:rsidRPr="00AD1BE7">
        <w:rPr>
          <w:rFonts w:ascii="Lotus Linotype" w:hAnsi="Lotus Linotype" w:cs="Lotus Linotype"/>
          <w:sz w:val="32"/>
          <w:szCs w:val="32"/>
          <w:rtl/>
        </w:rPr>
        <w:t xml:space="preserve"> محمد بن إسماعيل أبو عبدالله البخاري الجعفي</w:t>
      </w:r>
      <w:r w:rsidRPr="00AD1BE7">
        <w:rPr>
          <w:rFonts w:ascii="Lotus Linotype" w:hAnsi="Lotus Linotype" w:cs="Lotus Linotype" w:hint="cs"/>
          <w:sz w:val="32"/>
          <w:szCs w:val="32"/>
          <w:rtl/>
        </w:rPr>
        <w:t xml:space="preserve">(ت:256هـ) </w:t>
      </w:r>
      <w:r w:rsidRPr="00AD1BE7">
        <w:rPr>
          <w:rFonts w:hint="cs"/>
          <w:sz w:val="32"/>
          <w:szCs w:val="32"/>
          <w:rtl/>
        </w:rPr>
        <w:t>–</w:t>
      </w:r>
      <w:r w:rsidRPr="00AD1BE7">
        <w:rPr>
          <w:rFonts w:ascii="Lotus Linotype" w:hAnsi="Lotus Linotype" w:cs="Lotus Linotype" w:hint="cs"/>
          <w:sz w:val="32"/>
          <w:szCs w:val="32"/>
          <w:rtl/>
        </w:rPr>
        <w:t xml:space="preserve"> </w:t>
      </w:r>
      <w:r w:rsidRPr="00AD1BE7">
        <w:rPr>
          <w:rFonts w:ascii="Lotus Linotype" w:hAnsi="Lotus Linotype" w:cs="Lotus Linotype"/>
          <w:sz w:val="32"/>
          <w:szCs w:val="32"/>
          <w:rtl/>
        </w:rPr>
        <w:t>تحقيق: د. مصطفى ديب البغا أستاذ الحديث وعلومه في كلية الشريعة - جامعة دمشق</w:t>
      </w:r>
      <w:r w:rsidRPr="00AD1BE7">
        <w:rPr>
          <w:rFonts w:ascii="Lotus Linotype" w:hAnsi="Lotus Linotype" w:cs="Lotus Linotype" w:hint="cs"/>
          <w:sz w:val="32"/>
          <w:szCs w:val="32"/>
          <w:rtl/>
        </w:rPr>
        <w:t xml:space="preserve"> -ط1- 1407هـ- </w:t>
      </w:r>
      <w:r w:rsidRPr="00AD1BE7">
        <w:rPr>
          <w:rFonts w:ascii="Lotus Linotype" w:hAnsi="Lotus Linotype" w:cs="Lotus Linotype"/>
          <w:sz w:val="32"/>
          <w:szCs w:val="32"/>
          <w:rtl/>
        </w:rPr>
        <w:t xml:space="preserve">دار ابن كثير ، اليمامة </w:t>
      </w:r>
      <w:r w:rsidRPr="00AD1BE7">
        <w:rPr>
          <w:rFonts w:hint="cs"/>
          <w:sz w:val="32"/>
          <w:szCs w:val="32"/>
          <w:rtl/>
        </w:rPr>
        <w:t>–</w:t>
      </w:r>
      <w:r w:rsidRPr="00AD1BE7">
        <w:rPr>
          <w:rFonts w:ascii="Lotus Linotype" w:hAnsi="Lotus Linotype" w:cs="Lotus Linotype"/>
          <w:sz w:val="32"/>
          <w:szCs w:val="32"/>
          <w:rtl/>
        </w:rPr>
        <w:t xml:space="preserve"> بيروت</w:t>
      </w:r>
      <w:r w:rsidRPr="00AD1BE7">
        <w:rPr>
          <w:rFonts w:ascii="Lotus Linotype" w:hAnsi="Lotus Linotype" w:cs="Lotus Linotype" w:hint="cs"/>
          <w:sz w:val="32"/>
          <w:szCs w:val="32"/>
          <w:rtl/>
        </w:rPr>
        <w:t xml:space="preserve"> </w:t>
      </w:r>
      <w:r w:rsidRPr="00AD1BE7">
        <w:rPr>
          <w:rFonts w:hint="cs"/>
          <w:sz w:val="32"/>
          <w:szCs w:val="32"/>
          <w:rtl/>
        </w:rPr>
        <w:t>–</w:t>
      </w:r>
      <w:r w:rsidRPr="00AD1BE7">
        <w:rPr>
          <w:rFonts w:ascii="Lotus Linotype" w:hAnsi="Lotus Linotype" w:cs="Lotus Linotype" w:hint="cs"/>
          <w:sz w:val="32"/>
          <w:szCs w:val="32"/>
          <w:rtl/>
        </w:rPr>
        <w:t xml:space="preserve"> لبنان.</w:t>
      </w:r>
    </w:p>
    <w:p w:rsidR="00E05CA0" w:rsidRPr="00AD1BE7" w:rsidRDefault="00E05CA0" w:rsidP="00AD1BE7">
      <w:pPr>
        <w:numPr>
          <w:ilvl w:val="0"/>
          <w:numId w:val="21"/>
        </w:numPr>
        <w:tabs>
          <w:tab w:val="clear" w:pos="1178"/>
        </w:tabs>
        <w:ind w:left="-30" w:firstLine="352"/>
        <w:jc w:val="lowKashida"/>
        <w:rPr>
          <w:rFonts w:ascii="Lotus Linotype" w:hAnsi="Lotus Linotype" w:cs="Lotus Linotype"/>
          <w:sz w:val="32"/>
          <w:szCs w:val="32"/>
        </w:rPr>
      </w:pPr>
      <w:r w:rsidRPr="00AD1BE7">
        <w:rPr>
          <w:rFonts w:ascii="Lotus Linotype" w:hAnsi="Lotus Linotype" w:cs="Lotus Linotype"/>
          <w:sz w:val="32"/>
          <w:szCs w:val="32"/>
          <w:rtl/>
        </w:rPr>
        <w:t>سنن ابن ماجه بحاشية السندي وزوائد البوصيري (مصباح الزجاجة)- للإمام محمد بن يزيد القزويني(ت275هـ)-تحقيق: محمد فؤاد عبدالباقي- ط1-1414هـ دار الحديث - القاهرة - مصر.</w:t>
      </w:r>
    </w:p>
    <w:p w:rsidR="00E05CA0" w:rsidRPr="00AD1BE7" w:rsidRDefault="00E05CA0" w:rsidP="00AD1BE7">
      <w:pPr>
        <w:numPr>
          <w:ilvl w:val="0"/>
          <w:numId w:val="21"/>
        </w:numPr>
        <w:tabs>
          <w:tab w:val="clear" w:pos="1178"/>
        </w:tabs>
        <w:ind w:left="-30" w:firstLine="352"/>
        <w:jc w:val="lowKashida"/>
        <w:rPr>
          <w:rFonts w:ascii="Lotus Linotype" w:hAnsi="Lotus Linotype" w:cs="Lotus Linotype"/>
          <w:sz w:val="32"/>
          <w:szCs w:val="32"/>
        </w:rPr>
      </w:pPr>
      <w:r w:rsidRPr="00AD1BE7">
        <w:rPr>
          <w:rFonts w:ascii="Lotus Linotype" w:hAnsi="Lotus Linotype" w:cs="Lotus Linotype"/>
          <w:sz w:val="32"/>
          <w:szCs w:val="32"/>
          <w:rtl/>
        </w:rPr>
        <w:t>سنن أبي داود</w:t>
      </w:r>
      <w:r w:rsidRPr="00AD1BE7">
        <w:rPr>
          <w:rFonts w:ascii="Lotus Linotype" w:hAnsi="Lotus Linotype" w:cs="Lotus Linotype" w:hint="cs"/>
          <w:sz w:val="32"/>
          <w:szCs w:val="32"/>
          <w:rtl/>
        </w:rPr>
        <w:t xml:space="preserve"> </w:t>
      </w:r>
      <w:r w:rsidRPr="00AD1BE7">
        <w:rPr>
          <w:rFonts w:ascii="Lotus Linotype" w:hAnsi="Lotus Linotype" w:cs="Lotus Linotype"/>
          <w:sz w:val="32"/>
          <w:szCs w:val="32"/>
          <w:rtl/>
        </w:rPr>
        <w:t>للإمام الحافظ سليمان بن الأشعث السجستاني (ت275هـ)- تحقيق: الشيخ خليل مأمون شيحا-ط1-1422هـ- دار المعرفة- بيروت-لبنان.</w:t>
      </w:r>
    </w:p>
    <w:p w:rsidR="00E05CA0" w:rsidRPr="00AD1BE7" w:rsidRDefault="00E05CA0" w:rsidP="00AD1BE7">
      <w:pPr>
        <w:numPr>
          <w:ilvl w:val="0"/>
          <w:numId w:val="21"/>
        </w:numPr>
        <w:tabs>
          <w:tab w:val="clear" w:pos="1178"/>
        </w:tabs>
        <w:ind w:left="-30" w:firstLine="352"/>
        <w:jc w:val="lowKashida"/>
        <w:rPr>
          <w:rFonts w:ascii="Lotus Linotype" w:hAnsi="Lotus Linotype" w:cs="Lotus Linotype"/>
          <w:sz w:val="32"/>
          <w:szCs w:val="32"/>
        </w:rPr>
      </w:pPr>
      <w:r w:rsidRPr="00AD1BE7">
        <w:rPr>
          <w:rFonts w:ascii="Lotus Linotype" w:hAnsi="Lotus Linotype" w:cs="Lotus Linotype"/>
          <w:sz w:val="32"/>
          <w:szCs w:val="32"/>
          <w:rtl/>
        </w:rPr>
        <w:t>سنن الترمذي لأبي عيسى الترمذي(ت279هـ)- تحقيق وشرح: أحمد بن محمد شاكر-المكتبة التجارية - مكة المكرمة- السعودية.</w:t>
      </w:r>
    </w:p>
    <w:p w:rsidR="00E05CA0" w:rsidRPr="00AD1BE7" w:rsidRDefault="00E05CA0" w:rsidP="00AD1BE7">
      <w:pPr>
        <w:numPr>
          <w:ilvl w:val="0"/>
          <w:numId w:val="21"/>
        </w:numPr>
        <w:tabs>
          <w:tab w:val="clear" w:pos="1178"/>
        </w:tabs>
        <w:ind w:left="-30" w:firstLine="352"/>
        <w:jc w:val="lowKashida"/>
        <w:rPr>
          <w:rFonts w:ascii="Lotus Linotype" w:hAnsi="Lotus Linotype" w:cs="Lotus Linotype"/>
          <w:sz w:val="32"/>
          <w:szCs w:val="32"/>
        </w:rPr>
      </w:pPr>
      <w:r w:rsidRPr="00AD1BE7">
        <w:rPr>
          <w:rFonts w:ascii="Lotus Linotype" w:hAnsi="Lotus Linotype" w:cs="Lotus Linotype"/>
          <w:sz w:val="32"/>
          <w:szCs w:val="32"/>
          <w:rtl/>
        </w:rPr>
        <w:t xml:space="preserve">السنن الكبرى لأبي بكر أحمد بن الحسين البيهقي(ت458هـ)- تحقيق: محمد عبدالقادر عطا-ط1-1414هـ- دار الباز- مكة المكرمة- السعودية. </w:t>
      </w:r>
    </w:p>
    <w:p w:rsidR="00E05CA0" w:rsidRPr="00AD1BE7" w:rsidRDefault="00E05CA0" w:rsidP="00AD1BE7">
      <w:pPr>
        <w:numPr>
          <w:ilvl w:val="0"/>
          <w:numId w:val="21"/>
        </w:numPr>
        <w:tabs>
          <w:tab w:val="clear" w:pos="1178"/>
        </w:tabs>
        <w:ind w:left="-30" w:firstLine="352"/>
        <w:jc w:val="lowKashida"/>
        <w:rPr>
          <w:rFonts w:ascii="Lotus Linotype" w:hAnsi="Lotus Linotype" w:cs="Lotus Linotype"/>
          <w:sz w:val="32"/>
          <w:szCs w:val="32"/>
        </w:rPr>
      </w:pPr>
      <w:r w:rsidRPr="00AD1BE7">
        <w:rPr>
          <w:rFonts w:ascii="Lotus Linotype" w:hAnsi="Lotus Linotype" w:cs="Lotus Linotype"/>
          <w:sz w:val="32"/>
          <w:szCs w:val="32"/>
          <w:rtl/>
        </w:rPr>
        <w:t>سنن النسائي - للإمام المحدث أبي عبدالرحمن أحمد بن شعيب النسائي(ت303هـ)-بش</w:t>
      </w:r>
      <w:r w:rsidRPr="00AD1BE7">
        <w:rPr>
          <w:rFonts w:ascii="Lotus Linotype" w:hAnsi="Lotus Linotype" w:cs="Lotus Linotype" w:hint="cs"/>
          <w:sz w:val="32"/>
          <w:szCs w:val="32"/>
          <w:rtl/>
        </w:rPr>
        <w:t>ـ</w:t>
      </w:r>
      <w:r w:rsidRPr="00AD1BE7">
        <w:rPr>
          <w:rFonts w:ascii="Lotus Linotype" w:hAnsi="Lotus Linotype" w:cs="Lotus Linotype"/>
          <w:sz w:val="32"/>
          <w:szCs w:val="32"/>
          <w:rtl/>
        </w:rPr>
        <w:t>رح الحافظ جلال الدين السيوطي(ت911هـ)، وحاشية الإمام السندي(ت1138هـ)- ط2-1412هـ- دار المعرفة - بيروت - لبنان.</w:t>
      </w:r>
    </w:p>
    <w:p w:rsidR="000E1E8B" w:rsidRPr="00AD1BE7" w:rsidRDefault="000E1E8B" w:rsidP="00AD1BE7">
      <w:pPr>
        <w:numPr>
          <w:ilvl w:val="0"/>
          <w:numId w:val="21"/>
        </w:numPr>
        <w:tabs>
          <w:tab w:val="clear" w:pos="1178"/>
        </w:tabs>
        <w:ind w:left="-30" w:firstLine="352"/>
        <w:jc w:val="lowKashida"/>
        <w:rPr>
          <w:rFonts w:ascii="Lotus Linotype" w:hAnsi="Lotus Linotype" w:cs="Lotus Linotype"/>
          <w:sz w:val="32"/>
          <w:szCs w:val="32"/>
        </w:rPr>
      </w:pPr>
      <w:r w:rsidRPr="00AD1BE7">
        <w:rPr>
          <w:rFonts w:ascii="Lotus Linotype" w:hAnsi="Lotus Linotype" w:cs="Lotus Linotype" w:hint="cs"/>
          <w:sz w:val="32"/>
          <w:szCs w:val="32"/>
          <w:rtl/>
        </w:rPr>
        <w:t xml:space="preserve">الشامل في فقه الخطيب والخطبة للدكتور سعود الشريم - ط1- 1423هـ - دار الوطن للنشر والتوزيع </w:t>
      </w:r>
      <w:r w:rsidRPr="00AD1BE7">
        <w:rPr>
          <w:rFonts w:hint="cs"/>
          <w:sz w:val="32"/>
          <w:szCs w:val="32"/>
          <w:rtl/>
        </w:rPr>
        <w:t>–</w:t>
      </w:r>
      <w:r w:rsidRPr="00AD1BE7">
        <w:rPr>
          <w:rFonts w:ascii="Lotus Linotype" w:hAnsi="Lotus Linotype" w:cs="Lotus Linotype" w:hint="cs"/>
          <w:sz w:val="32"/>
          <w:szCs w:val="32"/>
          <w:rtl/>
        </w:rPr>
        <w:t xml:space="preserve"> الرياض </w:t>
      </w:r>
      <w:r w:rsidRPr="00AD1BE7">
        <w:rPr>
          <w:rFonts w:hint="cs"/>
          <w:sz w:val="32"/>
          <w:szCs w:val="32"/>
          <w:rtl/>
        </w:rPr>
        <w:t>–</w:t>
      </w:r>
      <w:r w:rsidRPr="00AD1BE7">
        <w:rPr>
          <w:rFonts w:ascii="Lotus Linotype" w:hAnsi="Lotus Linotype" w:cs="Lotus Linotype" w:hint="cs"/>
          <w:sz w:val="32"/>
          <w:szCs w:val="32"/>
          <w:rtl/>
        </w:rPr>
        <w:t xml:space="preserve"> السعودية.</w:t>
      </w:r>
    </w:p>
    <w:p w:rsidR="00E05CA0" w:rsidRPr="00AD1BE7" w:rsidRDefault="00E05CA0" w:rsidP="00AD1BE7">
      <w:pPr>
        <w:numPr>
          <w:ilvl w:val="0"/>
          <w:numId w:val="21"/>
        </w:numPr>
        <w:tabs>
          <w:tab w:val="clear" w:pos="1178"/>
          <w:tab w:val="left" w:pos="821"/>
        </w:tabs>
        <w:ind w:left="-30" w:firstLine="352"/>
        <w:jc w:val="lowKashida"/>
        <w:rPr>
          <w:rFonts w:ascii="Lotus Linotype" w:hAnsi="Lotus Linotype" w:cs="Lotus Linotype"/>
          <w:sz w:val="32"/>
          <w:szCs w:val="32"/>
        </w:rPr>
      </w:pPr>
      <w:r w:rsidRPr="00AD1BE7">
        <w:rPr>
          <w:rFonts w:ascii="Lotus Linotype" w:hAnsi="Lotus Linotype" w:cs="Lotus Linotype"/>
          <w:sz w:val="32"/>
          <w:szCs w:val="32"/>
          <w:rtl/>
        </w:rPr>
        <w:lastRenderedPageBreak/>
        <w:t>صحيح مسلم - للإمام أبي الحسين مسلم بن الحجاج القشيري النيسابوري (ت261هـ)-تحقيق: محمد فؤاد عبدالباقي -</w:t>
      </w:r>
      <w:r w:rsidRPr="00AD1BE7">
        <w:rPr>
          <w:rFonts w:ascii="Lotus Linotype" w:hAnsi="Lotus Linotype" w:cs="Lotus Linotype" w:hint="cs"/>
          <w:sz w:val="32"/>
          <w:szCs w:val="32"/>
          <w:rtl/>
        </w:rPr>
        <w:t xml:space="preserve"> </w:t>
      </w:r>
      <w:r w:rsidRPr="00AD1BE7">
        <w:rPr>
          <w:rFonts w:ascii="Lotus Linotype" w:hAnsi="Lotus Linotype" w:cs="Lotus Linotype"/>
          <w:sz w:val="32"/>
          <w:szCs w:val="32"/>
          <w:rtl/>
        </w:rPr>
        <w:t>دار إحياء التراث العربي -بيروت- لبنان.</w:t>
      </w:r>
    </w:p>
    <w:p w:rsidR="00E05CA0" w:rsidRPr="00AD1BE7" w:rsidRDefault="00E05CA0" w:rsidP="00AD1BE7">
      <w:pPr>
        <w:numPr>
          <w:ilvl w:val="0"/>
          <w:numId w:val="21"/>
        </w:numPr>
        <w:tabs>
          <w:tab w:val="clear" w:pos="1178"/>
          <w:tab w:val="left" w:pos="821"/>
        </w:tabs>
        <w:ind w:left="-30" w:firstLine="352"/>
        <w:jc w:val="lowKashida"/>
        <w:rPr>
          <w:rFonts w:ascii="Lotus Linotype" w:hAnsi="Lotus Linotype" w:cs="Lotus Linotype"/>
          <w:sz w:val="32"/>
          <w:szCs w:val="32"/>
          <w:rtl/>
        </w:rPr>
      </w:pPr>
      <w:r w:rsidRPr="00AD1BE7">
        <w:rPr>
          <w:rFonts w:ascii="Lotus Linotype" w:hAnsi="Lotus Linotype" w:cs="Lotus Linotype"/>
          <w:sz w:val="32"/>
          <w:szCs w:val="32"/>
          <w:rtl/>
        </w:rPr>
        <w:t>غريب الحديث</w:t>
      </w:r>
      <w:r w:rsidRPr="00AD1BE7">
        <w:rPr>
          <w:rFonts w:ascii="Lotus Linotype" w:hAnsi="Lotus Linotype" w:cs="Lotus Linotype" w:hint="cs"/>
          <w:sz w:val="32"/>
          <w:szCs w:val="32"/>
          <w:rtl/>
        </w:rPr>
        <w:t xml:space="preserve"> -</w:t>
      </w:r>
      <w:r w:rsidRPr="00AD1BE7">
        <w:rPr>
          <w:rFonts w:ascii="Lotus Linotype" w:hAnsi="Lotus Linotype" w:cs="Lotus Linotype"/>
          <w:sz w:val="32"/>
          <w:szCs w:val="32"/>
          <w:rtl/>
        </w:rPr>
        <w:t xml:space="preserve"> القاسم بن سل</w:t>
      </w:r>
      <w:r w:rsidRPr="00AD1BE7">
        <w:rPr>
          <w:rFonts w:ascii="Lotus Linotype" w:hAnsi="Lotus Linotype" w:cs="Lotus Linotype" w:hint="cs"/>
          <w:sz w:val="32"/>
          <w:szCs w:val="32"/>
          <w:rtl/>
        </w:rPr>
        <w:t>َّ</w:t>
      </w:r>
      <w:r w:rsidRPr="00AD1BE7">
        <w:rPr>
          <w:rFonts w:ascii="Lotus Linotype" w:hAnsi="Lotus Linotype" w:cs="Lotus Linotype"/>
          <w:sz w:val="32"/>
          <w:szCs w:val="32"/>
          <w:rtl/>
        </w:rPr>
        <w:t>ام الهروي أبو عبيد</w:t>
      </w:r>
      <w:r w:rsidRPr="00AD1BE7">
        <w:rPr>
          <w:rFonts w:ascii="Lotus Linotype" w:hAnsi="Lotus Linotype" w:cs="Lotus Linotype" w:hint="cs"/>
          <w:sz w:val="32"/>
          <w:szCs w:val="32"/>
          <w:rtl/>
        </w:rPr>
        <w:t xml:space="preserve"> - </w:t>
      </w:r>
      <w:r w:rsidRPr="00AD1BE7">
        <w:rPr>
          <w:rFonts w:ascii="Lotus Linotype" w:hAnsi="Lotus Linotype" w:cs="Lotus Linotype"/>
          <w:sz w:val="32"/>
          <w:szCs w:val="32"/>
          <w:rtl/>
        </w:rPr>
        <w:t xml:space="preserve">تحقيق: </w:t>
      </w:r>
      <w:r w:rsidRPr="00AD1BE7">
        <w:rPr>
          <w:rFonts w:ascii="Lotus Linotype" w:hAnsi="Lotus Linotype" w:cs="Lotus Linotype" w:hint="cs"/>
          <w:sz w:val="32"/>
          <w:szCs w:val="32"/>
          <w:rtl/>
        </w:rPr>
        <w:t>ال</w:t>
      </w:r>
      <w:r w:rsidRPr="00AD1BE7">
        <w:rPr>
          <w:rFonts w:ascii="Lotus Linotype" w:hAnsi="Lotus Linotype" w:cs="Lotus Linotype"/>
          <w:sz w:val="32"/>
          <w:szCs w:val="32"/>
          <w:rtl/>
        </w:rPr>
        <w:t>د</w:t>
      </w:r>
      <w:r w:rsidRPr="00AD1BE7">
        <w:rPr>
          <w:rFonts w:ascii="Lotus Linotype" w:hAnsi="Lotus Linotype" w:cs="Lotus Linotype" w:hint="cs"/>
          <w:sz w:val="32"/>
          <w:szCs w:val="32"/>
          <w:rtl/>
        </w:rPr>
        <w:t>كتور</w:t>
      </w:r>
      <w:r w:rsidRPr="00AD1BE7">
        <w:rPr>
          <w:rFonts w:ascii="Lotus Linotype" w:hAnsi="Lotus Linotype" w:cs="Lotus Linotype"/>
          <w:sz w:val="32"/>
          <w:szCs w:val="32"/>
          <w:rtl/>
        </w:rPr>
        <w:t>. محمد عبدالمعيد خان</w:t>
      </w:r>
      <w:r w:rsidRPr="00AD1BE7">
        <w:rPr>
          <w:rFonts w:ascii="Lotus Linotype" w:hAnsi="Lotus Linotype" w:cs="Lotus Linotype" w:hint="cs"/>
          <w:sz w:val="32"/>
          <w:szCs w:val="32"/>
          <w:rtl/>
        </w:rPr>
        <w:t xml:space="preserve"> </w:t>
      </w:r>
      <w:r w:rsidRPr="00AD1BE7">
        <w:rPr>
          <w:rFonts w:hint="cs"/>
          <w:sz w:val="32"/>
          <w:szCs w:val="32"/>
          <w:rtl/>
        </w:rPr>
        <w:t>–</w:t>
      </w:r>
      <w:r w:rsidRPr="00AD1BE7">
        <w:rPr>
          <w:rFonts w:ascii="Lotus Linotype" w:hAnsi="Lotus Linotype" w:cs="Lotus Linotype" w:hint="cs"/>
          <w:sz w:val="32"/>
          <w:szCs w:val="32"/>
          <w:rtl/>
        </w:rPr>
        <w:t xml:space="preserve"> ط1- 1396هـ -</w:t>
      </w:r>
      <w:r w:rsidRPr="00AD1BE7">
        <w:rPr>
          <w:rFonts w:ascii="Lotus Linotype" w:hAnsi="Lotus Linotype" w:cs="Lotus Linotype"/>
          <w:sz w:val="32"/>
          <w:szCs w:val="32"/>
          <w:rtl/>
        </w:rPr>
        <w:t xml:space="preserve"> دار الكتاب العربي </w:t>
      </w:r>
      <w:r w:rsidRPr="00AD1BE7">
        <w:rPr>
          <w:rFonts w:hint="cs"/>
          <w:sz w:val="32"/>
          <w:szCs w:val="32"/>
          <w:rtl/>
        </w:rPr>
        <w:t>–</w:t>
      </w:r>
      <w:r w:rsidRPr="00AD1BE7">
        <w:rPr>
          <w:rFonts w:ascii="Lotus Linotype" w:hAnsi="Lotus Linotype" w:cs="Lotus Linotype"/>
          <w:sz w:val="32"/>
          <w:szCs w:val="32"/>
          <w:rtl/>
        </w:rPr>
        <w:t xml:space="preserve"> بيروت</w:t>
      </w:r>
      <w:r w:rsidRPr="00AD1BE7">
        <w:rPr>
          <w:rFonts w:ascii="Lotus Linotype" w:hAnsi="Lotus Linotype" w:cs="Lotus Linotype" w:hint="cs"/>
          <w:sz w:val="32"/>
          <w:szCs w:val="32"/>
          <w:rtl/>
        </w:rPr>
        <w:t xml:space="preserve"> </w:t>
      </w:r>
      <w:r w:rsidRPr="00AD1BE7">
        <w:rPr>
          <w:rFonts w:hint="cs"/>
          <w:sz w:val="32"/>
          <w:szCs w:val="32"/>
          <w:rtl/>
        </w:rPr>
        <w:t>–</w:t>
      </w:r>
      <w:r w:rsidRPr="00AD1BE7">
        <w:rPr>
          <w:rFonts w:ascii="Lotus Linotype" w:hAnsi="Lotus Linotype" w:cs="Lotus Linotype" w:hint="cs"/>
          <w:sz w:val="32"/>
          <w:szCs w:val="32"/>
          <w:rtl/>
        </w:rPr>
        <w:t xml:space="preserve"> لبنان.</w:t>
      </w:r>
    </w:p>
    <w:p w:rsidR="00DB1EA3" w:rsidRPr="00AD1BE7" w:rsidRDefault="00DB1EA3" w:rsidP="00AD1BE7">
      <w:pPr>
        <w:numPr>
          <w:ilvl w:val="0"/>
          <w:numId w:val="21"/>
        </w:numPr>
        <w:tabs>
          <w:tab w:val="clear" w:pos="1178"/>
          <w:tab w:val="left" w:pos="821"/>
        </w:tabs>
        <w:ind w:left="-30" w:firstLine="352"/>
        <w:jc w:val="lowKashida"/>
        <w:rPr>
          <w:rFonts w:ascii="Lotus Linotype" w:hAnsi="Lotus Linotype" w:cs="Lotus Linotype"/>
          <w:sz w:val="32"/>
          <w:szCs w:val="32"/>
        </w:rPr>
      </w:pPr>
      <w:r w:rsidRPr="00AD1BE7">
        <w:rPr>
          <w:rFonts w:ascii="Lotus Linotype" w:hAnsi="Lotus Linotype" w:cs="Lotus Linotype" w:hint="cs"/>
          <w:sz w:val="32"/>
          <w:szCs w:val="32"/>
          <w:rtl/>
        </w:rPr>
        <w:t>القاموس المحيط - ل</w:t>
      </w:r>
      <w:r w:rsidRPr="00AD1BE7">
        <w:rPr>
          <w:rFonts w:ascii="Lotus Linotype" w:hAnsi="Lotus Linotype" w:cs="Lotus Linotype"/>
          <w:sz w:val="32"/>
          <w:szCs w:val="32"/>
          <w:rtl/>
        </w:rPr>
        <w:t>محمد بن يعقوب الفيروزآبادي</w:t>
      </w:r>
      <w:r w:rsidRPr="00AD1BE7">
        <w:rPr>
          <w:rFonts w:ascii="Lotus Linotype" w:hAnsi="Lotus Linotype" w:cs="Lotus Linotype" w:hint="cs"/>
          <w:sz w:val="32"/>
          <w:szCs w:val="32"/>
          <w:rtl/>
        </w:rPr>
        <w:t xml:space="preserve"> </w:t>
      </w:r>
      <w:r w:rsidRPr="00AD1BE7">
        <w:rPr>
          <w:rFonts w:hint="cs"/>
          <w:sz w:val="32"/>
          <w:szCs w:val="32"/>
          <w:rtl/>
        </w:rPr>
        <w:t>–</w:t>
      </w:r>
      <w:r w:rsidRPr="00AD1BE7">
        <w:rPr>
          <w:rFonts w:ascii="Lotus Linotype" w:hAnsi="Lotus Linotype" w:cs="Lotus Linotype" w:hint="cs"/>
          <w:sz w:val="32"/>
          <w:szCs w:val="32"/>
          <w:rtl/>
        </w:rPr>
        <w:t xml:space="preserve"> تحقيق: مكتب تحقيق التراث في مؤسسة الِّرسالة </w:t>
      </w:r>
      <w:r w:rsidRPr="00AD1BE7">
        <w:rPr>
          <w:rFonts w:hint="cs"/>
          <w:sz w:val="32"/>
          <w:szCs w:val="32"/>
          <w:rtl/>
        </w:rPr>
        <w:t>–</w:t>
      </w:r>
      <w:r w:rsidRPr="00AD1BE7">
        <w:rPr>
          <w:rFonts w:ascii="Lotus Linotype" w:hAnsi="Lotus Linotype" w:cs="Lotus Linotype" w:hint="cs"/>
          <w:sz w:val="32"/>
          <w:szCs w:val="32"/>
          <w:rtl/>
        </w:rPr>
        <w:t xml:space="preserve"> ط2-1407هـ - مؤسسة الرسالة </w:t>
      </w:r>
      <w:r w:rsidRPr="00AD1BE7">
        <w:rPr>
          <w:rFonts w:hint="cs"/>
          <w:sz w:val="32"/>
          <w:szCs w:val="32"/>
          <w:rtl/>
        </w:rPr>
        <w:t>–</w:t>
      </w:r>
      <w:r w:rsidRPr="00AD1BE7">
        <w:rPr>
          <w:rFonts w:ascii="Lotus Linotype" w:hAnsi="Lotus Linotype" w:cs="Lotus Linotype" w:hint="cs"/>
          <w:sz w:val="32"/>
          <w:szCs w:val="32"/>
          <w:rtl/>
        </w:rPr>
        <w:t xml:space="preserve"> بيروت </w:t>
      </w:r>
      <w:r w:rsidRPr="00AD1BE7">
        <w:rPr>
          <w:rFonts w:hint="cs"/>
          <w:sz w:val="32"/>
          <w:szCs w:val="32"/>
          <w:rtl/>
        </w:rPr>
        <w:t>–</w:t>
      </w:r>
      <w:r w:rsidRPr="00AD1BE7">
        <w:rPr>
          <w:rFonts w:ascii="Lotus Linotype" w:hAnsi="Lotus Linotype" w:cs="Lotus Linotype" w:hint="cs"/>
          <w:sz w:val="32"/>
          <w:szCs w:val="32"/>
          <w:rtl/>
        </w:rPr>
        <w:t xml:space="preserve"> لبنان.</w:t>
      </w:r>
    </w:p>
    <w:p w:rsidR="00E05CA0" w:rsidRPr="00AD1BE7" w:rsidRDefault="00E05CA0" w:rsidP="00AD1BE7">
      <w:pPr>
        <w:numPr>
          <w:ilvl w:val="0"/>
          <w:numId w:val="21"/>
        </w:numPr>
        <w:tabs>
          <w:tab w:val="clear" w:pos="1178"/>
          <w:tab w:val="left" w:pos="821"/>
        </w:tabs>
        <w:ind w:left="-30" w:firstLine="352"/>
        <w:jc w:val="lowKashida"/>
        <w:rPr>
          <w:rFonts w:ascii="Lotus Linotype" w:hAnsi="Lotus Linotype" w:cs="Lotus Linotype"/>
          <w:sz w:val="32"/>
          <w:szCs w:val="32"/>
          <w:rtl/>
        </w:rPr>
      </w:pPr>
      <w:r w:rsidRPr="00AD1BE7">
        <w:rPr>
          <w:rFonts w:ascii="Lotus Linotype" w:hAnsi="Lotus Linotype" w:cs="Lotus Linotype"/>
          <w:sz w:val="32"/>
          <w:szCs w:val="32"/>
          <w:rtl/>
        </w:rPr>
        <w:t>لسان العرب- محمد بن مكرم بن منظور الأفريقي المصري</w:t>
      </w:r>
      <w:r w:rsidRPr="00AD1BE7">
        <w:rPr>
          <w:rFonts w:ascii="Lotus Linotype" w:hAnsi="Lotus Linotype" w:cs="Lotus Linotype" w:hint="cs"/>
          <w:sz w:val="32"/>
          <w:szCs w:val="32"/>
          <w:rtl/>
        </w:rPr>
        <w:t xml:space="preserve"> </w:t>
      </w:r>
      <w:r w:rsidRPr="00AD1BE7">
        <w:rPr>
          <w:rFonts w:ascii="Lotus Linotype" w:hAnsi="Lotus Linotype" w:cs="Lotus Linotype"/>
          <w:sz w:val="32"/>
          <w:szCs w:val="32"/>
          <w:rtl/>
        </w:rPr>
        <w:t>- ط1- دار</w:t>
      </w:r>
      <w:r w:rsidRPr="00AD1BE7">
        <w:rPr>
          <w:rFonts w:ascii="Lotus Linotype" w:hAnsi="Lotus Linotype" w:cs="Lotus Linotype" w:hint="cs"/>
          <w:sz w:val="32"/>
          <w:szCs w:val="32"/>
          <w:rtl/>
        </w:rPr>
        <w:t xml:space="preserve"> </w:t>
      </w:r>
      <w:r w:rsidRPr="00AD1BE7">
        <w:rPr>
          <w:rFonts w:ascii="Lotus Linotype" w:hAnsi="Lotus Linotype" w:cs="Lotus Linotype"/>
          <w:sz w:val="32"/>
          <w:szCs w:val="32"/>
          <w:rtl/>
        </w:rPr>
        <w:t xml:space="preserve">صادر </w:t>
      </w:r>
      <w:r w:rsidRPr="00AD1BE7">
        <w:rPr>
          <w:rFonts w:ascii="Lotus Linotype" w:hAnsi="Lotus Linotype" w:cs="Lotus Linotype" w:hint="cs"/>
          <w:sz w:val="32"/>
          <w:szCs w:val="32"/>
          <w:rtl/>
        </w:rPr>
        <w:t xml:space="preserve">- </w:t>
      </w:r>
      <w:r w:rsidRPr="00AD1BE7">
        <w:rPr>
          <w:rFonts w:ascii="Lotus Linotype" w:hAnsi="Lotus Linotype" w:cs="Lotus Linotype"/>
          <w:sz w:val="32"/>
          <w:szCs w:val="32"/>
          <w:rtl/>
        </w:rPr>
        <w:t>بيروت - لبنان.</w:t>
      </w:r>
      <w:r w:rsidRPr="00AD1BE7">
        <w:rPr>
          <w:sz w:val="32"/>
          <w:szCs w:val="32"/>
          <w:rtl/>
        </w:rPr>
        <w:t xml:space="preserve"> </w:t>
      </w:r>
    </w:p>
    <w:p w:rsidR="00E05CA0" w:rsidRPr="00AD1BE7" w:rsidRDefault="00E05CA0" w:rsidP="00AD1BE7">
      <w:pPr>
        <w:numPr>
          <w:ilvl w:val="0"/>
          <w:numId w:val="21"/>
        </w:numPr>
        <w:tabs>
          <w:tab w:val="clear" w:pos="1178"/>
          <w:tab w:val="left" w:pos="821"/>
        </w:tabs>
        <w:ind w:left="-30" w:firstLine="352"/>
        <w:jc w:val="lowKashida"/>
        <w:rPr>
          <w:rFonts w:ascii="Lotus Linotype" w:hAnsi="Lotus Linotype" w:cs="Lotus Linotype"/>
          <w:sz w:val="32"/>
          <w:szCs w:val="32"/>
        </w:rPr>
      </w:pPr>
      <w:r w:rsidRPr="00AD1BE7">
        <w:rPr>
          <w:rFonts w:ascii="Lotus Linotype" w:hAnsi="Lotus Linotype" w:cs="Lotus Linotype"/>
          <w:sz w:val="32"/>
          <w:szCs w:val="32"/>
          <w:rtl/>
        </w:rPr>
        <w:t>مسند الإمام أحمد بن حنبل</w:t>
      </w:r>
      <w:r w:rsidRPr="00AD1BE7">
        <w:rPr>
          <w:rFonts w:ascii="Lotus Linotype" w:hAnsi="Lotus Linotype" w:cs="Lotus Linotype" w:hint="cs"/>
          <w:sz w:val="32"/>
          <w:szCs w:val="32"/>
          <w:rtl/>
        </w:rPr>
        <w:t xml:space="preserve"> - </w:t>
      </w:r>
      <w:r w:rsidRPr="00AD1BE7">
        <w:rPr>
          <w:rFonts w:ascii="Lotus Linotype" w:hAnsi="Lotus Linotype" w:cs="Lotus Linotype"/>
          <w:sz w:val="32"/>
          <w:szCs w:val="32"/>
          <w:rtl/>
        </w:rPr>
        <w:t xml:space="preserve"> مؤسسة قرطبة </w:t>
      </w:r>
      <w:r w:rsidRPr="00AD1BE7">
        <w:rPr>
          <w:rFonts w:hint="cs"/>
          <w:sz w:val="32"/>
          <w:szCs w:val="32"/>
          <w:rtl/>
        </w:rPr>
        <w:t>–</w:t>
      </w:r>
      <w:r w:rsidRPr="00AD1BE7">
        <w:rPr>
          <w:rFonts w:ascii="Lotus Linotype" w:hAnsi="Lotus Linotype" w:cs="Lotus Linotype"/>
          <w:sz w:val="32"/>
          <w:szCs w:val="32"/>
          <w:rtl/>
        </w:rPr>
        <w:t xml:space="preserve"> القاهرة</w:t>
      </w:r>
      <w:r w:rsidRPr="00AD1BE7">
        <w:rPr>
          <w:rFonts w:ascii="Lotus Linotype" w:hAnsi="Lotus Linotype" w:cs="Lotus Linotype" w:hint="cs"/>
          <w:sz w:val="32"/>
          <w:szCs w:val="32"/>
          <w:rtl/>
        </w:rPr>
        <w:t xml:space="preserve"> </w:t>
      </w:r>
      <w:r w:rsidRPr="00AD1BE7">
        <w:rPr>
          <w:rFonts w:hint="cs"/>
          <w:sz w:val="32"/>
          <w:szCs w:val="32"/>
          <w:rtl/>
        </w:rPr>
        <w:t>–</w:t>
      </w:r>
      <w:r w:rsidRPr="00AD1BE7">
        <w:rPr>
          <w:rFonts w:ascii="Lotus Linotype" w:hAnsi="Lotus Linotype" w:cs="Lotus Linotype" w:hint="cs"/>
          <w:sz w:val="32"/>
          <w:szCs w:val="32"/>
          <w:rtl/>
        </w:rPr>
        <w:t xml:space="preserve"> مصر. (بدون تأريخ).</w:t>
      </w:r>
    </w:p>
    <w:p w:rsidR="00E05CA0" w:rsidRPr="00AD1BE7" w:rsidRDefault="00E05CA0" w:rsidP="00AD1BE7">
      <w:pPr>
        <w:numPr>
          <w:ilvl w:val="0"/>
          <w:numId w:val="21"/>
        </w:numPr>
        <w:tabs>
          <w:tab w:val="clear" w:pos="1178"/>
          <w:tab w:val="left" w:pos="821"/>
        </w:tabs>
        <w:ind w:left="-30" w:firstLine="352"/>
        <w:jc w:val="lowKashida"/>
        <w:rPr>
          <w:rFonts w:ascii="Lotus Linotype" w:hAnsi="Lotus Linotype" w:cs="Lotus Linotype"/>
          <w:sz w:val="32"/>
          <w:szCs w:val="32"/>
          <w:rtl/>
        </w:rPr>
      </w:pPr>
      <w:r w:rsidRPr="00AD1BE7">
        <w:rPr>
          <w:rFonts w:ascii="Lotus Linotype" w:hAnsi="Lotus Linotype" w:cs="Lotus Linotype"/>
          <w:sz w:val="32"/>
          <w:szCs w:val="32"/>
          <w:rtl/>
        </w:rPr>
        <w:t>مسند الشاميين</w:t>
      </w:r>
      <w:r w:rsidRPr="00AD1BE7">
        <w:rPr>
          <w:rFonts w:ascii="Lotus Linotype" w:hAnsi="Lotus Linotype" w:cs="Lotus Linotype" w:hint="cs"/>
          <w:sz w:val="32"/>
          <w:szCs w:val="32"/>
          <w:rtl/>
        </w:rPr>
        <w:t xml:space="preserve"> -</w:t>
      </w:r>
      <w:r w:rsidRPr="00AD1BE7">
        <w:rPr>
          <w:rFonts w:ascii="Lotus Linotype" w:hAnsi="Lotus Linotype" w:cs="Lotus Linotype"/>
          <w:sz w:val="32"/>
          <w:szCs w:val="32"/>
          <w:rtl/>
        </w:rPr>
        <w:t xml:space="preserve"> سليمان بن أحمد بن أيوب أبو القاسم الطبراني</w:t>
      </w:r>
      <w:r w:rsidRPr="00AD1BE7">
        <w:rPr>
          <w:rFonts w:ascii="Lotus Linotype" w:hAnsi="Lotus Linotype" w:cs="Lotus Linotype" w:hint="cs"/>
          <w:sz w:val="32"/>
          <w:szCs w:val="32"/>
          <w:rtl/>
        </w:rPr>
        <w:t xml:space="preserve"> - </w:t>
      </w:r>
      <w:r w:rsidRPr="00AD1BE7">
        <w:rPr>
          <w:rFonts w:ascii="Lotus Linotype" w:hAnsi="Lotus Linotype" w:cs="Lotus Linotype"/>
          <w:sz w:val="32"/>
          <w:szCs w:val="32"/>
          <w:rtl/>
        </w:rPr>
        <w:t>تحقيق: حمدي بن عبدالمجيد السلفي</w:t>
      </w:r>
      <w:r w:rsidRPr="00AD1BE7">
        <w:rPr>
          <w:rFonts w:ascii="Lotus Linotype" w:hAnsi="Lotus Linotype" w:cs="Lotus Linotype" w:hint="cs"/>
          <w:sz w:val="32"/>
          <w:szCs w:val="32"/>
          <w:rtl/>
        </w:rPr>
        <w:t xml:space="preserve"> </w:t>
      </w:r>
      <w:r w:rsidRPr="00AD1BE7">
        <w:rPr>
          <w:rFonts w:hint="cs"/>
          <w:sz w:val="32"/>
          <w:szCs w:val="32"/>
          <w:rtl/>
        </w:rPr>
        <w:t>–</w:t>
      </w:r>
      <w:r w:rsidRPr="00AD1BE7">
        <w:rPr>
          <w:rFonts w:ascii="Lotus Linotype" w:hAnsi="Lotus Linotype" w:cs="Lotus Linotype" w:hint="cs"/>
          <w:sz w:val="32"/>
          <w:szCs w:val="32"/>
          <w:rtl/>
        </w:rPr>
        <w:t xml:space="preserve"> ط1-1405هـ - </w:t>
      </w:r>
      <w:r w:rsidRPr="00AD1BE7">
        <w:rPr>
          <w:rFonts w:ascii="Lotus Linotype" w:hAnsi="Lotus Linotype" w:cs="Lotus Linotype"/>
          <w:sz w:val="32"/>
          <w:szCs w:val="32"/>
          <w:rtl/>
        </w:rPr>
        <w:t xml:space="preserve">مؤسسة الرسالة </w:t>
      </w:r>
      <w:r w:rsidRPr="00AD1BE7">
        <w:rPr>
          <w:rFonts w:hint="cs"/>
          <w:sz w:val="32"/>
          <w:szCs w:val="32"/>
          <w:rtl/>
        </w:rPr>
        <w:t>–</w:t>
      </w:r>
      <w:r w:rsidRPr="00AD1BE7">
        <w:rPr>
          <w:rFonts w:ascii="Lotus Linotype" w:hAnsi="Lotus Linotype" w:cs="Lotus Linotype"/>
          <w:sz w:val="32"/>
          <w:szCs w:val="32"/>
          <w:rtl/>
        </w:rPr>
        <w:t xml:space="preserve"> بيروت</w:t>
      </w:r>
      <w:r w:rsidRPr="00AD1BE7">
        <w:rPr>
          <w:rFonts w:ascii="Lotus Linotype" w:hAnsi="Lotus Linotype" w:cs="Lotus Linotype" w:hint="cs"/>
          <w:sz w:val="32"/>
          <w:szCs w:val="32"/>
          <w:rtl/>
        </w:rPr>
        <w:t xml:space="preserve"> </w:t>
      </w:r>
      <w:r w:rsidRPr="00AD1BE7">
        <w:rPr>
          <w:rFonts w:hint="cs"/>
          <w:sz w:val="32"/>
          <w:szCs w:val="32"/>
          <w:rtl/>
        </w:rPr>
        <w:t>–</w:t>
      </w:r>
      <w:r w:rsidRPr="00AD1BE7">
        <w:rPr>
          <w:rFonts w:ascii="Lotus Linotype" w:hAnsi="Lotus Linotype" w:cs="Lotus Linotype" w:hint="cs"/>
          <w:sz w:val="32"/>
          <w:szCs w:val="32"/>
          <w:rtl/>
        </w:rPr>
        <w:t xml:space="preserve"> لبنان.</w:t>
      </w:r>
    </w:p>
    <w:p w:rsidR="00E05CA0" w:rsidRPr="00AD1BE7" w:rsidRDefault="00E05CA0" w:rsidP="00AD1BE7">
      <w:pPr>
        <w:numPr>
          <w:ilvl w:val="0"/>
          <w:numId w:val="21"/>
        </w:numPr>
        <w:tabs>
          <w:tab w:val="clear" w:pos="1178"/>
          <w:tab w:val="left" w:pos="821"/>
        </w:tabs>
        <w:ind w:left="-30" w:firstLine="352"/>
        <w:jc w:val="lowKashida"/>
        <w:rPr>
          <w:rFonts w:ascii="Lotus Linotype" w:hAnsi="Lotus Linotype" w:cs="Lotus Linotype"/>
          <w:sz w:val="32"/>
          <w:szCs w:val="32"/>
        </w:rPr>
      </w:pPr>
      <w:r w:rsidRPr="00AD1BE7">
        <w:rPr>
          <w:rFonts w:ascii="Lotus Linotype" w:hAnsi="Lotus Linotype" w:cs="Lotus Linotype"/>
          <w:sz w:val="32"/>
          <w:szCs w:val="32"/>
          <w:rtl/>
        </w:rPr>
        <w:t>المسند- للإمام أحمد بن حنبل الشيباني(ت241هـ)-شرح وتعليق: الشيخ أحمد شاكر، وأكمله حمزة أحمد الزين-ط1-1416هـ-دار الحديث- القاهرة-مصر.</w:t>
      </w:r>
    </w:p>
    <w:p w:rsidR="00E05CA0" w:rsidRPr="00AD1BE7" w:rsidRDefault="00E05CA0" w:rsidP="00AD1BE7">
      <w:pPr>
        <w:numPr>
          <w:ilvl w:val="0"/>
          <w:numId w:val="21"/>
        </w:numPr>
        <w:tabs>
          <w:tab w:val="clear" w:pos="1178"/>
          <w:tab w:val="left" w:pos="821"/>
        </w:tabs>
        <w:ind w:left="-30" w:firstLine="352"/>
        <w:jc w:val="lowKashida"/>
        <w:rPr>
          <w:rFonts w:ascii="Lotus Linotype" w:hAnsi="Lotus Linotype" w:cs="Lotus Linotype"/>
          <w:sz w:val="32"/>
          <w:szCs w:val="32"/>
        </w:rPr>
      </w:pPr>
      <w:r w:rsidRPr="00AD1BE7">
        <w:rPr>
          <w:rFonts w:ascii="Lotus Linotype" w:hAnsi="Lotus Linotype" w:cs="Lotus Linotype"/>
          <w:sz w:val="32"/>
          <w:szCs w:val="32"/>
          <w:rtl/>
        </w:rPr>
        <w:t>المعجم الكبير</w:t>
      </w:r>
      <w:r w:rsidRPr="00AD1BE7">
        <w:rPr>
          <w:rFonts w:ascii="Lotus Linotype" w:hAnsi="Lotus Linotype" w:cs="Lotus Linotype" w:hint="cs"/>
          <w:sz w:val="32"/>
          <w:szCs w:val="32"/>
          <w:rtl/>
        </w:rPr>
        <w:t xml:space="preserve"> - ل</w:t>
      </w:r>
      <w:r w:rsidRPr="00AD1BE7">
        <w:rPr>
          <w:rFonts w:ascii="Lotus Linotype" w:hAnsi="Lotus Linotype" w:cs="Lotus Linotype"/>
          <w:sz w:val="32"/>
          <w:szCs w:val="32"/>
          <w:rtl/>
        </w:rPr>
        <w:t>لطبراني</w:t>
      </w:r>
      <w:r w:rsidRPr="00AD1BE7">
        <w:rPr>
          <w:rFonts w:ascii="Lotus Linotype" w:hAnsi="Lotus Linotype" w:cs="Lotus Linotype" w:hint="cs"/>
          <w:sz w:val="32"/>
          <w:szCs w:val="32"/>
          <w:rtl/>
        </w:rPr>
        <w:t xml:space="preserve"> -</w:t>
      </w:r>
      <w:r w:rsidRPr="00AD1BE7">
        <w:rPr>
          <w:rFonts w:ascii="Lotus Linotype" w:hAnsi="Lotus Linotype" w:cs="Lotus Linotype"/>
          <w:sz w:val="32"/>
          <w:szCs w:val="32"/>
          <w:rtl/>
        </w:rPr>
        <w:t xml:space="preserve"> تحقيق: حمدي بن عبدالمجيد السلفي-ط2- مصورة. </w:t>
      </w:r>
    </w:p>
    <w:p w:rsidR="00E05CA0" w:rsidRPr="00AD1BE7" w:rsidRDefault="00E05CA0" w:rsidP="00AD1BE7">
      <w:pPr>
        <w:numPr>
          <w:ilvl w:val="0"/>
          <w:numId w:val="21"/>
        </w:numPr>
        <w:tabs>
          <w:tab w:val="clear" w:pos="1178"/>
          <w:tab w:val="left" w:pos="821"/>
        </w:tabs>
        <w:ind w:left="-30" w:firstLine="352"/>
        <w:jc w:val="lowKashida"/>
        <w:rPr>
          <w:rFonts w:ascii="Lotus Linotype" w:hAnsi="Lotus Linotype" w:cs="Lotus Linotype"/>
          <w:sz w:val="32"/>
          <w:szCs w:val="32"/>
        </w:rPr>
      </w:pPr>
      <w:r w:rsidRPr="00AD1BE7">
        <w:rPr>
          <w:rFonts w:ascii="Lotus Linotype" w:hAnsi="Lotus Linotype" w:cs="Lotus Linotype"/>
          <w:sz w:val="32"/>
          <w:szCs w:val="32"/>
          <w:rtl/>
        </w:rPr>
        <w:t>النهاية في غريب الحديث والأثر للإمام أبي السعادات المبارك بن محمد ابن الأثير (ت606هـ)- تحقيق محمود الطناحي، وطاهر أحمد الزاوي-أنصار السنة المحمدية- لاهور - باكستان.</w:t>
      </w:r>
    </w:p>
    <w:p w:rsidR="00E05CA0" w:rsidRDefault="00E05CA0" w:rsidP="00E05CA0">
      <w:pPr>
        <w:ind w:firstLine="431"/>
        <w:jc w:val="center"/>
        <w:rPr>
          <w:rFonts w:ascii="Lotus Linotype" w:hAnsi="Lotus Linotype" w:cs="Lotus Linotype"/>
          <w:sz w:val="38"/>
          <w:szCs w:val="38"/>
        </w:rPr>
      </w:pPr>
      <w:r>
        <w:rPr>
          <w:rFonts w:ascii="Lotus Linotype" w:hAnsi="Lotus Linotype" w:cs="Lotus Linotype"/>
          <w:sz w:val="54"/>
          <w:szCs w:val="54"/>
        </w:rPr>
        <w:sym w:font="AGA Arabesque" w:char="0023"/>
      </w:r>
      <w:r>
        <w:rPr>
          <w:rFonts w:ascii="Lotus Linotype" w:hAnsi="Lotus Linotype" w:cs="Lotus Linotype"/>
          <w:sz w:val="54"/>
          <w:szCs w:val="54"/>
        </w:rPr>
        <w:t xml:space="preserve"> </w:t>
      </w:r>
      <w:r>
        <w:rPr>
          <w:rFonts w:ascii="Lotus Linotype" w:hAnsi="Lotus Linotype" w:cs="Lotus Linotype"/>
          <w:sz w:val="54"/>
          <w:szCs w:val="54"/>
        </w:rPr>
        <w:sym w:font="AGA Arabesque" w:char="0023"/>
      </w:r>
      <w:r>
        <w:rPr>
          <w:rFonts w:ascii="Lotus Linotype" w:hAnsi="Lotus Linotype" w:cs="Lotus Linotype"/>
          <w:sz w:val="54"/>
          <w:szCs w:val="54"/>
        </w:rPr>
        <w:t xml:space="preserve"> </w:t>
      </w:r>
      <w:r>
        <w:rPr>
          <w:rFonts w:ascii="Lotus Linotype" w:hAnsi="Lotus Linotype" w:cs="Lotus Linotype"/>
          <w:sz w:val="54"/>
          <w:szCs w:val="54"/>
        </w:rPr>
        <w:sym w:font="AGA Arabesque" w:char="0023"/>
      </w:r>
    </w:p>
    <w:p w:rsidR="00AD1BE7" w:rsidRDefault="00AD1BE7">
      <w:pPr>
        <w:bidi w:val="0"/>
        <w:spacing w:after="200" w:line="276" w:lineRule="auto"/>
        <w:rPr>
          <w:rFonts w:ascii="Lotus Linotype" w:hAnsi="Lotus Linotype" w:cs="AL-Battar"/>
          <w:b/>
          <w:bCs/>
          <w:sz w:val="44"/>
          <w:szCs w:val="44"/>
        </w:rPr>
      </w:pPr>
      <w:r>
        <w:rPr>
          <w:rFonts w:ascii="Lotus Linotype" w:hAnsi="Lotus Linotype" w:cs="AL-Battar"/>
          <w:b/>
          <w:bCs/>
          <w:sz w:val="44"/>
          <w:szCs w:val="44"/>
          <w:rtl/>
        </w:rPr>
        <w:br w:type="page"/>
      </w:r>
    </w:p>
    <w:p w:rsidR="00532C0E" w:rsidRDefault="00532C0E" w:rsidP="00AD1BE7">
      <w:pPr>
        <w:bidi w:val="0"/>
        <w:spacing w:after="200" w:line="276" w:lineRule="auto"/>
        <w:jc w:val="center"/>
        <w:rPr>
          <w:rFonts w:ascii="Lotus Linotype" w:hAnsi="Lotus Linotype" w:cs="AL-Battar"/>
          <w:b/>
          <w:bCs/>
          <w:sz w:val="44"/>
          <w:szCs w:val="44"/>
        </w:rPr>
      </w:pPr>
      <w:r w:rsidRPr="003A3C2C">
        <w:rPr>
          <w:rFonts w:ascii="Lotus Linotype" w:hAnsi="Lotus Linotype" w:cs="AL-Battar"/>
          <w:b/>
          <w:bCs/>
          <w:sz w:val="44"/>
          <w:szCs w:val="44"/>
          <w:rtl/>
        </w:rPr>
        <w:lastRenderedPageBreak/>
        <w:t>فهرس الموضوعات</w:t>
      </w:r>
    </w:p>
    <w:p w:rsidR="00532C0E" w:rsidRPr="004B4F7C" w:rsidRDefault="00532C0E" w:rsidP="00532C0E">
      <w:pPr>
        <w:widowControl w:val="0"/>
        <w:spacing w:before="60" w:after="40"/>
        <w:ind w:firstLine="567"/>
        <w:jc w:val="center"/>
        <w:rPr>
          <w:rFonts w:ascii="Lotus Linotype" w:hAnsi="Lotus Linotype" w:cs="Lotus Linotype"/>
          <w:b/>
          <w:bCs/>
          <w:sz w:val="4"/>
          <w:szCs w:val="4"/>
          <w:u w:val="single"/>
          <w:rtl/>
        </w:rPr>
      </w:pPr>
    </w:p>
    <w:tbl>
      <w:tblPr>
        <w:tblStyle w:val="a8"/>
        <w:bidiVisual/>
        <w:tblW w:w="975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8676"/>
        <w:gridCol w:w="1080"/>
      </w:tblGrid>
      <w:tr w:rsidR="00532C0E" w:rsidRPr="00500D6C" w:rsidTr="00AD4AE5">
        <w:trPr>
          <w:trHeight w:val="1414"/>
        </w:trPr>
        <w:tc>
          <w:tcPr>
            <w:tcW w:w="8676" w:type="dxa"/>
            <w:tcBorders>
              <w:top w:val="double" w:sz="4" w:space="0" w:color="auto"/>
              <w:bottom w:val="double" w:sz="4" w:space="0" w:color="auto"/>
            </w:tcBorders>
            <w:shd w:val="clear" w:color="auto" w:fill="E6E6E6"/>
            <w:vAlign w:val="center"/>
          </w:tcPr>
          <w:p w:rsidR="00532C0E" w:rsidRPr="00500D6C" w:rsidRDefault="00532C0E" w:rsidP="00AD4AE5">
            <w:pPr>
              <w:widowControl w:val="0"/>
              <w:spacing w:before="60" w:after="40"/>
              <w:jc w:val="center"/>
              <w:rPr>
                <w:rFonts w:ascii="Lotus Linotype" w:hAnsi="Lotus Linotype" w:cs="Lotus Linotype"/>
                <w:b/>
                <w:bCs/>
                <w:sz w:val="40"/>
                <w:szCs w:val="40"/>
                <w:rtl/>
              </w:rPr>
            </w:pPr>
            <w:r w:rsidRPr="00500D6C">
              <w:rPr>
                <w:rFonts w:ascii="Lotus Linotype" w:hAnsi="Lotus Linotype" w:cs="Lotus Linotype"/>
                <w:b/>
                <w:bCs/>
                <w:sz w:val="40"/>
                <w:szCs w:val="40"/>
                <w:rtl/>
              </w:rPr>
              <w:t>الموض</w:t>
            </w:r>
            <w:r>
              <w:rPr>
                <w:rFonts w:ascii="Lotus Linotype" w:hAnsi="Lotus Linotype" w:cs="Lotus Linotype" w:hint="cs"/>
                <w:b/>
                <w:bCs/>
                <w:sz w:val="40"/>
                <w:szCs w:val="40"/>
                <w:rtl/>
              </w:rPr>
              <w:t>ـــــــ</w:t>
            </w:r>
            <w:r w:rsidRPr="00500D6C">
              <w:rPr>
                <w:rFonts w:ascii="Lotus Linotype" w:hAnsi="Lotus Linotype" w:cs="Lotus Linotype"/>
                <w:b/>
                <w:bCs/>
                <w:sz w:val="40"/>
                <w:szCs w:val="40"/>
                <w:rtl/>
              </w:rPr>
              <w:t>وع</w:t>
            </w:r>
          </w:p>
        </w:tc>
        <w:tc>
          <w:tcPr>
            <w:tcW w:w="1080" w:type="dxa"/>
            <w:tcBorders>
              <w:top w:val="double" w:sz="4" w:space="0" w:color="auto"/>
              <w:bottom w:val="double" w:sz="4" w:space="0" w:color="auto"/>
            </w:tcBorders>
            <w:shd w:val="clear" w:color="auto" w:fill="E6E6E6"/>
            <w:vAlign w:val="center"/>
          </w:tcPr>
          <w:p w:rsidR="00532C0E" w:rsidRPr="00500D6C" w:rsidRDefault="00532C0E" w:rsidP="00AD4AE5">
            <w:pPr>
              <w:widowControl w:val="0"/>
              <w:spacing w:before="60" w:after="40"/>
              <w:jc w:val="center"/>
              <w:rPr>
                <w:rFonts w:ascii="Lotus Linotype" w:hAnsi="Lotus Linotype" w:cs="Lotus Linotype"/>
                <w:b/>
                <w:bCs/>
                <w:sz w:val="40"/>
                <w:szCs w:val="40"/>
                <w:rtl/>
              </w:rPr>
            </w:pPr>
            <w:r w:rsidRPr="00F44058">
              <w:rPr>
                <w:rFonts w:ascii="Lotus Linotype" w:hAnsi="Lotus Linotype" w:cs="Lotus Linotype"/>
                <w:b/>
                <w:bCs/>
                <w:sz w:val="36"/>
                <w:szCs w:val="36"/>
                <w:rtl/>
              </w:rPr>
              <w:t>الصفحة</w:t>
            </w:r>
          </w:p>
        </w:tc>
      </w:tr>
      <w:tr w:rsidR="00532C0E" w:rsidRPr="003E7962" w:rsidTr="00AD4AE5">
        <w:tc>
          <w:tcPr>
            <w:tcW w:w="8676" w:type="dxa"/>
            <w:vAlign w:val="center"/>
          </w:tcPr>
          <w:p w:rsidR="00532C0E" w:rsidRPr="000E16FC" w:rsidRDefault="00532C0E" w:rsidP="00AD4AE5">
            <w:pPr>
              <w:widowControl w:val="0"/>
              <w:spacing w:before="60" w:after="40"/>
              <w:ind w:left="648"/>
              <w:jc w:val="lowKashida"/>
              <w:rPr>
                <w:rFonts w:ascii="Lotus Linotype" w:hAnsi="Lotus Linotype" w:cs="Lotus Linotype"/>
                <w:b/>
                <w:bCs/>
                <w:sz w:val="36"/>
                <w:szCs w:val="36"/>
                <w:rtl/>
              </w:rPr>
            </w:pPr>
            <w:r w:rsidRPr="000E16FC">
              <w:rPr>
                <w:rFonts w:ascii="Lotus Linotype" w:hAnsi="Lotus Linotype" w:cs="Lotus Linotype" w:hint="cs"/>
                <w:b/>
                <w:bCs/>
                <w:sz w:val="36"/>
                <w:szCs w:val="36"/>
                <w:rtl/>
              </w:rPr>
              <w:t>المقدمة</w:t>
            </w:r>
          </w:p>
        </w:tc>
        <w:tc>
          <w:tcPr>
            <w:tcW w:w="1080" w:type="dxa"/>
          </w:tcPr>
          <w:p w:rsidR="00532C0E" w:rsidRPr="00E06A6E" w:rsidRDefault="006E2BB9" w:rsidP="00AD4AE5">
            <w:pPr>
              <w:widowControl w:val="0"/>
              <w:spacing w:before="60" w:after="40"/>
              <w:jc w:val="center"/>
              <w:rPr>
                <w:rFonts w:ascii="Lotus Linotype" w:hAnsi="Lotus Linotype" w:cs="Lotus Linotype"/>
                <w:b/>
                <w:bCs/>
                <w:sz w:val="34"/>
                <w:szCs w:val="34"/>
                <w:rtl/>
              </w:rPr>
            </w:pPr>
            <w:r>
              <w:rPr>
                <w:rFonts w:ascii="Lotus Linotype" w:hAnsi="Lotus Linotype" w:cs="Lotus Linotype" w:hint="cs"/>
                <w:b/>
                <w:bCs/>
                <w:sz w:val="34"/>
                <w:szCs w:val="34"/>
                <w:rtl/>
              </w:rPr>
              <w:t>4</w:t>
            </w:r>
          </w:p>
        </w:tc>
      </w:tr>
      <w:tr w:rsidR="00532C0E" w:rsidRPr="00500D6C" w:rsidTr="00AD4AE5">
        <w:tc>
          <w:tcPr>
            <w:tcW w:w="8676" w:type="dxa"/>
            <w:vAlign w:val="center"/>
          </w:tcPr>
          <w:p w:rsidR="00532C0E" w:rsidRPr="000E16FC" w:rsidRDefault="00532C0E" w:rsidP="00AD4AE5">
            <w:pPr>
              <w:ind w:left="648"/>
              <w:jc w:val="lowKashida"/>
              <w:rPr>
                <w:rFonts w:ascii="Lotus Linotype" w:hAnsi="Lotus Linotype" w:cs="Lotus Linotype"/>
                <w:b/>
                <w:bCs/>
                <w:sz w:val="36"/>
                <w:szCs w:val="36"/>
                <w:rtl/>
              </w:rPr>
            </w:pPr>
            <w:r w:rsidRPr="000E16FC">
              <w:rPr>
                <w:rFonts w:ascii="Lotus Linotype" w:hAnsi="Lotus Linotype" w:cs="Lotus Linotype" w:hint="cs"/>
                <w:b/>
                <w:bCs/>
                <w:sz w:val="36"/>
                <w:szCs w:val="36"/>
                <w:rtl/>
              </w:rPr>
              <w:t>خطبة الحاجة</w:t>
            </w:r>
          </w:p>
        </w:tc>
        <w:tc>
          <w:tcPr>
            <w:tcW w:w="1080" w:type="dxa"/>
          </w:tcPr>
          <w:p w:rsidR="00532C0E" w:rsidRPr="00E06A6E" w:rsidRDefault="006E2BB9" w:rsidP="00AD4AE5">
            <w:pPr>
              <w:widowControl w:val="0"/>
              <w:spacing w:before="60" w:after="40"/>
              <w:jc w:val="center"/>
              <w:rPr>
                <w:rFonts w:ascii="Lotus Linotype" w:hAnsi="Lotus Linotype" w:cs="Lotus Linotype"/>
                <w:b/>
                <w:bCs/>
                <w:sz w:val="34"/>
                <w:szCs w:val="34"/>
                <w:rtl/>
              </w:rPr>
            </w:pPr>
            <w:r>
              <w:rPr>
                <w:rFonts w:ascii="Lotus Linotype" w:hAnsi="Lotus Linotype" w:cs="Lotus Linotype" w:hint="cs"/>
                <w:b/>
                <w:bCs/>
                <w:sz w:val="34"/>
                <w:szCs w:val="34"/>
                <w:rtl/>
              </w:rPr>
              <w:t>4</w:t>
            </w:r>
          </w:p>
        </w:tc>
      </w:tr>
      <w:tr w:rsidR="00532C0E" w:rsidRPr="00500D6C" w:rsidTr="00AD4AE5">
        <w:tc>
          <w:tcPr>
            <w:tcW w:w="8676" w:type="dxa"/>
            <w:vAlign w:val="center"/>
          </w:tcPr>
          <w:p w:rsidR="00532C0E" w:rsidRPr="000E16FC" w:rsidRDefault="00532C0E" w:rsidP="00AD4AE5">
            <w:pPr>
              <w:widowControl w:val="0"/>
              <w:spacing w:before="60" w:after="40"/>
              <w:ind w:left="648"/>
              <w:jc w:val="lowKashida"/>
              <w:rPr>
                <w:rFonts w:ascii="Lotus Linotype" w:hAnsi="Lotus Linotype" w:cs="Lotus Linotype"/>
                <w:b/>
                <w:bCs/>
                <w:sz w:val="36"/>
                <w:szCs w:val="36"/>
                <w:rtl/>
              </w:rPr>
            </w:pPr>
            <w:r w:rsidRPr="000E16FC">
              <w:rPr>
                <w:rFonts w:ascii="Lotus Linotype" w:hAnsi="Lotus Linotype" w:cs="Lotus Linotype"/>
                <w:b/>
                <w:bCs/>
                <w:sz w:val="36"/>
                <w:szCs w:val="36"/>
                <w:rtl/>
              </w:rPr>
              <w:t>أهمية الموضوع وأسباب اختيار</w:t>
            </w:r>
            <w:r w:rsidRPr="000E16FC">
              <w:rPr>
                <w:rFonts w:ascii="Lotus Linotype" w:hAnsi="Lotus Linotype" w:cs="Lotus Linotype" w:hint="cs"/>
                <w:b/>
                <w:bCs/>
                <w:sz w:val="36"/>
                <w:szCs w:val="36"/>
                <w:rtl/>
              </w:rPr>
              <w:t>ه</w:t>
            </w:r>
          </w:p>
        </w:tc>
        <w:tc>
          <w:tcPr>
            <w:tcW w:w="1080" w:type="dxa"/>
          </w:tcPr>
          <w:p w:rsidR="00532C0E" w:rsidRPr="00E06A6E" w:rsidRDefault="006E2BB9" w:rsidP="00AD4AE5">
            <w:pPr>
              <w:widowControl w:val="0"/>
              <w:spacing w:before="60" w:after="40"/>
              <w:jc w:val="center"/>
              <w:rPr>
                <w:rFonts w:ascii="Lotus Linotype" w:hAnsi="Lotus Linotype" w:cs="Lotus Linotype"/>
                <w:b/>
                <w:bCs/>
                <w:sz w:val="34"/>
                <w:szCs w:val="34"/>
                <w:rtl/>
              </w:rPr>
            </w:pPr>
            <w:r>
              <w:rPr>
                <w:rFonts w:ascii="Lotus Linotype" w:hAnsi="Lotus Linotype" w:cs="Lotus Linotype" w:hint="cs"/>
                <w:b/>
                <w:bCs/>
                <w:sz w:val="34"/>
                <w:szCs w:val="34"/>
                <w:rtl/>
              </w:rPr>
              <w:t>4</w:t>
            </w:r>
          </w:p>
        </w:tc>
      </w:tr>
      <w:tr w:rsidR="00532C0E" w:rsidRPr="003E7962" w:rsidTr="00AD4AE5">
        <w:tc>
          <w:tcPr>
            <w:tcW w:w="8676" w:type="dxa"/>
            <w:vAlign w:val="center"/>
          </w:tcPr>
          <w:p w:rsidR="00532C0E" w:rsidRPr="000E16FC" w:rsidRDefault="00532C0E" w:rsidP="006E2BB9">
            <w:pPr>
              <w:widowControl w:val="0"/>
              <w:spacing w:before="60" w:after="40"/>
              <w:ind w:left="648"/>
              <w:jc w:val="lowKashida"/>
              <w:rPr>
                <w:rFonts w:ascii="Lotus Linotype" w:hAnsi="Lotus Linotype" w:cs="Lotus Linotype"/>
                <w:b/>
                <w:bCs/>
                <w:sz w:val="36"/>
                <w:szCs w:val="36"/>
                <w:rtl/>
              </w:rPr>
            </w:pPr>
            <w:r w:rsidRPr="000E16FC">
              <w:rPr>
                <w:rFonts w:ascii="Lotus Linotype" w:hAnsi="Lotus Linotype" w:cs="Lotus Linotype"/>
                <w:b/>
                <w:bCs/>
                <w:sz w:val="36"/>
                <w:szCs w:val="36"/>
                <w:rtl/>
              </w:rPr>
              <w:t>منهج ال</w:t>
            </w:r>
            <w:r w:rsidR="006E2BB9">
              <w:rPr>
                <w:rFonts w:ascii="Lotus Linotype" w:hAnsi="Lotus Linotype" w:cs="Lotus Linotype" w:hint="cs"/>
                <w:b/>
                <w:bCs/>
                <w:sz w:val="36"/>
                <w:szCs w:val="36"/>
                <w:rtl/>
              </w:rPr>
              <w:t>دراسة</w:t>
            </w:r>
          </w:p>
        </w:tc>
        <w:tc>
          <w:tcPr>
            <w:tcW w:w="1080" w:type="dxa"/>
          </w:tcPr>
          <w:p w:rsidR="00532C0E" w:rsidRPr="00E06A6E" w:rsidRDefault="006E2BB9" w:rsidP="00AD4AE5">
            <w:pPr>
              <w:widowControl w:val="0"/>
              <w:spacing w:before="60" w:after="40"/>
              <w:jc w:val="center"/>
              <w:rPr>
                <w:rFonts w:ascii="Lotus Linotype" w:hAnsi="Lotus Linotype" w:cs="Lotus Linotype"/>
                <w:b/>
                <w:bCs/>
                <w:sz w:val="34"/>
                <w:szCs w:val="34"/>
                <w:rtl/>
              </w:rPr>
            </w:pPr>
            <w:r>
              <w:rPr>
                <w:rFonts w:ascii="Lotus Linotype" w:hAnsi="Lotus Linotype" w:cs="Lotus Linotype" w:hint="cs"/>
                <w:b/>
                <w:bCs/>
                <w:sz w:val="34"/>
                <w:szCs w:val="34"/>
                <w:rtl/>
              </w:rPr>
              <w:t>5</w:t>
            </w:r>
          </w:p>
        </w:tc>
      </w:tr>
      <w:tr w:rsidR="00532C0E" w:rsidRPr="003E7962" w:rsidTr="00AD4AE5">
        <w:tc>
          <w:tcPr>
            <w:tcW w:w="8676" w:type="dxa"/>
            <w:vAlign w:val="center"/>
          </w:tcPr>
          <w:p w:rsidR="00532C0E" w:rsidRPr="000E16FC" w:rsidRDefault="00532C0E" w:rsidP="00AD4AE5">
            <w:pPr>
              <w:widowControl w:val="0"/>
              <w:spacing w:before="60" w:after="40"/>
              <w:ind w:left="648"/>
              <w:jc w:val="lowKashida"/>
              <w:rPr>
                <w:rFonts w:ascii="Lotus Linotype" w:hAnsi="Lotus Linotype" w:cs="Lotus Linotype"/>
                <w:b/>
                <w:bCs/>
                <w:sz w:val="36"/>
                <w:szCs w:val="36"/>
                <w:rtl/>
              </w:rPr>
            </w:pPr>
            <w:r w:rsidRPr="000E16FC">
              <w:rPr>
                <w:rFonts w:ascii="Lotus Linotype" w:hAnsi="Lotus Linotype" w:cs="Lotus Linotype"/>
                <w:b/>
                <w:bCs/>
                <w:sz w:val="36"/>
                <w:szCs w:val="36"/>
                <w:rtl/>
              </w:rPr>
              <w:t>خطة البحث</w:t>
            </w:r>
          </w:p>
        </w:tc>
        <w:tc>
          <w:tcPr>
            <w:tcW w:w="1080" w:type="dxa"/>
          </w:tcPr>
          <w:p w:rsidR="00532C0E" w:rsidRPr="00E06A6E" w:rsidRDefault="006E2BB9" w:rsidP="00AD4AE5">
            <w:pPr>
              <w:widowControl w:val="0"/>
              <w:spacing w:before="60" w:after="40"/>
              <w:jc w:val="center"/>
              <w:rPr>
                <w:rFonts w:ascii="Lotus Linotype" w:hAnsi="Lotus Linotype" w:cs="Lotus Linotype"/>
                <w:b/>
                <w:bCs/>
                <w:sz w:val="34"/>
                <w:szCs w:val="34"/>
                <w:rtl/>
              </w:rPr>
            </w:pPr>
            <w:r>
              <w:rPr>
                <w:rFonts w:ascii="Lotus Linotype" w:hAnsi="Lotus Linotype" w:cs="Lotus Linotype" w:hint="cs"/>
                <w:b/>
                <w:bCs/>
                <w:sz w:val="34"/>
                <w:szCs w:val="34"/>
                <w:rtl/>
              </w:rPr>
              <w:t>5</w:t>
            </w:r>
          </w:p>
        </w:tc>
      </w:tr>
      <w:tr w:rsidR="00532C0E" w:rsidRPr="003E7962" w:rsidTr="00AD4AE5">
        <w:tc>
          <w:tcPr>
            <w:tcW w:w="8676" w:type="dxa"/>
            <w:vAlign w:val="center"/>
          </w:tcPr>
          <w:p w:rsidR="00532C0E" w:rsidRPr="000E16FC" w:rsidRDefault="00532C0E" w:rsidP="00AD4AE5">
            <w:pPr>
              <w:widowControl w:val="0"/>
              <w:spacing w:before="60" w:after="40"/>
              <w:ind w:left="648"/>
              <w:jc w:val="lowKashida"/>
              <w:rPr>
                <w:rFonts w:ascii="Lotus Linotype" w:hAnsi="Lotus Linotype" w:cs="Lotus Linotype"/>
                <w:b/>
                <w:bCs/>
                <w:sz w:val="36"/>
                <w:szCs w:val="36"/>
                <w:rtl/>
              </w:rPr>
            </w:pPr>
            <w:r w:rsidRPr="000E16FC">
              <w:rPr>
                <w:rFonts w:ascii="Lotus Linotype" w:hAnsi="Lotus Linotype" w:cs="Lotus Linotype"/>
                <w:b/>
                <w:bCs/>
                <w:sz w:val="36"/>
                <w:szCs w:val="36"/>
                <w:rtl/>
              </w:rPr>
              <w:t>التمهيد</w:t>
            </w:r>
          </w:p>
        </w:tc>
        <w:tc>
          <w:tcPr>
            <w:tcW w:w="1080" w:type="dxa"/>
          </w:tcPr>
          <w:p w:rsidR="00532C0E" w:rsidRPr="00E06A6E" w:rsidRDefault="006E2BB9" w:rsidP="00AD4AE5">
            <w:pPr>
              <w:widowControl w:val="0"/>
              <w:spacing w:before="60" w:after="40"/>
              <w:jc w:val="center"/>
              <w:rPr>
                <w:rFonts w:ascii="Lotus Linotype" w:hAnsi="Lotus Linotype" w:cs="Lotus Linotype"/>
                <w:b/>
                <w:bCs/>
                <w:sz w:val="34"/>
                <w:szCs w:val="34"/>
                <w:rtl/>
              </w:rPr>
            </w:pPr>
            <w:r>
              <w:rPr>
                <w:rFonts w:ascii="Lotus Linotype" w:hAnsi="Lotus Linotype" w:cs="Lotus Linotype" w:hint="cs"/>
                <w:b/>
                <w:bCs/>
                <w:sz w:val="34"/>
                <w:szCs w:val="34"/>
                <w:rtl/>
              </w:rPr>
              <w:t>8</w:t>
            </w:r>
          </w:p>
        </w:tc>
      </w:tr>
      <w:tr w:rsidR="00532C0E" w:rsidRPr="003E7962" w:rsidTr="00AD4AE5">
        <w:tc>
          <w:tcPr>
            <w:tcW w:w="8676" w:type="dxa"/>
            <w:vAlign w:val="center"/>
          </w:tcPr>
          <w:p w:rsidR="00DC0CE0" w:rsidRPr="00F93D9D" w:rsidRDefault="00DC0CE0" w:rsidP="00DC0CE0">
            <w:pPr>
              <w:tabs>
                <w:tab w:val="left" w:pos="1671"/>
              </w:tabs>
              <w:ind w:firstLine="537"/>
              <w:jc w:val="center"/>
              <w:rPr>
                <w:rFonts w:ascii="Lotus Linotype" w:hAnsi="Lotus Linotype" w:cs="AL-Battar"/>
                <w:b/>
                <w:bCs/>
                <w:sz w:val="40"/>
                <w:szCs w:val="40"/>
                <w:rtl/>
              </w:rPr>
            </w:pPr>
            <w:r w:rsidRPr="00F93D9D">
              <w:rPr>
                <w:rFonts w:ascii="Lotus Linotype" w:hAnsi="Lotus Linotype" w:cs="AL-Battar"/>
                <w:b/>
                <w:bCs/>
                <w:sz w:val="40"/>
                <w:szCs w:val="40"/>
                <w:rtl/>
              </w:rPr>
              <w:t>ال</w:t>
            </w:r>
            <w:r w:rsidRPr="00F93D9D">
              <w:rPr>
                <w:rFonts w:ascii="Lotus Linotype" w:hAnsi="Lotus Linotype" w:cs="AL-Battar" w:hint="cs"/>
                <w:b/>
                <w:bCs/>
                <w:sz w:val="40"/>
                <w:szCs w:val="40"/>
                <w:rtl/>
              </w:rPr>
              <w:t>قسم</w:t>
            </w:r>
            <w:r w:rsidRPr="00F93D9D">
              <w:rPr>
                <w:rFonts w:ascii="Lotus Linotype" w:hAnsi="Lotus Linotype" w:cs="AL-Battar"/>
                <w:b/>
                <w:bCs/>
                <w:sz w:val="40"/>
                <w:szCs w:val="40"/>
                <w:rtl/>
              </w:rPr>
              <w:t xml:space="preserve"> الأول:</w:t>
            </w:r>
          </w:p>
          <w:p w:rsidR="00DC0CE0" w:rsidRPr="008E71F5" w:rsidRDefault="002E53A2" w:rsidP="00DC0CE0">
            <w:pPr>
              <w:tabs>
                <w:tab w:val="left" w:pos="1671"/>
              </w:tabs>
              <w:ind w:firstLine="537"/>
              <w:jc w:val="center"/>
              <w:rPr>
                <w:rFonts w:ascii="Lotus Linotype" w:hAnsi="Lotus Linotype" w:cs="AL-Battar"/>
                <w:b/>
                <w:bCs/>
                <w:sz w:val="40"/>
                <w:szCs w:val="40"/>
                <w:rtl/>
              </w:rPr>
            </w:pPr>
            <w:r>
              <w:rPr>
                <w:rFonts w:ascii="Lotus Linotype" w:hAnsi="Lotus Linotype" w:cs="AL-Battar" w:hint="cs"/>
                <w:b/>
                <w:bCs/>
                <w:sz w:val="40"/>
                <w:szCs w:val="40"/>
                <w:rtl/>
              </w:rPr>
              <w:t>ال</w:t>
            </w:r>
            <w:r w:rsidR="00DC0CE0">
              <w:rPr>
                <w:rFonts w:ascii="Lotus Linotype" w:hAnsi="Lotus Linotype" w:cs="AL-Battar" w:hint="cs"/>
                <w:b/>
                <w:bCs/>
                <w:sz w:val="40"/>
                <w:szCs w:val="40"/>
                <w:rtl/>
              </w:rPr>
              <w:t>حديث خطبة الوداع دراسة تأصيلية</w:t>
            </w:r>
          </w:p>
          <w:p w:rsidR="00DC0CE0" w:rsidRPr="00475465" w:rsidRDefault="00DC0CE0" w:rsidP="00DC0CE0">
            <w:pPr>
              <w:tabs>
                <w:tab w:val="left" w:pos="1671"/>
              </w:tabs>
              <w:ind w:firstLine="537"/>
              <w:jc w:val="lowKashida"/>
              <w:rPr>
                <w:rFonts w:ascii="Lotus Linotype" w:hAnsi="Lotus Linotype" w:cs="AL-Mohanad"/>
                <w:b/>
                <w:bCs/>
                <w:sz w:val="34"/>
                <w:szCs w:val="34"/>
                <w:rtl/>
              </w:rPr>
            </w:pPr>
            <w:r w:rsidRPr="00475465">
              <w:rPr>
                <w:rFonts w:ascii="Lotus Linotype" w:hAnsi="Lotus Linotype" w:cs="AL-Mohanad"/>
                <w:b/>
                <w:bCs/>
                <w:sz w:val="34"/>
                <w:szCs w:val="34"/>
                <w:rtl/>
              </w:rPr>
              <w:t xml:space="preserve">المبحث الأول: </w:t>
            </w:r>
            <w:r w:rsidRPr="00475465">
              <w:rPr>
                <w:rFonts w:ascii="Lotus Linotype" w:hAnsi="Lotus Linotype" w:cs="AL-Mohanad" w:hint="cs"/>
                <w:b/>
                <w:bCs/>
                <w:sz w:val="34"/>
                <w:szCs w:val="34"/>
                <w:rtl/>
              </w:rPr>
              <w:t xml:space="preserve">الحديث وتخريجه </w:t>
            </w:r>
            <w:r w:rsidRPr="00475465">
              <w:rPr>
                <w:rFonts w:ascii="Lotus Linotype" w:hAnsi="Lotus Linotype" w:cs="AL-Mohanad"/>
                <w:b/>
                <w:bCs/>
                <w:sz w:val="34"/>
                <w:szCs w:val="34"/>
                <w:rtl/>
              </w:rPr>
              <w:t>وفيه ثلاثة مطالب:</w:t>
            </w:r>
          </w:p>
          <w:p w:rsidR="00532C0E" w:rsidRPr="00DC0CE0" w:rsidRDefault="00DC0CE0" w:rsidP="00DC0CE0">
            <w:pPr>
              <w:tabs>
                <w:tab w:val="left" w:pos="1671"/>
              </w:tabs>
              <w:ind w:firstLine="537"/>
              <w:jc w:val="lowKashida"/>
              <w:rPr>
                <w:rFonts w:ascii="Lotus Linotype" w:hAnsi="Lotus Linotype" w:cs="AL-Mohanad"/>
                <w:b/>
                <w:bCs/>
                <w:sz w:val="36"/>
                <w:szCs w:val="36"/>
                <w:rtl/>
              </w:rPr>
            </w:pPr>
            <w:r w:rsidRPr="00475465">
              <w:rPr>
                <w:rFonts w:ascii="Lotus Linotype" w:hAnsi="Lotus Linotype" w:cs="Lotus Linotype" w:hint="cs"/>
                <w:b/>
                <w:bCs/>
                <w:sz w:val="32"/>
                <w:szCs w:val="32"/>
                <w:rtl/>
              </w:rPr>
              <w:t>الأول: جمع حديث خطبة الوداع، بجميع ألفاظها</w:t>
            </w:r>
            <w:r w:rsidRPr="00475465">
              <w:rPr>
                <w:rFonts w:ascii="Lotus Linotype" w:hAnsi="Lotus Linotype" w:cs="Lotus Linotype"/>
                <w:b/>
                <w:bCs/>
                <w:sz w:val="32"/>
                <w:szCs w:val="32"/>
                <w:rtl/>
              </w:rPr>
              <w:t>.</w:t>
            </w:r>
          </w:p>
        </w:tc>
        <w:tc>
          <w:tcPr>
            <w:tcW w:w="1080" w:type="dxa"/>
            <w:vAlign w:val="center"/>
          </w:tcPr>
          <w:p w:rsidR="00532C0E" w:rsidRPr="00E06A6E" w:rsidRDefault="00C24FF4" w:rsidP="006E2BB9">
            <w:pPr>
              <w:widowControl w:val="0"/>
              <w:spacing w:before="60" w:after="40"/>
              <w:jc w:val="center"/>
              <w:rPr>
                <w:rFonts w:ascii="Lotus Linotype" w:hAnsi="Lotus Linotype" w:cs="Lotus Linotype"/>
                <w:b/>
                <w:bCs/>
                <w:sz w:val="34"/>
                <w:szCs w:val="34"/>
                <w:rtl/>
              </w:rPr>
            </w:pPr>
            <w:r>
              <w:rPr>
                <w:rFonts w:ascii="Lotus Linotype" w:hAnsi="Lotus Linotype" w:cs="Lotus Linotype" w:hint="cs"/>
                <w:b/>
                <w:bCs/>
                <w:sz w:val="34"/>
                <w:szCs w:val="34"/>
                <w:rtl/>
              </w:rPr>
              <w:t>1</w:t>
            </w:r>
            <w:r w:rsidR="006E2BB9">
              <w:rPr>
                <w:rFonts w:ascii="Lotus Linotype" w:hAnsi="Lotus Linotype" w:cs="Lotus Linotype" w:hint="cs"/>
                <w:b/>
                <w:bCs/>
                <w:sz w:val="34"/>
                <w:szCs w:val="34"/>
                <w:rtl/>
              </w:rPr>
              <w:t>0</w:t>
            </w:r>
          </w:p>
        </w:tc>
      </w:tr>
      <w:tr w:rsidR="00532C0E" w:rsidRPr="003E7962" w:rsidTr="00AD4AE5">
        <w:tc>
          <w:tcPr>
            <w:tcW w:w="8676" w:type="dxa"/>
            <w:vAlign w:val="center"/>
          </w:tcPr>
          <w:p w:rsidR="00532C0E" w:rsidRPr="00DC0CE0" w:rsidRDefault="00DC0CE0" w:rsidP="00DC0CE0">
            <w:pPr>
              <w:tabs>
                <w:tab w:val="left" w:pos="1671"/>
              </w:tabs>
              <w:ind w:firstLine="537"/>
              <w:jc w:val="lowKashida"/>
              <w:rPr>
                <w:b/>
                <w:bCs/>
                <w:sz w:val="32"/>
                <w:szCs w:val="32"/>
                <w:rtl/>
              </w:rPr>
            </w:pPr>
            <w:r w:rsidRPr="00475465">
              <w:rPr>
                <w:rFonts w:ascii="Lotus Linotype" w:hAnsi="Lotus Linotype" w:cs="Lotus Linotype"/>
                <w:b/>
                <w:bCs/>
                <w:sz w:val="32"/>
                <w:szCs w:val="32"/>
                <w:rtl/>
              </w:rPr>
              <w:t xml:space="preserve">الثاني: </w:t>
            </w:r>
            <w:r w:rsidRPr="00475465">
              <w:rPr>
                <w:rFonts w:ascii="Lotus Linotype" w:hAnsi="Lotus Linotype" w:cs="Lotus Linotype" w:hint="cs"/>
                <w:b/>
                <w:bCs/>
                <w:sz w:val="32"/>
                <w:szCs w:val="32"/>
                <w:rtl/>
              </w:rPr>
              <w:t>سبب تسمية هذه الخطبة العظيمة بخطبة حجة الوداع</w:t>
            </w:r>
            <w:r w:rsidRPr="00475465">
              <w:rPr>
                <w:rFonts w:ascii="Lotus Linotype" w:hAnsi="Lotus Linotype" w:cs="Lotus Linotype"/>
                <w:b/>
                <w:bCs/>
                <w:sz w:val="32"/>
                <w:szCs w:val="32"/>
                <w:rtl/>
              </w:rPr>
              <w:t>.</w:t>
            </w:r>
          </w:p>
        </w:tc>
        <w:tc>
          <w:tcPr>
            <w:tcW w:w="1080" w:type="dxa"/>
            <w:vAlign w:val="center"/>
          </w:tcPr>
          <w:p w:rsidR="00532C0E" w:rsidRPr="00E06A6E" w:rsidRDefault="006E2BB9" w:rsidP="00AD4AE5">
            <w:pPr>
              <w:jc w:val="center"/>
              <w:rPr>
                <w:rFonts w:ascii="Lotus Linotype" w:hAnsi="Lotus Linotype" w:cs="Lotus Linotype"/>
                <w:b/>
                <w:bCs/>
                <w:sz w:val="34"/>
                <w:szCs w:val="34"/>
                <w:rtl/>
              </w:rPr>
            </w:pPr>
            <w:r>
              <w:rPr>
                <w:rFonts w:ascii="Lotus Linotype" w:hAnsi="Lotus Linotype" w:cs="Lotus Linotype" w:hint="cs"/>
                <w:b/>
                <w:bCs/>
                <w:sz w:val="34"/>
                <w:szCs w:val="34"/>
                <w:rtl/>
              </w:rPr>
              <w:t>14</w:t>
            </w:r>
          </w:p>
        </w:tc>
      </w:tr>
      <w:tr w:rsidR="00532C0E" w:rsidRPr="003E7962" w:rsidTr="00AD4AE5">
        <w:tc>
          <w:tcPr>
            <w:tcW w:w="8676" w:type="dxa"/>
            <w:vAlign w:val="center"/>
          </w:tcPr>
          <w:p w:rsidR="00532C0E" w:rsidRPr="00DC0CE0" w:rsidRDefault="00DC0CE0" w:rsidP="00DC0CE0">
            <w:pPr>
              <w:tabs>
                <w:tab w:val="left" w:pos="1671"/>
              </w:tabs>
              <w:ind w:firstLine="537"/>
              <w:jc w:val="lowKashida"/>
              <w:rPr>
                <w:rFonts w:ascii="Lotus Linotype" w:hAnsi="Lotus Linotype" w:cs="AL-Mohanad"/>
                <w:b/>
                <w:bCs/>
                <w:sz w:val="36"/>
                <w:szCs w:val="36"/>
                <w:rtl/>
              </w:rPr>
            </w:pPr>
            <w:r w:rsidRPr="00475465">
              <w:rPr>
                <w:rFonts w:ascii="Lotus Linotype" w:hAnsi="Lotus Linotype" w:cs="AL-Mohanad" w:hint="cs"/>
                <w:b/>
                <w:bCs/>
                <w:sz w:val="36"/>
                <w:szCs w:val="36"/>
                <w:rtl/>
              </w:rPr>
              <w:t xml:space="preserve">الثالث: </w:t>
            </w:r>
            <w:r w:rsidRPr="00475465">
              <w:rPr>
                <w:rFonts w:ascii="Lotus Linotype" w:hAnsi="Lotus Linotype" w:cs="Lotus Linotype" w:hint="cs"/>
                <w:b/>
                <w:bCs/>
                <w:sz w:val="32"/>
                <w:szCs w:val="32"/>
                <w:rtl/>
              </w:rPr>
              <w:t>أهمية الخطبة</w:t>
            </w:r>
            <w:r w:rsidRPr="00475465">
              <w:rPr>
                <w:rFonts w:ascii="Lotus Linotype" w:hAnsi="Lotus Linotype" w:cs="AL-Mohanad" w:hint="cs"/>
                <w:b/>
                <w:bCs/>
                <w:sz w:val="36"/>
                <w:szCs w:val="36"/>
                <w:rtl/>
              </w:rPr>
              <w:t xml:space="preserve"> في الإسلام.</w:t>
            </w:r>
          </w:p>
        </w:tc>
        <w:tc>
          <w:tcPr>
            <w:tcW w:w="1080" w:type="dxa"/>
            <w:vAlign w:val="center"/>
          </w:tcPr>
          <w:p w:rsidR="00532C0E" w:rsidRPr="00E06A6E" w:rsidRDefault="006E2BB9" w:rsidP="00AD4AE5">
            <w:pPr>
              <w:jc w:val="center"/>
              <w:rPr>
                <w:rFonts w:ascii="Lotus Linotype" w:hAnsi="Lotus Linotype" w:cs="Lotus Linotype"/>
                <w:b/>
                <w:bCs/>
                <w:sz w:val="34"/>
                <w:szCs w:val="34"/>
                <w:rtl/>
              </w:rPr>
            </w:pPr>
            <w:r>
              <w:rPr>
                <w:rFonts w:ascii="Lotus Linotype" w:hAnsi="Lotus Linotype" w:cs="Lotus Linotype" w:hint="cs"/>
                <w:b/>
                <w:bCs/>
                <w:sz w:val="34"/>
                <w:szCs w:val="34"/>
                <w:rtl/>
              </w:rPr>
              <w:t>15</w:t>
            </w:r>
          </w:p>
        </w:tc>
      </w:tr>
      <w:tr w:rsidR="00532C0E" w:rsidRPr="00500D6C" w:rsidTr="00AD4AE5">
        <w:tc>
          <w:tcPr>
            <w:tcW w:w="8676" w:type="dxa"/>
            <w:vAlign w:val="center"/>
          </w:tcPr>
          <w:p w:rsidR="00DC0CE0" w:rsidRDefault="00DC0CE0" w:rsidP="00DC0CE0">
            <w:pPr>
              <w:tabs>
                <w:tab w:val="left" w:pos="1671"/>
              </w:tabs>
              <w:ind w:firstLine="537"/>
              <w:jc w:val="center"/>
              <w:rPr>
                <w:rFonts w:ascii="Lotus Linotype" w:hAnsi="Lotus Linotype" w:cs="AL-Battar"/>
                <w:b/>
                <w:bCs/>
                <w:sz w:val="38"/>
                <w:szCs w:val="38"/>
                <w:rtl/>
              </w:rPr>
            </w:pPr>
            <w:r w:rsidRPr="008E71F5">
              <w:rPr>
                <w:rFonts w:ascii="Lotus Linotype" w:hAnsi="Lotus Linotype" w:cs="AL-Battar"/>
                <w:b/>
                <w:bCs/>
                <w:sz w:val="38"/>
                <w:szCs w:val="38"/>
                <w:rtl/>
              </w:rPr>
              <w:t>ال</w:t>
            </w:r>
            <w:r w:rsidRPr="008E71F5">
              <w:rPr>
                <w:rFonts w:ascii="Lotus Linotype" w:hAnsi="Lotus Linotype" w:cs="AL-Battar" w:hint="cs"/>
                <w:b/>
                <w:bCs/>
                <w:sz w:val="38"/>
                <w:szCs w:val="38"/>
                <w:rtl/>
              </w:rPr>
              <w:t>قسم</w:t>
            </w:r>
            <w:r w:rsidRPr="008E71F5">
              <w:rPr>
                <w:rFonts w:ascii="Lotus Linotype" w:hAnsi="Lotus Linotype" w:cs="AL-Battar"/>
                <w:b/>
                <w:bCs/>
                <w:sz w:val="38"/>
                <w:szCs w:val="38"/>
                <w:rtl/>
              </w:rPr>
              <w:t xml:space="preserve"> ال</w:t>
            </w:r>
            <w:r w:rsidRPr="008E71F5">
              <w:rPr>
                <w:rFonts w:ascii="Lotus Linotype" w:hAnsi="Lotus Linotype" w:cs="AL-Battar" w:hint="cs"/>
                <w:b/>
                <w:bCs/>
                <w:sz w:val="38"/>
                <w:szCs w:val="38"/>
                <w:rtl/>
              </w:rPr>
              <w:t>ثاني</w:t>
            </w:r>
            <w:r w:rsidRPr="008E71F5">
              <w:rPr>
                <w:rFonts w:ascii="Lotus Linotype" w:hAnsi="Lotus Linotype" w:cs="AL-Battar"/>
                <w:b/>
                <w:bCs/>
                <w:sz w:val="38"/>
                <w:szCs w:val="38"/>
                <w:rtl/>
              </w:rPr>
              <w:t>:</w:t>
            </w:r>
          </w:p>
          <w:p w:rsidR="00DC0CE0" w:rsidRPr="008E71F5" w:rsidRDefault="00DC0CE0" w:rsidP="00DC0CE0">
            <w:pPr>
              <w:tabs>
                <w:tab w:val="left" w:pos="1671"/>
              </w:tabs>
              <w:ind w:firstLine="537"/>
              <w:jc w:val="center"/>
              <w:rPr>
                <w:rFonts w:ascii="Lotus Linotype" w:hAnsi="Lotus Linotype" w:cs="AL-Battar"/>
                <w:b/>
                <w:bCs/>
                <w:sz w:val="38"/>
                <w:szCs w:val="38"/>
                <w:rtl/>
              </w:rPr>
            </w:pPr>
            <w:r>
              <w:rPr>
                <w:rFonts w:ascii="Lotus Linotype" w:hAnsi="Lotus Linotype" w:cs="AL-Battar"/>
                <w:b/>
                <w:bCs/>
                <w:sz w:val="38"/>
                <w:szCs w:val="38"/>
                <w:rtl/>
              </w:rPr>
              <w:t>دراسة ال</w:t>
            </w:r>
            <w:r>
              <w:rPr>
                <w:rFonts w:ascii="Lotus Linotype" w:hAnsi="Lotus Linotype" w:cs="AL-Battar" w:hint="cs"/>
                <w:b/>
                <w:bCs/>
                <w:sz w:val="38"/>
                <w:szCs w:val="38"/>
                <w:rtl/>
              </w:rPr>
              <w:t>خطبة دراسة دعوية تطبيقية وهي كالتالي</w:t>
            </w:r>
            <w:r w:rsidRPr="008E71F5">
              <w:rPr>
                <w:rFonts w:ascii="Lotus Linotype" w:hAnsi="Lotus Linotype" w:cs="AL-Battar"/>
                <w:b/>
                <w:bCs/>
                <w:sz w:val="38"/>
                <w:szCs w:val="38"/>
                <w:rtl/>
              </w:rPr>
              <w:t>:</w:t>
            </w:r>
          </w:p>
          <w:p w:rsidR="00532C0E" w:rsidRPr="00DC0CE0" w:rsidRDefault="00DC0CE0" w:rsidP="00DC0CE0">
            <w:pPr>
              <w:pStyle w:val="af0"/>
              <w:numPr>
                <w:ilvl w:val="0"/>
                <w:numId w:val="23"/>
              </w:numPr>
              <w:jc w:val="lowKashida"/>
              <w:rPr>
                <w:rFonts w:ascii="Lotus Linotype" w:hAnsi="Lotus Linotype" w:cs="Lotus Linotype"/>
                <w:b/>
                <w:bCs/>
                <w:sz w:val="30"/>
                <w:szCs w:val="30"/>
                <w:rtl/>
              </w:rPr>
            </w:pPr>
            <w:r w:rsidRPr="00DC0CE0">
              <w:rPr>
                <w:rFonts w:ascii="Lotus Linotype" w:hAnsi="Lotus Linotype" w:cs="Lotus Linotype" w:hint="cs"/>
                <w:b/>
                <w:bCs/>
                <w:sz w:val="30"/>
                <w:szCs w:val="30"/>
                <w:rtl/>
              </w:rPr>
              <w:t xml:space="preserve"> </w:t>
            </w:r>
            <w:r w:rsidRPr="00DC0CE0">
              <w:rPr>
                <w:rFonts w:ascii="Lotus Linotype" w:hAnsi="Lotus Linotype" w:cs="Lotus Linotype"/>
                <w:b/>
                <w:bCs/>
                <w:sz w:val="30"/>
                <w:szCs w:val="30"/>
                <w:rtl/>
              </w:rPr>
              <w:t>تهيئة الجو المناسب للدعوة.</w:t>
            </w:r>
          </w:p>
        </w:tc>
        <w:tc>
          <w:tcPr>
            <w:tcW w:w="1080" w:type="dxa"/>
            <w:vAlign w:val="center"/>
          </w:tcPr>
          <w:p w:rsidR="00532C0E" w:rsidRPr="00E06A6E" w:rsidRDefault="006E2BB9" w:rsidP="00AD4AE5">
            <w:pPr>
              <w:jc w:val="center"/>
              <w:rPr>
                <w:rFonts w:ascii="Lotus Linotype" w:hAnsi="Lotus Linotype" w:cs="Lotus Linotype"/>
                <w:b/>
                <w:bCs/>
                <w:sz w:val="34"/>
                <w:szCs w:val="34"/>
                <w:rtl/>
              </w:rPr>
            </w:pPr>
            <w:r>
              <w:rPr>
                <w:rFonts w:ascii="Lotus Linotype" w:hAnsi="Lotus Linotype" w:cs="Lotus Linotype" w:hint="cs"/>
                <w:b/>
                <w:bCs/>
                <w:sz w:val="34"/>
                <w:szCs w:val="34"/>
                <w:rtl/>
              </w:rPr>
              <w:t>18</w:t>
            </w:r>
          </w:p>
        </w:tc>
      </w:tr>
      <w:tr w:rsidR="002E53A2" w:rsidRPr="00500D6C" w:rsidTr="006A14FC">
        <w:trPr>
          <w:trHeight w:val="1414"/>
        </w:trPr>
        <w:tc>
          <w:tcPr>
            <w:tcW w:w="8676" w:type="dxa"/>
            <w:tcBorders>
              <w:top w:val="double" w:sz="4" w:space="0" w:color="auto"/>
              <w:bottom w:val="double" w:sz="4" w:space="0" w:color="auto"/>
            </w:tcBorders>
            <w:shd w:val="clear" w:color="auto" w:fill="E6E6E6"/>
            <w:vAlign w:val="center"/>
          </w:tcPr>
          <w:p w:rsidR="002E53A2" w:rsidRPr="00500D6C" w:rsidRDefault="002E53A2" w:rsidP="006A14FC">
            <w:pPr>
              <w:widowControl w:val="0"/>
              <w:spacing w:before="60" w:after="40"/>
              <w:jc w:val="center"/>
              <w:rPr>
                <w:rFonts w:ascii="Lotus Linotype" w:hAnsi="Lotus Linotype" w:cs="Lotus Linotype"/>
                <w:b/>
                <w:bCs/>
                <w:sz w:val="40"/>
                <w:szCs w:val="40"/>
                <w:rtl/>
              </w:rPr>
            </w:pPr>
            <w:r w:rsidRPr="00500D6C">
              <w:rPr>
                <w:rFonts w:ascii="Lotus Linotype" w:hAnsi="Lotus Linotype" w:cs="Lotus Linotype"/>
                <w:b/>
                <w:bCs/>
                <w:sz w:val="40"/>
                <w:szCs w:val="40"/>
                <w:rtl/>
              </w:rPr>
              <w:lastRenderedPageBreak/>
              <w:t>الموض</w:t>
            </w:r>
            <w:r>
              <w:rPr>
                <w:rFonts w:ascii="Lotus Linotype" w:hAnsi="Lotus Linotype" w:cs="Lotus Linotype" w:hint="cs"/>
                <w:b/>
                <w:bCs/>
                <w:sz w:val="40"/>
                <w:szCs w:val="40"/>
                <w:rtl/>
              </w:rPr>
              <w:t>ـــــــ</w:t>
            </w:r>
            <w:r w:rsidRPr="00500D6C">
              <w:rPr>
                <w:rFonts w:ascii="Lotus Linotype" w:hAnsi="Lotus Linotype" w:cs="Lotus Linotype"/>
                <w:b/>
                <w:bCs/>
                <w:sz w:val="40"/>
                <w:szCs w:val="40"/>
                <w:rtl/>
              </w:rPr>
              <w:t>وع</w:t>
            </w:r>
          </w:p>
        </w:tc>
        <w:tc>
          <w:tcPr>
            <w:tcW w:w="1080" w:type="dxa"/>
            <w:tcBorders>
              <w:top w:val="double" w:sz="4" w:space="0" w:color="auto"/>
              <w:bottom w:val="double" w:sz="4" w:space="0" w:color="auto"/>
            </w:tcBorders>
            <w:shd w:val="clear" w:color="auto" w:fill="E6E6E6"/>
            <w:vAlign w:val="center"/>
          </w:tcPr>
          <w:p w:rsidR="002E53A2" w:rsidRPr="00500D6C" w:rsidRDefault="002E53A2" w:rsidP="006A14FC">
            <w:pPr>
              <w:widowControl w:val="0"/>
              <w:spacing w:before="60" w:after="40"/>
              <w:jc w:val="center"/>
              <w:rPr>
                <w:rFonts w:ascii="Lotus Linotype" w:hAnsi="Lotus Linotype" w:cs="Lotus Linotype"/>
                <w:b/>
                <w:bCs/>
                <w:sz w:val="40"/>
                <w:szCs w:val="40"/>
                <w:rtl/>
              </w:rPr>
            </w:pPr>
            <w:r w:rsidRPr="00F44058">
              <w:rPr>
                <w:rFonts w:ascii="Lotus Linotype" w:hAnsi="Lotus Linotype" w:cs="Lotus Linotype"/>
                <w:b/>
                <w:bCs/>
                <w:sz w:val="36"/>
                <w:szCs w:val="36"/>
                <w:rtl/>
              </w:rPr>
              <w:t>الصفحة</w:t>
            </w:r>
          </w:p>
        </w:tc>
      </w:tr>
      <w:tr w:rsidR="00DC0CE0" w:rsidRPr="00500D6C" w:rsidTr="00496859">
        <w:trPr>
          <w:trHeight w:val="751"/>
        </w:trPr>
        <w:tc>
          <w:tcPr>
            <w:tcW w:w="8676" w:type="dxa"/>
            <w:vAlign w:val="center"/>
          </w:tcPr>
          <w:p w:rsidR="00DC0CE0" w:rsidRPr="00807AE8" w:rsidRDefault="00496859" w:rsidP="00DC0CE0">
            <w:pPr>
              <w:pStyle w:val="af0"/>
              <w:numPr>
                <w:ilvl w:val="0"/>
                <w:numId w:val="23"/>
              </w:numPr>
              <w:tabs>
                <w:tab w:val="left" w:pos="963"/>
              </w:tabs>
              <w:ind w:left="-30" w:firstLine="426"/>
              <w:jc w:val="lowKashida"/>
              <w:rPr>
                <w:rFonts w:ascii="Lotus Linotype" w:hAnsi="Lotus Linotype" w:cs="Lotus Linotype"/>
                <w:b/>
                <w:bCs/>
                <w:sz w:val="34"/>
                <w:szCs w:val="34"/>
                <w:rtl/>
              </w:rPr>
            </w:pPr>
            <w:r w:rsidRPr="00CB0216">
              <w:rPr>
                <w:rFonts w:ascii="Lotus Linotype" w:hAnsi="Lotus Linotype" w:cs="Lotus Linotype"/>
                <w:b/>
                <w:bCs/>
                <w:sz w:val="30"/>
                <w:szCs w:val="30"/>
                <w:rtl/>
              </w:rPr>
              <w:t>أحسن أساليب الدعوة، الدعوة بالقول</w:t>
            </w:r>
            <w:r>
              <w:rPr>
                <w:rFonts w:ascii="Lotus Linotype" w:hAnsi="Lotus Linotype" w:cs="Lotus Linotype" w:hint="cs"/>
                <w:b/>
                <w:bCs/>
                <w:sz w:val="34"/>
                <w:szCs w:val="34"/>
                <w:rtl/>
              </w:rPr>
              <w:t>.</w:t>
            </w:r>
          </w:p>
        </w:tc>
        <w:tc>
          <w:tcPr>
            <w:tcW w:w="1080" w:type="dxa"/>
            <w:vAlign w:val="center"/>
          </w:tcPr>
          <w:p w:rsidR="00DC0CE0" w:rsidRPr="00E06A6E" w:rsidRDefault="006E2BB9" w:rsidP="00AD4AE5">
            <w:pPr>
              <w:widowControl w:val="0"/>
              <w:spacing w:before="60" w:after="40"/>
              <w:jc w:val="center"/>
              <w:rPr>
                <w:rFonts w:ascii="Lotus Linotype" w:hAnsi="Lotus Linotype" w:cs="Lotus Linotype"/>
                <w:b/>
                <w:bCs/>
                <w:sz w:val="34"/>
                <w:szCs w:val="34"/>
                <w:rtl/>
              </w:rPr>
            </w:pPr>
            <w:r>
              <w:rPr>
                <w:rFonts w:ascii="Lotus Linotype" w:hAnsi="Lotus Linotype" w:cs="Lotus Linotype" w:hint="cs"/>
                <w:b/>
                <w:bCs/>
                <w:sz w:val="34"/>
                <w:szCs w:val="34"/>
                <w:rtl/>
              </w:rPr>
              <w:t>19</w:t>
            </w:r>
          </w:p>
        </w:tc>
      </w:tr>
      <w:tr w:rsidR="00532C0E" w:rsidRPr="00500D6C" w:rsidTr="00AD4AE5">
        <w:tc>
          <w:tcPr>
            <w:tcW w:w="8676" w:type="dxa"/>
            <w:vAlign w:val="center"/>
          </w:tcPr>
          <w:p w:rsidR="00532C0E" w:rsidRPr="00496859" w:rsidRDefault="00DC0CE0" w:rsidP="00496859">
            <w:pPr>
              <w:pStyle w:val="af0"/>
              <w:numPr>
                <w:ilvl w:val="0"/>
                <w:numId w:val="23"/>
              </w:numPr>
              <w:tabs>
                <w:tab w:val="left" w:pos="821"/>
              </w:tabs>
              <w:ind w:left="-30" w:firstLine="426"/>
              <w:jc w:val="lowKashida"/>
              <w:rPr>
                <w:rFonts w:ascii="Lotus Linotype" w:hAnsi="Lotus Linotype" w:cs="Lotus Linotype"/>
                <w:b/>
                <w:bCs/>
                <w:sz w:val="30"/>
                <w:szCs w:val="30"/>
                <w:rtl/>
              </w:rPr>
            </w:pPr>
            <w:r w:rsidRPr="00CB0216">
              <w:rPr>
                <w:rFonts w:ascii="Lotus Linotype" w:hAnsi="Lotus Linotype" w:cs="Lotus Linotype"/>
                <w:b/>
                <w:bCs/>
                <w:sz w:val="30"/>
                <w:szCs w:val="30"/>
                <w:rtl/>
              </w:rPr>
              <w:t>اختيار الوقت المناسب.</w:t>
            </w:r>
          </w:p>
        </w:tc>
        <w:tc>
          <w:tcPr>
            <w:tcW w:w="1080" w:type="dxa"/>
            <w:vAlign w:val="center"/>
          </w:tcPr>
          <w:p w:rsidR="00532C0E" w:rsidRPr="00E06A6E" w:rsidRDefault="006E2BB9" w:rsidP="00AD4AE5">
            <w:pPr>
              <w:jc w:val="center"/>
              <w:rPr>
                <w:rFonts w:ascii="Lotus Linotype" w:hAnsi="Lotus Linotype" w:cs="Lotus Linotype"/>
                <w:b/>
                <w:bCs/>
                <w:sz w:val="34"/>
                <w:szCs w:val="34"/>
                <w:rtl/>
              </w:rPr>
            </w:pPr>
            <w:r>
              <w:rPr>
                <w:rFonts w:ascii="Lotus Linotype" w:hAnsi="Lotus Linotype" w:cs="Lotus Linotype" w:hint="cs"/>
                <w:b/>
                <w:bCs/>
                <w:sz w:val="34"/>
                <w:szCs w:val="34"/>
                <w:rtl/>
              </w:rPr>
              <w:t>19</w:t>
            </w:r>
          </w:p>
        </w:tc>
      </w:tr>
      <w:tr w:rsidR="00532C0E" w:rsidRPr="00500D6C" w:rsidTr="00AD4AE5">
        <w:tc>
          <w:tcPr>
            <w:tcW w:w="8676" w:type="dxa"/>
            <w:vAlign w:val="center"/>
          </w:tcPr>
          <w:p w:rsidR="00532C0E" w:rsidRPr="00496859" w:rsidRDefault="00496859" w:rsidP="00496859">
            <w:pPr>
              <w:pStyle w:val="af0"/>
              <w:numPr>
                <w:ilvl w:val="0"/>
                <w:numId w:val="23"/>
              </w:numPr>
              <w:tabs>
                <w:tab w:val="left" w:pos="821"/>
              </w:tabs>
              <w:ind w:left="-30" w:firstLine="426"/>
              <w:jc w:val="lowKashida"/>
              <w:rPr>
                <w:rFonts w:ascii="Lotus Linotype" w:hAnsi="Lotus Linotype" w:cs="Lotus Linotype"/>
                <w:b/>
                <w:bCs/>
                <w:sz w:val="30"/>
                <w:szCs w:val="30"/>
                <w:rtl/>
              </w:rPr>
            </w:pPr>
            <w:r w:rsidRPr="00CB0216">
              <w:rPr>
                <w:rFonts w:ascii="Lotus Linotype" w:hAnsi="Lotus Linotype" w:cs="Lotus Linotype"/>
                <w:b/>
                <w:bCs/>
                <w:sz w:val="30"/>
                <w:szCs w:val="30"/>
                <w:rtl/>
              </w:rPr>
              <w:t>ترك التكلف حال الدعوة إلى الله تعالى.</w:t>
            </w:r>
          </w:p>
        </w:tc>
        <w:tc>
          <w:tcPr>
            <w:tcW w:w="1080" w:type="dxa"/>
            <w:vAlign w:val="center"/>
          </w:tcPr>
          <w:p w:rsidR="00532C0E" w:rsidRPr="00E06A6E" w:rsidRDefault="006E2BB9" w:rsidP="00AD4AE5">
            <w:pPr>
              <w:jc w:val="center"/>
              <w:rPr>
                <w:rFonts w:ascii="Lotus Linotype" w:hAnsi="Lotus Linotype" w:cs="Lotus Linotype"/>
                <w:b/>
                <w:bCs/>
                <w:sz w:val="34"/>
                <w:szCs w:val="34"/>
                <w:rtl/>
              </w:rPr>
            </w:pPr>
            <w:r>
              <w:rPr>
                <w:rFonts w:ascii="Lotus Linotype" w:hAnsi="Lotus Linotype" w:cs="Lotus Linotype" w:hint="cs"/>
                <w:b/>
                <w:bCs/>
                <w:sz w:val="34"/>
                <w:szCs w:val="34"/>
                <w:rtl/>
              </w:rPr>
              <w:t>19</w:t>
            </w:r>
          </w:p>
        </w:tc>
      </w:tr>
      <w:tr w:rsidR="00532C0E" w:rsidRPr="00500D6C" w:rsidTr="00AD4AE5">
        <w:tc>
          <w:tcPr>
            <w:tcW w:w="8676" w:type="dxa"/>
            <w:vAlign w:val="center"/>
          </w:tcPr>
          <w:p w:rsidR="00532C0E" w:rsidRPr="00496859" w:rsidRDefault="00496859" w:rsidP="00496859">
            <w:pPr>
              <w:pStyle w:val="af0"/>
              <w:numPr>
                <w:ilvl w:val="0"/>
                <w:numId w:val="23"/>
              </w:numPr>
              <w:tabs>
                <w:tab w:val="left" w:pos="821"/>
              </w:tabs>
              <w:ind w:left="-30" w:firstLine="426"/>
              <w:jc w:val="lowKashida"/>
              <w:rPr>
                <w:rFonts w:ascii="Lotus Linotype" w:hAnsi="Lotus Linotype" w:cs="Lotus Linotype"/>
                <w:b/>
                <w:bCs/>
                <w:sz w:val="30"/>
                <w:szCs w:val="30"/>
                <w:rtl/>
              </w:rPr>
            </w:pPr>
            <w:r w:rsidRPr="00CB0216">
              <w:rPr>
                <w:rFonts w:ascii="Lotus Linotype" w:hAnsi="Lotus Linotype" w:cs="Lotus Linotype"/>
                <w:b/>
                <w:bCs/>
                <w:sz w:val="30"/>
                <w:szCs w:val="30"/>
                <w:rtl/>
              </w:rPr>
              <w:t>الصوت المناسب حال الدعوة.</w:t>
            </w:r>
          </w:p>
        </w:tc>
        <w:tc>
          <w:tcPr>
            <w:tcW w:w="1080" w:type="dxa"/>
            <w:vAlign w:val="center"/>
          </w:tcPr>
          <w:p w:rsidR="00532C0E" w:rsidRPr="00E06A6E" w:rsidRDefault="006E2BB9" w:rsidP="00AD4AE5">
            <w:pPr>
              <w:jc w:val="center"/>
              <w:rPr>
                <w:rFonts w:ascii="Lotus Linotype" w:hAnsi="Lotus Linotype" w:cs="Lotus Linotype"/>
                <w:b/>
                <w:bCs/>
                <w:sz w:val="34"/>
                <w:szCs w:val="34"/>
                <w:rtl/>
              </w:rPr>
            </w:pPr>
            <w:r>
              <w:rPr>
                <w:rFonts w:ascii="Lotus Linotype" w:hAnsi="Lotus Linotype" w:cs="Lotus Linotype" w:hint="cs"/>
                <w:b/>
                <w:bCs/>
                <w:sz w:val="34"/>
                <w:szCs w:val="34"/>
                <w:rtl/>
              </w:rPr>
              <w:t>20</w:t>
            </w:r>
          </w:p>
        </w:tc>
      </w:tr>
      <w:tr w:rsidR="006E2BB9" w:rsidRPr="00500D6C" w:rsidTr="00AD4AE5">
        <w:tc>
          <w:tcPr>
            <w:tcW w:w="8676" w:type="dxa"/>
            <w:vAlign w:val="center"/>
          </w:tcPr>
          <w:p w:rsidR="006E2BB9" w:rsidRPr="00496859" w:rsidRDefault="006E2BB9" w:rsidP="00496859">
            <w:pPr>
              <w:pStyle w:val="af0"/>
              <w:numPr>
                <w:ilvl w:val="0"/>
                <w:numId w:val="23"/>
              </w:numPr>
              <w:tabs>
                <w:tab w:val="left" w:pos="821"/>
              </w:tabs>
              <w:ind w:left="-30" w:firstLine="426"/>
              <w:jc w:val="lowKashida"/>
              <w:rPr>
                <w:rFonts w:ascii="Lotus Linotype" w:hAnsi="Lotus Linotype" w:cs="Lotus Linotype"/>
                <w:b/>
                <w:bCs/>
                <w:sz w:val="30"/>
                <w:szCs w:val="30"/>
                <w:rtl/>
              </w:rPr>
            </w:pPr>
            <w:r w:rsidRPr="00CB0216">
              <w:rPr>
                <w:rFonts w:ascii="Lotus Linotype" w:hAnsi="Lotus Linotype" w:cs="Lotus Linotype"/>
                <w:b/>
                <w:bCs/>
                <w:sz w:val="30"/>
                <w:szCs w:val="30"/>
                <w:rtl/>
              </w:rPr>
              <w:t>استخدام أسلوب السكتة اللطيفة عند الإلقاء.</w:t>
            </w:r>
          </w:p>
        </w:tc>
        <w:tc>
          <w:tcPr>
            <w:tcW w:w="1080" w:type="dxa"/>
            <w:vAlign w:val="center"/>
          </w:tcPr>
          <w:p w:rsidR="006E2BB9" w:rsidRPr="00E06A6E" w:rsidRDefault="006E2BB9" w:rsidP="005C6E5A">
            <w:pPr>
              <w:jc w:val="center"/>
              <w:rPr>
                <w:rFonts w:ascii="Lotus Linotype" w:hAnsi="Lotus Linotype" w:cs="Lotus Linotype"/>
                <w:b/>
                <w:bCs/>
                <w:sz w:val="34"/>
                <w:szCs w:val="34"/>
                <w:rtl/>
              </w:rPr>
            </w:pPr>
            <w:r>
              <w:rPr>
                <w:rFonts w:ascii="Lotus Linotype" w:hAnsi="Lotus Linotype" w:cs="Lotus Linotype" w:hint="cs"/>
                <w:b/>
                <w:bCs/>
                <w:sz w:val="34"/>
                <w:szCs w:val="34"/>
                <w:rtl/>
              </w:rPr>
              <w:t>20</w:t>
            </w:r>
          </w:p>
        </w:tc>
      </w:tr>
      <w:tr w:rsidR="006E2BB9" w:rsidRPr="00500D6C" w:rsidTr="00AD4AE5">
        <w:tc>
          <w:tcPr>
            <w:tcW w:w="8676" w:type="dxa"/>
            <w:vAlign w:val="center"/>
          </w:tcPr>
          <w:p w:rsidR="006E2BB9" w:rsidRPr="00496859" w:rsidRDefault="006E2BB9" w:rsidP="00496859">
            <w:pPr>
              <w:pStyle w:val="af0"/>
              <w:numPr>
                <w:ilvl w:val="0"/>
                <w:numId w:val="23"/>
              </w:numPr>
              <w:tabs>
                <w:tab w:val="left" w:pos="821"/>
              </w:tabs>
              <w:ind w:left="-30" w:firstLine="426"/>
              <w:jc w:val="lowKashida"/>
              <w:rPr>
                <w:rFonts w:ascii="Lotus Linotype" w:hAnsi="Lotus Linotype" w:cs="Lotus Linotype"/>
                <w:b/>
                <w:bCs/>
                <w:sz w:val="30"/>
                <w:szCs w:val="30"/>
                <w:rtl/>
              </w:rPr>
            </w:pPr>
            <w:r w:rsidRPr="00CB0216">
              <w:rPr>
                <w:rFonts w:ascii="Lotus Linotype" w:hAnsi="Lotus Linotype" w:cs="Lotus Linotype"/>
                <w:b/>
                <w:bCs/>
                <w:sz w:val="30"/>
                <w:szCs w:val="30"/>
                <w:rtl/>
              </w:rPr>
              <w:t>ليست الدعوة محصورة بالقول.</w:t>
            </w:r>
          </w:p>
        </w:tc>
        <w:tc>
          <w:tcPr>
            <w:tcW w:w="1080" w:type="dxa"/>
            <w:vAlign w:val="center"/>
          </w:tcPr>
          <w:p w:rsidR="006E2BB9" w:rsidRPr="00E06A6E" w:rsidRDefault="006E2BB9" w:rsidP="005C6E5A">
            <w:pPr>
              <w:jc w:val="center"/>
              <w:rPr>
                <w:rFonts w:ascii="Lotus Linotype" w:hAnsi="Lotus Linotype" w:cs="Lotus Linotype"/>
                <w:b/>
                <w:bCs/>
                <w:sz w:val="34"/>
                <w:szCs w:val="34"/>
                <w:rtl/>
              </w:rPr>
            </w:pPr>
            <w:r>
              <w:rPr>
                <w:rFonts w:ascii="Lotus Linotype" w:hAnsi="Lotus Linotype" w:cs="Lotus Linotype" w:hint="cs"/>
                <w:b/>
                <w:bCs/>
                <w:sz w:val="34"/>
                <w:szCs w:val="34"/>
                <w:rtl/>
              </w:rPr>
              <w:t>20</w:t>
            </w:r>
          </w:p>
        </w:tc>
      </w:tr>
      <w:tr w:rsidR="006E2BB9" w:rsidRPr="00500D6C" w:rsidTr="00AD4AE5">
        <w:tc>
          <w:tcPr>
            <w:tcW w:w="8676" w:type="dxa"/>
            <w:vAlign w:val="center"/>
          </w:tcPr>
          <w:p w:rsidR="006E2BB9" w:rsidRPr="005A1D1A" w:rsidRDefault="006E2BB9" w:rsidP="005A1D1A">
            <w:pPr>
              <w:pStyle w:val="af0"/>
              <w:numPr>
                <w:ilvl w:val="0"/>
                <w:numId w:val="23"/>
              </w:numPr>
              <w:rPr>
                <w:rFonts w:ascii="Lotus Linotype" w:hAnsi="Lotus Linotype" w:cs="Lotus Linotype"/>
                <w:b/>
                <w:bCs/>
                <w:sz w:val="34"/>
                <w:szCs w:val="34"/>
                <w:rtl/>
              </w:rPr>
            </w:pPr>
            <w:r w:rsidRPr="005A1D1A">
              <w:rPr>
                <w:rFonts w:ascii="Lotus Linotype" w:hAnsi="Lotus Linotype" w:cs="Lotus Linotype"/>
                <w:b/>
                <w:bCs/>
                <w:sz w:val="30"/>
                <w:szCs w:val="30"/>
                <w:rtl/>
              </w:rPr>
              <w:t xml:space="preserve">البدء بالحمدله، والصلاة والسلام على النبي </w:t>
            </w:r>
            <w:r w:rsidRPr="00CB0216">
              <w:sym w:font="AGA Arabesque" w:char="F072"/>
            </w:r>
            <w:r w:rsidRPr="005A1D1A">
              <w:rPr>
                <w:rFonts w:ascii="Lotus Linotype" w:hAnsi="Lotus Linotype" w:cs="Lotus Linotype"/>
                <w:b/>
                <w:bCs/>
                <w:sz w:val="30"/>
                <w:szCs w:val="30"/>
                <w:rtl/>
              </w:rPr>
              <w:t>.</w:t>
            </w:r>
          </w:p>
        </w:tc>
        <w:tc>
          <w:tcPr>
            <w:tcW w:w="1080" w:type="dxa"/>
            <w:vAlign w:val="center"/>
          </w:tcPr>
          <w:p w:rsidR="006E2BB9" w:rsidRPr="00E06A6E" w:rsidRDefault="006E2BB9" w:rsidP="005C6E5A">
            <w:pPr>
              <w:jc w:val="center"/>
              <w:rPr>
                <w:rFonts w:ascii="Lotus Linotype" w:hAnsi="Lotus Linotype" w:cs="Lotus Linotype"/>
                <w:b/>
                <w:bCs/>
                <w:sz w:val="34"/>
                <w:szCs w:val="34"/>
                <w:rtl/>
              </w:rPr>
            </w:pPr>
            <w:r>
              <w:rPr>
                <w:rFonts w:ascii="Lotus Linotype" w:hAnsi="Lotus Linotype" w:cs="Lotus Linotype" w:hint="cs"/>
                <w:b/>
                <w:bCs/>
                <w:sz w:val="34"/>
                <w:szCs w:val="34"/>
                <w:rtl/>
              </w:rPr>
              <w:t>20</w:t>
            </w:r>
          </w:p>
        </w:tc>
      </w:tr>
      <w:tr w:rsidR="006E2BB9" w:rsidRPr="00500D6C" w:rsidTr="00AD4AE5">
        <w:tc>
          <w:tcPr>
            <w:tcW w:w="8676" w:type="dxa"/>
            <w:vAlign w:val="center"/>
          </w:tcPr>
          <w:p w:rsidR="006E2BB9" w:rsidRPr="00496859" w:rsidRDefault="006E2BB9" w:rsidP="00496859">
            <w:pPr>
              <w:pStyle w:val="af0"/>
              <w:numPr>
                <w:ilvl w:val="0"/>
                <w:numId w:val="23"/>
              </w:numPr>
              <w:tabs>
                <w:tab w:val="left" w:pos="821"/>
              </w:tabs>
              <w:ind w:left="-30" w:firstLine="426"/>
              <w:jc w:val="lowKashida"/>
              <w:rPr>
                <w:rFonts w:ascii="Lotus Linotype" w:hAnsi="Lotus Linotype" w:cs="Lotus Linotype"/>
                <w:b/>
                <w:bCs/>
                <w:sz w:val="30"/>
                <w:szCs w:val="30"/>
                <w:rtl/>
              </w:rPr>
            </w:pPr>
            <w:r w:rsidRPr="00CB0216">
              <w:rPr>
                <w:rFonts w:ascii="Lotus Linotype" w:hAnsi="Lotus Linotype" w:cs="Lotus Linotype"/>
                <w:b/>
                <w:bCs/>
                <w:sz w:val="30"/>
                <w:szCs w:val="30"/>
                <w:rtl/>
              </w:rPr>
              <w:t>براعة الاستهلال.</w:t>
            </w:r>
          </w:p>
        </w:tc>
        <w:tc>
          <w:tcPr>
            <w:tcW w:w="1080" w:type="dxa"/>
            <w:vAlign w:val="center"/>
          </w:tcPr>
          <w:p w:rsidR="006E2BB9" w:rsidRPr="00E06A6E" w:rsidRDefault="006E2BB9" w:rsidP="005C6E5A">
            <w:pPr>
              <w:jc w:val="center"/>
              <w:rPr>
                <w:rFonts w:ascii="Lotus Linotype" w:hAnsi="Lotus Linotype" w:cs="Lotus Linotype"/>
                <w:b/>
                <w:bCs/>
                <w:sz w:val="34"/>
                <w:szCs w:val="34"/>
                <w:rtl/>
              </w:rPr>
            </w:pPr>
            <w:r>
              <w:rPr>
                <w:rFonts w:ascii="Lotus Linotype" w:hAnsi="Lotus Linotype" w:cs="Lotus Linotype" w:hint="cs"/>
                <w:b/>
                <w:bCs/>
                <w:sz w:val="34"/>
                <w:szCs w:val="34"/>
                <w:rtl/>
              </w:rPr>
              <w:t>20</w:t>
            </w:r>
          </w:p>
        </w:tc>
      </w:tr>
      <w:tr w:rsidR="006E2BB9" w:rsidRPr="00500D6C" w:rsidTr="00AD4AE5">
        <w:tc>
          <w:tcPr>
            <w:tcW w:w="8676" w:type="dxa"/>
            <w:vAlign w:val="center"/>
          </w:tcPr>
          <w:p w:rsidR="006E2BB9" w:rsidRPr="00496859" w:rsidRDefault="006E2BB9" w:rsidP="005A1D1A">
            <w:pPr>
              <w:pStyle w:val="af0"/>
              <w:numPr>
                <w:ilvl w:val="0"/>
                <w:numId w:val="23"/>
              </w:numPr>
              <w:tabs>
                <w:tab w:val="left" w:pos="963"/>
              </w:tabs>
              <w:ind w:left="-30" w:firstLine="426"/>
              <w:jc w:val="lowKashida"/>
              <w:rPr>
                <w:rFonts w:ascii="Lotus Linotype" w:hAnsi="Lotus Linotype" w:cs="Lotus Linotype"/>
                <w:b/>
                <w:bCs/>
                <w:sz w:val="30"/>
                <w:szCs w:val="30"/>
                <w:rtl/>
              </w:rPr>
            </w:pPr>
            <w:r w:rsidRPr="00CB0216">
              <w:rPr>
                <w:rFonts w:ascii="Lotus Linotype" w:hAnsi="Lotus Linotype" w:cs="Lotus Linotype"/>
                <w:b/>
                <w:bCs/>
                <w:sz w:val="30"/>
                <w:szCs w:val="30"/>
                <w:rtl/>
              </w:rPr>
              <w:t>إشراك المدعوين في الدعوة عن طريق الحوار.</w:t>
            </w:r>
          </w:p>
        </w:tc>
        <w:tc>
          <w:tcPr>
            <w:tcW w:w="1080" w:type="dxa"/>
            <w:vAlign w:val="center"/>
          </w:tcPr>
          <w:p w:rsidR="006E2BB9" w:rsidRPr="00E06A6E" w:rsidRDefault="006E2BB9" w:rsidP="005A1D1A">
            <w:pPr>
              <w:jc w:val="center"/>
              <w:rPr>
                <w:rFonts w:ascii="Lotus Linotype" w:hAnsi="Lotus Linotype" w:cs="Lotus Linotype"/>
                <w:b/>
                <w:bCs/>
                <w:sz w:val="34"/>
                <w:szCs w:val="34"/>
                <w:rtl/>
              </w:rPr>
            </w:pPr>
            <w:r>
              <w:rPr>
                <w:rFonts w:ascii="Lotus Linotype" w:hAnsi="Lotus Linotype" w:cs="Lotus Linotype" w:hint="cs"/>
                <w:b/>
                <w:bCs/>
                <w:sz w:val="34"/>
                <w:szCs w:val="34"/>
                <w:rtl/>
              </w:rPr>
              <w:t>21</w:t>
            </w:r>
          </w:p>
        </w:tc>
      </w:tr>
      <w:tr w:rsidR="006E2BB9" w:rsidRPr="00500D6C" w:rsidTr="00AD4AE5">
        <w:tc>
          <w:tcPr>
            <w:tcW w:w="8676" w:type="dxa"/>
            <w:vAlign w:val="center"/>
          </w:tcPr>
          <w:p w:rsidR="006E2BB9" w:rsidRPr="00496859" w:rsidRDefault="006E2BB9" w:rsidP="00496859">
            <w:pPr>
              <w:pStyle w:val="af0"/>
              <w:numPr>
                <w:ilvl w:val="0"/>
                <w:numId w:val="23"/>
              </w:numPr>
              <w:tabs>
                <w:tab w:val="left" w:pos="963"/>
              </w:tabs>
              <w:ind w:left="-30" w:firstLine="426"/>
              <w:jc w:val="lowKashida"/>
              <w:rPr>
                <w:rFonts w:ascii="Lotus Linotype" w:hAnsi="Lotus Linotype" w:cs="Lotus Linotype"/>
                <w:b/>
                <w:bCs/>
                <w:sz w:val="30"/>
                <w:szCs w:val="30"/>
                <w:rtl/>
              </w:rPr>
            </w:pPr>
            <w:r w:rsidRPr="00CB0216">
              <w:rPr>
                <w:rFonts w:ascii="Lotus Linotype" w:hAnsi="Lotus Linotype" w:cs="Lotus Linotype"/>
                <w:b/>
                <w:bCs/>
                <w:sz w:val="30"/>
                <w:szCs w:val="30"/>
                <w:rtl/>
              </w:rPr>
              <w:t>اختيار الموضوع المناسب.</w:t>
            </w:r>
          </w:p>
        </w:tc>
        <w:tc>
          <w:tcPr>
            <w:tcW w:w="1080" w:type="dxa"/>
            <w:vAlign w:val="center"/>
          </w:tcPr>
          <w:p w:rsidR="006E2BB9" w:rsidRPr="00E06A6E" w:rsidRDefault="006E2BB9" w:rsidP="005A1D1A">
            <w:pPr>
              <w:jc w:val="center"/>
              <w:rPr>
                <w:rFonts w:ascii="Lotus Linotype" w:hAnsi="Lotus Linotype" w:cs="Lotus Linotype"/>
                <w:b/>
                <w:bCs/>
                <w:sz w:val="34"/>
                <w:szCs w:val="34"/>
                <w:rtl/>
              </w:rPr>
            </w:pPr>
            <w:r>
              <w:rPr>
                <w:rFonts w:ascii="Lotus Linotype" w:hAnsi="Lotus Linotype" w:cs="Lotus Linotype" w:hint="cs"/>
                <w:b/>
                <w:bCs/>
                <w:sz w:val="34"/>
                <w:szCs w:val="34"/>
                <w:rtl/>
              </w:rPr>
              <w:t>21</w:t>
            </w:r>
          </w:p>
        </w:tc>
      </w:tr>
      <w:tr w:rsidR="006E2BB9" w:rsidRPr="00500D6C" w:rsidTr="00AD4AE5">
        <w:tc>
          <w:tcPr>
            <w:tcW w:w="8676" w:type="dxa"/>
            <w:vAlign w:val="center"/>
          </w:tcPr>
          <w:p w:rsidR="006E2BB9" w:rsidRPr="00496859" w:rsidRDefault="006E2BB9" w:rsidP="00496859">
            <w:pPr>
              <w:pStyle w:val="af0"/>
              <w:numPr>
                <w:ilvl w:val="0"/>
                <w:numId w:val="23"/>
              </w:numPr>
              <w:tabs>
                <w:tab w:val="left" w:pos="879"/>
              </w:tabs>
              <w:ind w:left="-30" w:firstLine="426"/>
              <w:jc w:val="lowKashida"/>
              <w:rPr>
                <w:rFonts w:ascii="Lotus Linotype" w:hAnsi="Lotus Linotype" w:cs="Lotus Linotype"/>
                <w:b/>
                <w:bCs/>
                <w:sz w:val="30"/>
                <w:szCs w:val="30"/>
                <w:rtl/>
              </w:rPr>
            </w:pPr>
            <w:r w:rsidRPr="00CB0216">
              <w:rPr>
                <w:rFonts w:ascii="Lotus Linotype" w:hAnsi="Lotus Linotype" w:cs="Lotus Linotype"/>
                <w:b/>
                <w:bCs/>
                <w:sz w:val="30"/>
                <w:szCs w:val="30"/>
                <w:rtl/>
              </w:rPr>
              <w:t>استيعاب المدعوين بالدعوة.</w:t>
            </w:r>
          </w:p>
        </w:tc>
        <w:tc>
          <w:tcPr>
            <w:tcW w:w="1080" w:type="dxa"/>
            <w:vAlign w:val="center"/>
          </w:tcPr>
          <w:p w:rsidR="006E2BB9" w:rsidRPr="00E06A6E" w:rsidRDefault="006E2BB9" w:rsidP="005A1D1A">
            <w:pPr>
              <w:jc w:val="center"/>
              <w:rPr>
                <w:rFonts w:ascii="Lotus Linotype" w:hAnsi="Lotus Linotype" w:cs="Lotus Linotype"/>
                <w:b/>
                <w:bCs/>
                <w:sz w:val="34"/>
                <w:szCs w:val="34"/>
                <w:rtl/>
              </w:rPr>
            </w:pPr>
            <w:r>
              <w:rPr>
                <w:rFonts w:ascii="Lotus Linotype" w:hAnsi="Lotus Linotype" w:cs="Lotus Linotype" w:hint="cs"/>
                <w:b/>
                <w:bCs/>
                <w:sz w:val="34"/>
                <w:szCs w:val="34"/>
                <w:rtl/>
              </w:rPr>
              <w:t>21</w:t>
            </w:r>
          </w:p>
        </w:tc>
      </w:tr>
      <w:tr w:rsidR="006E2BB9" w:rsidRPr="00E06A6E" w:rsidTr="000C6D0E">
        <w:tc>
          <w:tcPr>
            <w:tcW w:w="8676" w:type="dxa"/>
            <w:vAlign w:val="center"/>
          </w:tcPr>
          <w:p w:rsidR="006E2BB9" w:rsidRPr="003E597A" w:rsidRDefault="006E2BB9" w:rsidP="003E597A">
            <w:pPr>
              <w:pStyle w:val="af0"/>
              <w:numPr>
                <w:ilvl w:val="0"/>
                <w:numId w:val="23"/>
              </w:numPr>
              <w:tabs>
                <w:tab w:val="left" w:pos="963"/>
              </w:tabs>
              <w:jc w:val="lowKashida"/>
              <w:rPr>
                <w:rFonts w:ascii="Lotus Linotype" w:hAnsi="Lotus Linotype" w:cs="Lotus Linotype"/>
                <w:b/>
                <w:bCs/>
                <w:sz w:val="30"/>
                <w:szCs w:val="30"/>
                <w:rtl/>
              </w:rPr>
            </w:pPr>
            <w:r>
              <w:rPr>
                <w:rFonts w:ascii="Lotus Linotype" w:hAnsi="Lotus Linotype" w:cs="Lotus Linotype" w:hint="cs"/>
                <w:b/>
                <w:bCs/>
                <w:sz w:val="30"/>
                <w:szCs w:val="30"/>
                <w:rtl/>
              </w:rPr>
              <w:t>لا مانع من التصريح أحياناً للمصلحة</w:t>
            </w:r>
            <w:r w:rsidRPr="003E597A">
              <w:rPr>
                <w:rFonts w:ascii="Lotus Linotype" w:hAnsi="Lotus Linotype" w:cs="Lotus Linotype"/>
                <w:b/>
                <w:bCs/>
                <w:sz w:val="30"/>
                <w:szCs w:val="30"/>
                <w:rtl/>
              </w:rPr>
              <w:t>.</w:t>
            </w:r>
          </w:p>
        </w:tc>
        <w:tc>
          <w:tcPr>
            <w:tcW w:w="1080" w:type="dxa"/>
            <w:vAlign w:val="center"/>
          </w:tcPr>
          <w:p w:rsidR="006E2BB9" w:rsidRPr="00E06A6E" w:rsidRDefault="006E2BB9" w:rsidP="000C6D0E">
            <w:pPr>
              <w:jc w:val="center"/>
              <w:rPr>
                <w:rFonts w:ascii="Lotus Linotype" w:hAnsi="Lotus Linotype" w:cs="Lotus Linotype"/>
                <w:b/>
                <w:bCs/>
                <w:sz w:val="34"/>
                <w:szCs w:val="34"/>
                <w:rtl/>
              </w:rPr>
            </w:pPr>
            <w:r>
              <w:rPr>
                <w:rFonts w:ascii="Lotus Linotype" w:hAnsi="Lotus Linotype" w:cs="Lotus Linotype" w:hint="cs"/>
                <w:b/>
                <w:bCs/>
                <w:sz w:val="34"/>
                <w:szCs w:val="34"/>
                <w:rtl/>
              </w:rPr>
              <w:t>22</w:t>
            </w:r>
          </w:p>
        </w:tc>
      </w:tr>
      <w:tr w:rsidR="006E2BB9" w:rsidRPr="00500D6C" w:rsidTr="00AD4AE5">
        <w:tc>
          <w:tcPr>
            <w:tcW w:w="8676" w:type="dxa"/>
            <w:vAlign w:val="center"/>
          </w:tcPr>
          <w:p w:rsidR="006E2BB9" w:rsidRPr="00105929" w:rsidRDefault="006E2BB9" w:rsidP="003E597A">
            <w:pPr>
              <w:pStyle w:val="af0"/>
              <w:numPr>
                <w:ilvl w:val="0"/>
                <w:numId w:val="23"/>
              </w:numPr>
              <w:tabs>
                <w:tab w:val="left" w:pos="963"/>
              </w:tabs>
              <w:ind w:left="-30" w:firstLine="426"/>
              <w:jc w:val="lowKashida"/>
              <w:rPr>
                <w:rFonts w:ascii="Lotus Linotype" w:hAnsi="Lotus Linotype" w:cs="Lotus Linotype"/>
                <w:b/>
                <w:bCs/>
                <w:sz w:val="30"/>
                <w:szCs w:val="30"/>
                <w:rtl/>
              </w:rPr>
            </w:pPr>
            <w:r w:rsidRPr="00CB0216">
              <w:rPr>
                <w:rFonts w:ascii="Lotus Linotype" w:hAnsi="Lotus Linotype" w:cs="Lotus Linotype"/>
                <w:b/>
                <w:bCs/>
                <w:sz w:val="30"/>
                <w:szCs w:val="30"/>
                <w:rtl/>
              </w:rPr>
              <w:t>ضرب المثال.</w:t>
            </w:r>
          </w:p>
        </w:tc>
        <w:tc>
          <w:tcPr>
            <w:tcW w:w="1080" w:type="dxa"/>
            <w:vAlign w:val="center"/>
          </w:tcPr>
          <w:p w:rsidR="006E2BB9" w:rsidRPr="00E06A6E" w:rsidRDefault="006E2BB9" w:rsidP="005A1D1A">
            <w:pPr>
              <w:jc w:val="center"/>
              <w:rPr>
                <w:rFonts w:ascii="Lotus Linotype" w:hAnsi="Lotus Linotype" w:cs="Lotus Linotype"/>
                <w:b/>
                <w:bCs/>
                <w:sz w:val="34"/>
                <w:szCs w:val="34"/>
                <w:rtl/>
              </w:rPr>
            </w:pPr>
            <w:r>
              <w:rPr>
                <w:rFonts w:ascii="Lotus Linotype" w:hAnsi="Lotus Linotype" w:cs="Lotus Linotype" w:hint="cs"/>
                <w:b/>
                <w:bCs/>
                <w:sz w:val="34"/>
                <w:szCs w:val="34"/>
                <w:rtl/>
              </w:rPr>
              <w:t>22</w:t>
            </w:r>
          </w:p>
        </w:tc>
      </w:tr>
      <w:tr w:rsidR="006E2BB9" w:rsidRPr="00500D6C" w:rsidTr="00AD4AE5">
        <w:tc>
          <w:tcPr>
            <w:tcW w:w="8676" w:type="dxa"/>
            <w:vAlign w:val="center"/>
          </w:tcPr>
          <w:p w:rsidR="006E2BB9" w:rsidRPr="00105929" w:rsidRDefault="006E2BB9" w:rsidP="003E597A">
            <w:pPr>
              <w:pStyle w:val="af0"/>
              <w:numPr>
                <w:ilvl w:val="0"/>
                <w:numId w:val="23"/>
              </w:numPr>
              <w:tabs>
                <w:tab w:val="left" w:pos="963"/>
              </w:tabs>
              <w:ind w:left="-30" w:firstLine="426"/>
              <w:jc w:val="lowKashida"/>
              <w:rPr>
                <w:rFonts w:ascii="Lotus Linotype" w:hAnsi="Lotus Linotype" w:cs="Lotus Linotype"/>
                <w:b/>
                <w:bCs/>
                <w:sz w:val="30"/>
                <w:szCs w:val="30"/>
                <w:rtl/>
              </w:rPr>
            </w:pPr>
            <w:r w:rsidRPr="00CB0216">
              <w:rPr>
                <w:rFonts w:ascii="Lotus Linotype" w:hAnsi="Lotus Linotype" w:cs="Lotus Linotype"/>
                <w:b/>
                <w:bCs/>
                <w:sz w:val="30"/>
                <w:szCs w:val="30"/>
                <w:rtl/>
              </w:rPr>
              <w:t>استخدام الإشارة</w:t>
            </w:r>
            <w:r>
              <w:rPr>
                <w:rFonts w:ascii="Lotus Linotype" w:hAnsi="Lotus Linotype" w:cs="Lotus Linotype" w:hint="cs"/>
                <w:b/>
                <w:bCs/>
                <w:sz w:val="30"/>
                <w:szCs w:val="30"/>
                <w:rtl/>
              </w:rPr>
              <w:t>.</w:t>
            </w:r>
          </w:p>
        </w:tc>
        <w:tc>
          <w:tcPr>
            <w:tcW w:w="1080" w:type="dxa"/>
            <w:vAlign w:val="center"/>
          </w:tcPr>
          <w:p w:rsidR="006E2BB9" w:rsidRPr="00E06A6E" w:rsidRDefault="006E2BB9" w:rsidP="005A1D1A">
            <w:pPr>
              <w:jc w:val="center"/>
              <w:rPr>
                <w:rFonts w:ascii="Lotus Linotype" w:hAnsi="Lotus Linotype" w:cs="Lotus Linotype"/>
                <w:b/>
                <w:bCs/>
                <w:sz w:val="34"/>
                <w:szCs w:val="34"/>
                <w:rtl/>
              </w:rPr>
            </w:pPr>
            <w:r>
              <w:rPr>
                <w:rFonts w:ascii="Lotus Linotype" w:hAnsi="Lotus Linotype" w:cs="Lotus Linotype" w:hint="cs"/>
                <w:b/>
                <w:bCs/>
                <w:sz w:val="34"/>
                <w:szCs w:val="34"/>
                <w:rtl/>
              </w:rPr>
              <w:t>22</w:t>
            </w:r>
          </w:p>
        </w:tc>
      </w:tr>
      <w:tr w:rsidR="006E2BB9" w:rsidRPr="00500D6C" w:rsidTr="00AD4AE5">
        <w:tc>
          <w:tcPr>
            <w:tcW w:w="8676" w:type="dxa"/>
            <w:vAlign w:val="center"/>
          </w:tcPr>
          <w:p w:rsidR="006E2BB9" w:rsidRPr="00DC0CE0" w:rsidRDefault="006E2BB9" w:rsidP="003E597A">
            <w:pPr>
              <w:pStyle w:val="af0"/>
              <w:numPr>
                <w:ilvl w:val="0"/>
                <w:numId w:val="23"/>
              </w:numPr>
              <w:tabs>
                <w:tab w:val="left" w:pos="963"/>
              </w:tabs>
              <w:ind w:left="0" w:firstLine="396"/>
              <w:rPr>
                <w:rFonts w:ascii="Lotus Linotype" w:hAnsi="Lotus Linotype" w:cs="Lotus Linotype"/>
                <w:sz w:val="34"/>
                <w:szCs w:val="34"/>
                <w:rtl/>
              </w:rPr>
            </w:pPr>
            <w:r w:rsidRPr="00DC0CE0">
              <w:rPr>
                <w:rFonts w:ascii="Lotus Linotype" w:hAnsi="Lotus Linotype" w:cs="Lotus Linotype" w:hint="cs"/>
                <w:b/>
                <w:bCs/>
                <w:sz w:val="30"/>
                <w:szCs w:val="30"/>
                <w:rtl/>
              </w:rPr>
              <w:t xml:space="preserve"> </w:t>
            </w:r>
            <w:r w:rsidRPr="00DC0CE0">
              <w:rPr>
                <w:rFonts w:ascii="Lotus Linotype" w:hAnsi="Lotus Linotype" w:cs="Lotus Linotype"/>
                <w:b/>
                <w:bCs/>
                <w:sz w:val="30"/>
                <w:szCs w:val="30"/>
                <w:rtl/>
              </w:rPr>
              <w:t>استخدام التكرار.</w:t>
            </w:r>
          </w:p>
        </w:tc>
        <w:tc>
          <w:tcPr>
            <w:tcW w:w="1080" w:type="dxa"/>
            <w:vAlign w:val="center"/>
          </w:tcPr>
          <w:p w:rsidR="006E2BB9" w:rsidRPr="00E06A6E" w:rsidRDefault="006E2BB9" w:rsidP="005A1D1A">
            <w:pPr>
              <w:jc w:val="center"/>
              <w:rPr>
                <w:rFonts w:ascii="Lotus Linotype" w:hAnsi="Lotus Linotype" w:cs="Lotus Linotype"/>
                <w:b/>
                <w:bCs/>
                <w:sz w:val="34"/>
                <w:szCs w:val="34"/>
                <w:rtl/>
              </w:rPr>
            </w:pPr>
            <w:r>
              <w:rPr>
                <w:rFonts w:ascii="Lotus Linotype" w:hAnsi="Lotus Linotype" w:cs="Lotus Linotype" w:hint="cs"/>
                <w:b/>
                <w:bCs/>
                <w:sz w:val="34"/>
                <w:szCs w:val="34"/>
                <w:rtl/>
              </w:rPr>
              <w:t>22</w:t>
            </w:r>
          </w:p>
        </w:tc>
      </w:tr>
      <w:tr w:rsidR="006E2BB9" w:rsidRPr="00500D6C" w:rsidTr="00AD4AE5">
        <w:tc>
          <w:tcPr>
            <w:tcW w:w="8676" w:type="dxa"/>
            <w:vAlign w:val="center"/>
          </w:tcPr>
          <w:p w:rsidR="006E2BB9" w:rsidRPr="00105929" w:rsidRDefault="006E2BB9" w:rsidP="003E597A">
            <w:pPr>
              <w:pStyle w:val="af0"/>
              <w:numPr>
                <w:ilvl w:val="0"/>
                <w:numId w:val="23"/>
              </w:numPr>
              <w:tabs>
                <w:tab w:val="left" w:pos="963"/>
              </w:tabs>
              <w:ind w:left="-30" w:firstLine="426"/>
              <w:jc w:val="lowKashida"/>
              <w:rPr>
                <w:rFonts w:ascii="Lotus Linotype" w:hAnsi="Lotus Linotype" w:cs="Lotus Linotype"/>
                <w:b/>
                <w:bCs/>
                <w:sz w:val="30"/>
                <w:szCs w:val="30"/>
                <w:rtl/>
              </w:rPr>
            </w:pPr>
            <w:r w:rsidRPr="00CB0216">
              <w:rPr>
                <w:rFonts w:ascii="Lotus Linotype" w:hAnsi="Lotus Linotype" w:cs="Lotus Linotype"/>
                <w:b/>
                <w:bCs/>
                <w:sz w:val="30"/>
                <w:szCs w:val="30"/>
                <w:rtl/>
              </w:rPr>
              <w:t>استقبال المدعوين بالوجه.</w:t>
            </w:r>
          </w:p>
        </w:tc>
        <w:tc>
          <w:tcPr>
            <w:tcW w:w="1080" w:type="dxa"/>
            <w:vAlign w:val="center"/>
          </w:tcPr>
          <w:p w:rsidR="006E2BB9" w:rsidRPr="00E06A6E" w:rsidRDefault="006E2BB9" w:rsidP="00AD4AE5">
            <w:pPr>
              <w:jc w:val="center"/>
              <w:rPr>
                <w:rFonts w:ascii="Lotus Linotype" w:hAnsi="Lotus Linotype" w:cs="Lotus Linotype"/>
                <w:b/>
                <w:bCs/>
                <w:sz w:val="34"/>
                <w:szCs w:val="34"/>
                <w:rtl/>
              </w:rPr>
            </w:pPr>
            <w:r>
              <w:rPr>
                <w:rFonts w:ascii="Lotus Linotype" w:hAnsi="Lotus Linotype" w:cs="Lotus Linotype" w:hint="cs"/>
                <w:b/>
                <w:bCs/>
                <w:sz w:val="34"/>
                <w:szCs w:val="34"/>
                <w:rtl/>
              </w:rPr>
              <w:t>22</w:t>
            </w:r>
          </w:p>
        </w:tc>
      </w:tr>
      <w:tr w:rsidR="006E2BB9" w:rsidRPr="00500D6C" w:rsidTr="00AD4AE5">
        <w:tc>
          <w:tcPr>
            <w:tcW w:w="8676" w:type="dxa"/>
            <w:vAlign w:val="center"/>
          </w:tcPr>
          <w:p w:rsidR="006E2BB9" w:rsidRPr="00105929" w:rsidRDefault="006E2BB9" w:rsidP="003E597A">
            <w:pPr>
              <w:pStyle w:val="af0"/>
              <w:numPr>
                <w:ilvl w:val="0"/>
                <w:numId w:val="23"/>
              </w:numPr>
              <w:tabs>
                <w:tab w:val="left" w:pos="963"/>
              </w:tabs>
              <w:ind w:left="-30" w:firstLine="426"/>
              <w:jc w:val="lowKashida"/>
              <w:rPr>
                <w:rFonts w:ascii="Lotus Linotype" w:hAnsi="Lotus Linotype" w:cs="Lotus Linotype"/>
                <w:b/>
                <w:bCs/>
                <w:sz w:val="30"/>
                <w:szCs w:val="30"/>
                <w:rtl/>
              </w:rPr>
            </w:pPr>
            <w:r w:rsidRPr="00CB0216">
              <w:rPr>
                <w:rFonts w:ascii="Lotus Linotype" w:hAnsi="Lotus Linotype" w:cs="Lotus Linotype"/>
                <w:b/>
                <w:bCs/>
                <w:sz w:val="30"/>
                <w:szCs w:val="30"/>
                <w:rtl/>
              </w:rPr>
              <w:t>الدعاء للمدعو.</w:t>
            </w:r>
          </w:p>
        </w:tc>
        <w:tc>
          <w:tcPr>
            <w:tcW w:w="1080" w:type="dxa"/>
            <w:vAlign w:val="center"/>
          </w:tcPr>
          <w:p w:rsidR="006E2BB9" w:rsidRPr="00E06A6E" w:rsidRDefault="006E2BB9" w:rsidP="00AD4AE5">
            <w:pPr>
              <w:jc w:val="center"/>
              <w:rPr>
                <w:rFonts w:ascii="Lotus Linotype" w:hAnsi="Lotus Linotype" w:cs="Lotus Linotype"/>
                <w:b/>
                <w:bCs/>
                <w:sz w:val="34"/>
                <w:szCs w:val="34"/>
                <w:rtl/>
              </w:rPr>
            </w:pPr>
            <w:r>
              <w:rPr>
                <w:rFonts w:ascii="Lotus Linotype" w:hAnsi="Lotus Linotype" w:cs="Lotus Linotype" w:hint="cs"/>
                <w:b/>
                <w:bCs/>
                <w:sz w:val="34"/>
                <w:szCs w:val="34"/>
                <w:rtl/>
              </w:rPr>
              <w:t>22</w:t>
            </w:r>
          </w:p>
        </w:tc>
      </w:tr>
      <w:tr w:rsidR="006E2BB9" w:rsidRPr="00500D6C" w:rsidTr="00AD4AE5">
        <w:tc>
          <w:tcPr>
            <w:tcW w:w="8676" w:type="dxa"/>
            <w:vAlign w:val="center"/>
          </w:tcPr>
          <w:p w:rsidR="006E2BB9" w:rsidRPr="00105929" w:rsidRDefault="006E2BB9" w:rsidP="003E597A">
            <w:pPr>
              <w:pStyle w:val="af0"/>
              <w:numPr>
                <w:ilvl w:val="0"/>
                <w:numId w:val="23"/>
              </w:numPr>
              <w:tabs>
                <w:tab w:val="left" w:pos="963"/>
              </w:tabs>
              <w:ind w:left="-30" w:firstLine="426"/>
              <w:jc w:val="lowKashida"/>
              <w:rPr>
                <w:rFonts w:ascii="Lotus Linotype" w:hAnsi="Lotus Linotype" w:cs="Lotus Linotype"/>
                <w:b/>
                <w:bCs/>
                <w:sz w:val="30"/>
                <w:szCs w:val="30"/>
                <w:rtl/>
              </w:rPr>
            </w:pPr>
            <w:r w:rsidRPr="00CB0216">
              <w:rPr>
                <w:rFonts w:ascii="Lotus Linotype" w:hAnsi="Lotus Linotype" w:cs="Lotus Linotype"/>
                <w:b/>
                <w:bCs/>
                <w:sz w:val="30"/>
                <w:szCs w:val="30"/>
                <w:rtl/>
              </w:rPr>
              <w:t>إجابة السائل بأكثر مما سأل ليستفيد ويستفيد غيره.</w:t>
            </w:r>
          </w:p>
        </w:tc>
        <w:tc>
          <w:tcPr>
            <w:tcW w:w="1080" w:type="dxa"/>
            <w:vAlign w:val="center"/>
          </w:tcPr>
          <w:p w:rsidR="006E2BB9" w:rsidRPr="00E06A6E" w:rsidRDefault="006E2BB9" w:rsidP="00AD4AE5">
            <w:pPr>
              <w:jc w:val="center"/>
              <w:rPr>
                <w:rFonts w:ascii="Lotus Linotype" w:hAnsi="Lotus Linotype" w:cs="Lotus Linotype"/>
                <w:b/>
                <w:bCs/>
                <w:sz w:val="34"/>
                <w:szCs w:val="34"/>
                <w:rtl/>
              </w:rPr>
            </w:pPr>
            <w:r>
              <w:rPr>
                <w:rFonts w:ascii="Lotus Linotype" w:hAnsi="Lotus Linotype" w:cs="Lotus Linotype" w:hint="cs"/>
                <w:b/>
                <w:bCs/>
                <w:sz w:val="34"/>
                <w:szCs w:val="34"/>
                <w:rtl/>
              </w:rPr>
              <w:t>22</w:t>
            </w:r>
          </w:p>
        </w:tc>
      </w:tr>
      <w:tr w:rsidR="006E2BB9" w:rsidRPr="00500D6C" w:rsidTr="006A14FC">
        <w:trPr>
          <w:trHeight w:val="1414"/>
        </w:trPr>
        <w:tc>
          <w:tcPr>
            <w:tcW w:w="8676" w:type="dxa"/>
            <w:tcBorders>
              <w:top w:val="double" w:sz="4" w:space="0" w:color="auto"/>
              <w:bottom w:val="double" w:sz="4" w:space="0" w:color="auto"/>
            </w:tcBorders>
            <w:shd w:val="clear" w:color="auto" w:fill="E6E6E6"/>
            <w:vAlign w:val="center"/>
          </w:tcPr>
          <w:p w:rsidR="006E2BB9" w:rsidRPr="00500D6C" w:rsidRDefault="006E2BB9" w:rsidP="006A14FC">
            <w:pPr>
              <w:widowControl w:val="0"/>
              <w:spacing w:before="60" w:after="40"/>
              <w:jc w:val="center"/>
              <w:rPr>
                <w:rFonts w:ascii="Lotus Linotype" w:hAnsi="Lotus Linotype" w:cs="Lotus Linotype"/>
                <w:b/>
                <w:bCs/>
                <w:sz w:val="40"/>
                <w:szCs w:val="40"/>
                <w:rtl/>
              </w:rPr>
            </w:pPr>
            <w:r w:rsidRPr="00500D6C">
              <w:rPr>
                <w:rFonts w:ascii="Lotus Linotype" w:hAnsi="Lotus Linotype" w:cs="Lotus Linotype"/>
                <w:b/>
                <w:bCs/>
                <w:sz w:val="40"/>
                <w:szCs w:val="40"/>
                <w:rtl/>
              </w:rPr>
              <w:lastRenderedPageBreak/>
              <w:t>الموض</w:t>
            </w:r>
            <w:r>
              <w:rPr>
                <w:rFonts w:ascii="Lotus Linotype" w:hAnsi="Lotus Linotype" w:cs="Lotus Linotype" w:hint="cs"/>
                <w:b/>
                <w:bCs/>
                <w:sz w:val="40"/>
                <w:szCs w:val="40"/>
                <w:rtl/>
              </w:rPr>
              <w:t>ـــــــ</w:t>
            </w:r>
            <w:r w:rsidRPr="00500D6C">
              <w:rPr>
                <w:rFonts w:ascii="Lotus Linotype" w:hAnsi="Lotus Linotype" w:cs="Lotus Linotype"/>
                <w:b/>
                <w:bCs/>
                <w:sz w:val="40"/>
                <w:szCs w:val="40"/>
                <w:rtl/>
              </w:rPr>
              <w:t>وع</w:t>
            </w:r>
          </w:p>
        </w:tc>
        <w:tc>
          <w:tcPr>
            <w:tcW w:w="1080" w:type="dxa"/>
            <w:tcBorders>
              <w:top w:val="double" w:sz="4" w:space="0" w:color="auto"/>
              <w:bottom w:val="double" w:sz="4" w:space="0" w:color="auto"/>
            </w:tcBorders>
            <w:shd w:val="clear" w:color="auto" w:fill="E6E6E6"/>
            <w:vAlign w:val="center"/>
          </w:tcPr>
          <w:p w:rsidR="006E2BB9" w:rsidRPr="00500D6C" w:rsidRDefault="006E2BB9" w:rsidP="006A14FC">
            <w:pPr>
              <w:widowControl w:val="0"/>
              <w:spacing w:before="60" w:after="40"/>
              <w:jc w:val="center"/>
              <w:rPr>
                <w:rFonts w:ascii="Lotus Linotype" w:hAnsi="Lotus Linotype" w:cs="Lotus Linotype"/>
                <w:b/>
                <w:bCs/>
                <w:sz w:val="40"/>
                <w:szCs w:val="40"/>
                <w:rtl/>
              </w:rPr>
            </w:pPr>
            <w:r w:rsidRPr="00F44058">
              <w:rPr>
                <w:rFonts w:ascii="Lotus Linotype" w:hAnsi="Lotus Linotype" w:cs="Lotus Linotype"/>
                <w:b/>
                <w:bCs/>
                <w:sz w:val="36"/>
                <w:szCs w:val="36"/>
                <w:rtl/>
              </w:rPr>
              <w:t>الصفحة</w:t>
            </w:r>
          </w:p>
        </w:tc>
      </w:tr>
      <w:tr w:rsidR="006E2BB9" w:rsidRPr="00500D6C" w:rsidTr="00AD4AE5">
        <w:tc>
          <w:tcPr>
            <w:tcW w:w="8676" w:type="dxa"/>
            <w:vAlign w:val="center"/>
          </w:tcPr>
          <w:p w:rsidR="006E2BB9" w:rsidRPr="00105929" w:rsidRDefault="006E2BB9" w:rsidP="003E597A">
            <w:pPr>
              <w:pStyle w:val="af0"/>
              <w:numPr>
                <w:ilvl w:val="0"/>
                <w:numId w:val="23"/>
              </w:numPr>
              <w:tabs>
                <w:tab w:val="left" w:pos="963"/>
              </w:tabs>
              <w:ind w:left="-30" w:firstLine="426"/>
              <w:jc w:val="lowKashida"/>
              <w:rPr>
                <w:rFonts w:ascii="Lotus Linotype" w:hAnsi="Lotus Linotype" w:cs="Lotus Linotype"/>
                <w:b/>
                <w:bCs/>
                <w:sz w:val="30"/>
                <w:szCs w:val="30"/>
                <w:rtl/>
              </w:rPr>
            </w:pPr>
            <w:r w:rsidRPr="00CB0216">
              <w:rPr>
                <w:rFonts w:ascii="Lotus Linotype" w:hAnsi="Lotus Linotype" w:cs="Lotus Linotype"/>
                <w:b/>
                <w:bCs/>
                <w:sz w:val="30"/>
                <w:szCs w:val="30"/>
                <w:rtl/>
              </w:rPr>
              <w:t>الرفق في التعامل مع المدعوين.</w:t>
            </w:r>
          </w:p>
        </w:tc>
        <w:tc>
          <w:tcPr>
            <w:tcW w:w="1080" w:type="dxa"/>
            <w:vAlign w:val="center"/>
          </w:tcPr>
          <w:p w:rsidR="006E2BB9" w:rsidRPr="00E06A6E" w:rsidRDefault="006E2BB9" w:rsidP="003E597A">
            <w:pPr>
              <w:jc w:val="center"/>
              <w:rPr>
                <w:rFonts w:ascii="Lotus Linotype" w:hAnsi="Lotus Linotype" w:cs="Lotus Linotype"/>
                <w:b/>
                <w:bCs/>
                <w:sz w:val="34"/>
                <w:szCs w:val="34"/>
                <w:rtl/>
              </w:rPr>
            </w:pPr>
            <w:r>
              <w:rPr>
                <w:rFonts w:ascii="Lotus Linotype" w:hAnsi="Lotus Linotype" w:cs="Lotus Linotype" w:hint="cs"/>
                <w:b/>
                <w:bCs/>
                <w:sz w:val="34"/>
                <w:szCs w:val="34"/>
                <w:rtl/>
              </w:rPr>
              <w:t>23</w:t>
            </w:r>
          </w:p>
        </w:tc>
      </w:tr>
      <w:tr w:rsidR="006E2BB9" w:rsidRPr="00500D6C" w:rsidTr="00AD4AE5">
        <w:tc>
          <w:tcPr>
            <w:tcW w:w="8676" w:type="dxa"/>
            <w:vAlign w:val="center"/>
          </w:tcPr>
          <w:p w:rsidR="006E2BB9" w:rsidRPr="00105929" w:rsidRDefault="006E2BB9" w:rsidP="003E597A">
            <w:pPr>
              <w:pStyle w:val="af0"/>
              <w:numPr>
                <w:ilvl w:val="0"/>
                <w:numId w:val="23"/>
              </w:numPr>
              <w:tabs>
                <w:tab w:val="left" w:pos="963"/>
              </w:tabs>
              <w:jc w:val="lowKashida"/>
              <w:rPr>
                <w:rFonts w:ascii="Lotus Linotype" w:hAnsi="Lotus Linotype" w:cs="Lotus Linotype"/>
                <w:b/>
                <w:bCs/>
                <w:sz w:val="30"/>
                <w:szCs w:val="30"/>
                <w:rtl/>
              </w:rPr>
            </w:pPr>
            <w:r w:rsidRPr="00105929">
              <w:rPr>
                <w:rFonts w:ascii="Lotus Linotype" w:hAnsi="Lotus Linotype" w:cs="Lotus Linotype"/>
                <w:b/>
                <w:bCs/>
                <w:sz w:val="30"/>
                <w:szCs w:val="30"/>
                <w:rtl/>
              </w:rPr>
              <w:t>استخدام أسلوب الترغيب.</w:t>
            </w:r>
          </w:p>
        </w:tc>
        <w:tc>
          <w:tcPr>
            <w:tcW w:w="1080" w:type="dxa"/>
            <w:vAlign w:val="center"/>
          </w:tcPr>
          <w:p w:rsidR="006E2BB9" w:rsidRPr="00E06A6E" w:rsidRDefault="006E2BB9" w:rsidP="00AD4AE5">
            <w:pPr>
              <w:jc w:val="center"/>
              <w:rPr>
                <w:rFonts w:ascii="Lotus Linotype" w:hAnsi="Lotus Linotype" w:cs="Lotus Linotype"/>
                <w:b/>
                <w:bCs/>
                <w:sz w:val="34"/>
                <w:szCs w:val="34"/>
                <w:rtl/>
              </w:rPr>
            </w:pPr>
            <w:r>
              <w:rPr>
                <w:rFonts w:ascii="Lotus Linotype" w:hAnsi="Lotus Linotype" w:cs="Lotus Linotype" w:hint="cs"/>
                <w:b/>
                <w:bCs/>
                <w:sz w:val="34"/>
                <w:szCs w:val="34"/>
                <w:rtl/>
              </w:rPr>
              <w:t>23</w:t>
            </w:r>
          </w:p>
        </w:tc>
      </w:tr>
      <w:tr w:rsidR="006E2BB9" w:rsidRPr="00500D6C" w:rsidTr="00AD4AE5">
        <w:trPr>
          <w:trHeight w:val="1146"/>
        </w:trPr>
        <w:tc>
          <w:tcPr>
            <w:tcW w:w="8676" w:type="dxa"/>
            <w:vAlign w:val="center"/>
          </w:tcPr>
          <w:p w:rsidR="006E2BB9" w:rsidRPr="003F0921" w:rsidRDefault="006E2BB9" w:rsidP="00AD4AE5">
            <w:pPr>
              <w:ind w:left="468"/>
              <w:rPr>
                <w:rFonts w:ascii="Lotus Linotype" w:hAnsi="Lotus Linotype" w:cs="AL-Mohanad"/>
                <w:b/>
                <w:bCs/>
                <w:sz w:val="42"/>
                <w:szCs w:val="42"/>
                <w:rtl/>
              </w:rPr>
            </w:pPr>
            <w:r w:rsidRPr="00BD2DF3">
              <w:rPr>
                <w:rFonts w:ascii="Lotus Linotype" w:hAnsi="Lotus Linotype" w:cs="AL-Mohanad" w:hint="cs"/>
                <w:b/>
                <w:bCs/>
                <w:sz w:val="38"/>
                <w:szCs w:val="38"/>
                <w:rtl/>
              </w:rPr>
              <w:t>الخاتمة</w:t>
            </w:r>
          </w:p>
        </w:tc>
        <w:tc>
          <w:tcPr>
            <w:tcW w:w="1080" w:type="dxa"/>
            <w:vAlign w:val="center"/>
          </w:tcPr>
          <w:p w:rsidR="006E2BB9" w:rsidRPr="00E06A6E" w:rsidRDefault="006E2BB9" w:rsidP="00AD4AE5">
            <w:pPr>
              <w:widowControl w:val="0"/>
              <w:spacing w:before="60" w:after="40"/>
              <w:jc w:val="center"/>
              <w:rPr>
                <w:rFonts w:ascii="Lotus Linotype" w:hAnsi="Lotus Linotype" w:cs="Lotus Linotype"/>
                <w:b/>
                <w:bCs/>
                <w:sz w:val="34"/>
                <w:szCs w:val="34"/>
                <w:rtl/>
              </w:rPr>
            </w:pPr>
            <w:r>
              <w:rPr>
                <w:rFonts w:ascii="Lotus Linotype" w:hAnsi="Lotus Linotype" w:cs="Lotus Linotype" w:hint="cs"/>
                <w:b/>
                <w:bCs/>
                <w:sz w:val="34"/>
                <w:szCs w:val="34"/>
                <w:rtl/>
              </w:rPr>
              <w:t>24</w:t>
            </w:r>
          </w:p>
        </w:tc>
      </w:tr>
      <w:tr w:rsidR="006E2BB9" w:rsidRPr="00500D6C" w:rsidTr="00AD4AE5">
        <w:trPr>
          <w:trHeight w:val="1146"/>
        </w:trPr>
        <w:tc>
          <w:tcPr>
            <w:tcW w:w="8676" w:type="dxa"/>
            <w:vAlign w:val="center"/>
          </w:tcPr>
          <w:p w:rsidR="006E2BB9" w:rsidRPr="003F0921" w:rsidRDefault="006E2BB9" w:rsidP="00AD4AE5">
            <w:pPr>
              <w:ind w:left="468"/>
              <w:jc w:val="center"/>
              <w:rPr>
                <w:rFonts w:ascii="Lotus Linotype" w:hAnsi="Lotus Linotype" w:cs="AL-Mohanad"/>
                <w:b/>
                <w:bCs/>
                <w:sz w:val="34"/>
                <w:szCs w:val="34"/>
                <w:rtl/>
              </w:rPr>
            </w:pPr>
            <w:r w:rsidRPr="003F0921">
              <w:rPr>
                <w:rFonts w:ascii="Lotus Linotype" w:hAnsi="Lotus Linotype" w:cs="AL-Mohanad" w:hint="cs"/>
                <w:b/>
                <w:bCs/>
                <w:sz w:val="42"/>
                <w:szCs w:val="42"/>
                <w:rtl/>
              </w:rPr>
              <w:t>الفهارس</w:t>
            </w:r>
          </w:p>
        </w:tc>
        <w:tc>
          <w:tcPr>
            <w:tcW w:w="1080" w:type="dxa"/>
            <w:vAlign w:val="center"/>
          </w:tcPr>
          <w:p w:rsidR="006E2BB9" w:rsidRPr="00E06A6E" w:rsidRDefault="006E2BB9" w:rsidP="00AD4AE5">
            <w:pPr>
              <w:widowControl w:val="0"/>
              <w:spacing w:before="60" w:after="40"/>
              <w:jc w:val="center"/>
              <w:rPr>
                <w:rFonts w:ascii="Lotus Linotype" w:hAnsi="Lotus Linotype" w:cs="Lotus Linotype"/>
                <w:b/>
                <w:bCs/>
                <w:sz w:val="34"/>
                <w:szCs w:val="34"/>
                <w:rtl/>
              </w:rPr>
            </w:pPr>
            <w:r>
              <w:rPr>
                <w:rFonts w:ascii="Lotus Linotype" w:hAnsi="Lotus Linotype" w:cs="Lotus Linotype" w:hint="cs"/>
                <w:b/>
                <w:bCs/>
                <w:sz w:val="34"/>
                <w:szCs w:val="34"/>
                <w:rtl/>
              </w:rPr>
              <w:t>27</w:t>
            </w:r>
          </w:p>
        </w:tc>
      </w:tr>
      <w:tr w:rsidR="006E2BB9" w:rsidRPr="00500D6C" w:rsidTr="00AD4AE5">
        <w:tc>
          <w:tcPr>
            <w:tcW w:w="8676" w:type="dxa"/>
            <w:vAlign w:val="center"/>
          </w:tcPr>
          <w:p w:rsidR="006E2BB9" w:rsidRPr="003F0921" w:rsidRDefault="006E2BB9" w:rsidP="00AD4AE5">
            <w:pPr>
              <w:ind w:left="468"/>
              <w:rPr>
                <w:rFonts w:ascii="Lotus Linotype" w:hAnsi="Lotus Linotype" w:cs="Lotus Linotype"/>
                <w:b/>
                <w:bCs/>
                <w:sz w:val="34"/>
                <w:szCs w:val="34"/>
                <w:rtl/>
              </w:rPr>
            </w:pPr>
            <w:r w:rsidRPr="003F0921">
              <w:rPr>
                <w:rFonts w:ascii="Lotus Linotype" w:hAnsi="Lotus Linotype" w:cs="Lotus Linotype"/>
                <w:b/>
                <w:bCs/>
                <w:sz w:val="34"/>
                <w:szCs w:val="34"/>
                <w:rtl/>
              </w:rPr>
              <w:t>المصادر والمراجع</w:t>
            </w:r>
          </w:p>
        </w:tc>
        <w:tc>
          <w:tcPr>
            <w:tcW w:w="1080" w:type="dxa"/>
            <w:vAlign w:val="center"/>
          </w:tcPr>
          <w:p w:rsidR="006E2BB9" w:rsidRPr="00E06A6E" w:rsidRDefault="006E2BB9" w:rsidP="00AD4AE5">
            <w:pPr>
              <w:widowControl w:val="0"/>
              <w:spacing w:before="60" w:after="40"/>
              <w:jc w:val="center"/>
              <w:rPr>
                <w:rFonts w:ascii="Lotus Linotype" w:hAnsi="Lotus Linotype" w:cs="Lotus Linotype"/>
                <w:b/>
                <w:bCs/>
                <w:sz w:val="34"/>
                <w:szCs w:val="34"/>
                <w:rtl/>
              </w:rPr>
            </w:pPr>
            <w:r>
              <w:rPr>
                <w:rFonts w:ascii="Lotus Linotype" w:hAnsi="Lotus Linotype" w:cs="Lotus Linotype" w:hint="cs"/>
                <w:b/>
                <w:bCs/>
                <w:sz w:val="34"/>
                <w:szCs w:val="34"/>
                <w:rtl/>
              </w:rPr>
              <w:t>28</w:t>
            </w:r>
          </w:p>
        </w:tc>
      </w:tr>
      <w:tr w:rsidR="006E2BB9" w:rsidRPr="00500D6C" w:rsidTr="00AD4AE5">
        <w:tc>
          <w:tcPr>
            <w:tcW w:w="8676" w:type="dxa"/>
          </w:tcPr>
          <w:p w:rsidR="006E2BB9" w:rsidRPr="003F0921" w:rsidRDefault="006E2BB9" w:rsidP="00AD4AE5">
            <w:pPr>
              <w:ind w:left="468"/>
              <w:rPr>
                <w:rFonts w:ascii="Lotus Linotype" w:hAnsi="Lotus Linotype" w:cs="Lotus Linotype"/>
                <w:b/>
                <w:bCs/>
                <w:sz w:val="34"/>
                <w:szCs w:val="34"/>
                <w:rtl/>
              </w:rPr>
            </w:pPr>
            <w:r w:rsidRPr="003F0921">
              <w:rPr>
                <w:rFonts w:ascii="Lotus Linotype" w:hAnsi="Lotus Linotype" w:cs="Lotus Linotype"/>
                <w:b/>
                <w:bCs/>
                <w:sz w:val="34"/>
                <w:szCs w:val="34"/>
                <w:rtl/>
              </w:rPr>
              <w:t>فهرس الموضوعات</w:t>
            </w:r>
          </w:p>
        </w:tc>
        <w:tc>
          <w:tcPr>
            <w:tcW w:w="1080" w:type="dxa"/>
            <w:vAlign w:val="center"/>
          </w:tcPr>
          <w:p w:rsidR="006E2BB9" w:rsidRPr="00E06A6E" w:rsidRDefault="006E2BB9" w:rsidP="00AD4AE5">
            <w:pPr>
              <w:widowControl w:val="0"/>
              <w:spacing w:before="60" w:after="40"/>
              <w:jc w:val="center"/>
              <w:rPr>
                <w:rFonts w:ascii="Lotus Linotype" w:hAnsi="Lotus Linotype" w:cs="Lotus Linotype"/>
                <w:b/>
                <w:bCs/>
                <w:sz w:val="34"/>
                <w:szCs w:val="34"/>
                <w:rtl/>
              </w:rPr>
            </w:pPr>
            <w:r>
              <w:rPr>
                <w:rFonts w:ascii="Lotus Linotype" w:hAnsi="Lotus Linotype" w:cs="Lotus Linotype" w:hint="cs"/>
                <w:b/>
                <w:bCs/>
                <w:sz w:val="34"/>
                <w:szCs w:val="34"/>
                <w:rtl/>
              </w:rPr>
              <w:t>30</w:t>
            </w:r>
          </w:p>
        </w:tc>
      </w:tr>
    </w:tbl>
    <w:p w:rsidR="00532C0E" w:rsidRPr="00D72921" w:rsidRDefault="00532C0E" w:rsidP="00532C0E">
      <w:pPr>
        <w:widowControl w:val="0"/>
        <w:spacing w:before="60" w:after="40"/>
        <w:ind w:hanging="33"/>
        <w:jc w:val="center"/>
        <w:rPr>
          <w:rFonts w:ascii="Lotus Linotype" w:hAnsi="Lotus Linotype" w:cs="Lotus Linotype"/>
          <w:b/>
          <w:bCs/>
          <w:sz w:val="34"/>
          <w:szCs w:val="34"/>
          <w:rtl/>
        </w:rPr>
      </w:pPr>
      <w:r w:rsidRPr="00D72921">
        <w:rPr>
          <w:rFonts w:ascii="Lotus Linotype" w:hAnsi="Lotus Linotype" w:cs="Lotus Linotype" w:hint="cs"/>
          <w:b/>
          <w:bCs/>
          <w:sz w:val="34"/>
          <w:szCs w:val="34"/>
          <w:rtl/>
        </w:rPr>
        <w:t>والحمد لله رب العالمين</w:t>
      </w:r>
    </w:p>
    <w:p w:rsidR="00374F5B" w:rsidRPr="00D72921" w:rsidRDefault="00532C0E" w:rsidP="00532C0E">
      <w:pPr>
        <w:jc w:val="center"/>
        <w:rPr>
          <w:sz w:val="26"/>
          <w:szCs w:val="26"/>
          <w:rtl/>
        </w:rPr>
      </w:pPr>
      <w:r w:rsidRPr="00D72921">
        <w:rPr>
          <w:rFonts w:ascii="Lotus Linotype" w:hAnsi="Lotus Linotype" w:cs="Lotus Linotype"/>
          <w:sz w:val="56"/>
          <w:szCs w:val="56"/>
        </w:rPr>
        <w:sym w:font="AGA Arabesque" w:char="0023"/>
      </w:r>
      <w:r w:rsidRPr="00D72921">
        <w:rPr>
          <w:rFonts w:ascii="Lotus Linotype" w:hAnsi="Lotus Linotype" w:cs="Lotus Linotype"/>
          <w:sz w:val="56"/>
          <w:szCs w:val="56"/>
        </w:rPr>
        <w:t xml:space="preserve"> </w:t>
      </w:r>
      <w:r w:rsidRPr="00D72921">
        <w:rPr>
          <w:rFonts w:ascii="Lotus Linotype" w:hAnsi="Lotus Linotype" w:cs="Lotus Linotype"/>
          <w:sz w:val="56"/>
          <w:szCs w:val="56"/>
        </w:rPr>
        <w:sym w:font="AGA Arabesque" w:char="0023"/>
      </w:r>
      <w:r w:rsidRPr="00D72921">
        <w:rPr>
          <w:rFonts w:ascii="Lotus Linotype" w:hAnsi="Lotus Linotype" w:cs="Lotus Linotype"/>
          <w:sz w:val="56"/>
          <w:szCs w:val="56"/>
        </w:rPr>
        <w:t xml:space="preserve"> </w:t>
      </w:r>
      <w:r w:rsidRPr="00D72921">
        <w:rPr>
          <w:rFonts w:ascii="Lotus Linotype" w:hAnsi="Lotus Linotype" w:cs="Lotus Linotype"/>
          <w:sz w:val="56"/>
          <w:szCs w:val="56"/>
        </w:rPr>
        <w:sym w:font="AGA Arabesque" w:char="0023"/>
      </w:r>
    </w:p>
    <w:p w:rsidR="00DC0CE0" w:rsidRDefault="00DC0CE0" w:rsidP="00532C0E">
      <w:pPr>
        <w:jc w:val="center"/>
        <w:rPr>
          <w:rtl/>
        </w:rPr>
      </w:pPr>
    </w:p>
    <w:sectPr w:rsidR="00DC0CE0" w:rsidSect="002F1DE4">
      <w:headerReference w:type="even" r:id="rId8"/>
      <w:headerReference w:type="default" r:id="rId9"/>
      <w:footerReference w:type="even" r:id="rId10"/>
      <w:footerReference w:type="default" r:id="rId11"/>
      <w:headerReference w:type="first" r:id="rId12"/>
      <w:footerReference w:type="first" r:id="rId13"/>
      <w:pgSz w:w="11906" w:h="16838"/>
      <w:pgMar w:top="680" w:right="1304" w:bottom="1418" w:left="1134" w:header="714" w:footer="794"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7FA9" w:rsidRDefault="002A7FA9" w:rsidP="00DE18F4">
      <w:r>
        <w:separator/>
      </w:r>
    </w:p>
  </w:endnote>
  <w:endnote w:type="continuationSeparator" w:id="1">
    <w:p w:rsidR="002A7FA9" w:rsidRDefault="002A7FA9" w:rsidP="00DE18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Koufi">
    <w:panose1 w:val="00000000000000000000"/>
    <w:charset w:val="B2"/>
    <w:family w:val="auto"/>
    <w:pitch w:val="variable"/>
    <w:sig w:usb0="02942001" w:usb1="03D40006" w:usb2="02620000" w:usb3="00000000" w:csb0="00000040"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KR HEAD1 Outlined">
    <w:panose1 w:val="00000000000000000000"/>
    <w:charset w:val="B2"/>
    <w:family w:val="auto"/>
    <w:pitch w:val="variable"/>
    <w:sig w:usb0="00002001" w:usb1="00000000" w:usb2="00000000" w:usb3="00000000" w:csb0="00000040" w:csb1="00000000"/>
  </w:font>
  <w:font w:name="Lotus Linotype">
    <w:panose1 w:val="02000000000000000000"/>
    <w:charset w:val="00"/>
    <w:family w:val="auto"/>
    <w:pitch w:val="variable"/>
    <w:sig w:usb0="00002007" w:usb1="80000000" w:usb2="00000008" w:usb3="00000000" w:csb0="00000043" w:csb1="00000000"/>
  </w:font>
  <w:font w:name="AGA Arabesque Desktop">
    <w:panose1 w:val="05010101010101010101"/>
    <w:charset w:val="02"/>
    <w:family w:val="auto"/>
    <w:pitch w:val="variable"/>
    <w:sig w:usb0="00000000" w:usb1="10000000" w:usb2="00000000" w:usb3="00000000" w:csb0="80000000" w:csb1="00000000"/>
  </w:font>
  <w:font w:name="HeshamNormal">
    <w:panose1 w:val="00000000000000000000"/>
    <w:charset w:val="B2"/>
    <w:family w:val="auto"/>
    <w:pitch w:val="variable"/>
    <w:sig w:usb0="00002001" w:usb1="00000000" w:usb2="00000000" w:usb3="00000000" w:csb0="00000040" w:csb1="00000000"/>
  </w:font>
  <w:font w:name="Farsi Simple Bold">
    <w:panose1 w:val="02010400000000000000"/>
    <w:charset w:val="B2"/>
    <w:family w:val="auto"/>
    <w:pitch w:val="variable"/>
    <w:sig w:usb0="00002001" w:usb1="80000000" w:usb2="00000008" w:usb3="00000000" w:csb0="00000040" w:csb1="00000000"/>
  </w:font>
  <w:font w:name="AGA Dimnah Regular">
    <w:panose1 w:val="00000000000000000000"/>
    <w:charset w:val="B2"/>
    <w:family w:val="auto"/>
    <w:pitch w:val="variable"/>
    <w:sig w:usb0="00002001" w:usb1="00000000" w:usb2="00000000" w:usb3="00000000" w:csb0="00000040" w:csb1="00000000"/>
  </w:font>
  <w:font w:name="DecoType Naskh Special">
    <w:panose1 w:val="02010000000000000000"/>
    <w:charset w:val="B2"/>
    <w:family w:val="auto"/>
    <w:pitch w:val="variable"/>
    <w:sig w:usb0="00002001" w:usb1="80000000" w:usb2="00000008" w:usb3="00000000" w:csb0="00000040" w:csb1="00000000"/>
  </w:font>
  <w:font w:name="AL-Mohanad">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Al-Homam">
    <w:panose1 w:val="00000000000000000000"/>
    <w:charset w:val="B2"/>
    <w:family w:val="auto"/>
    <w:pitch w:val="variable"/>
    <w:sig w:usb0="00002001" w:usb1="00000000" w:usb2="00000000" w:usb3="00000000" w:csb0="00000040" w:csb1="00000000"/>
  </w:font>
  <w:font w:name="DecoType Naskh">
    <w:panose1 w:val="02010400000000000000"/>
    <w:charset w:val="B2"/>
    <w:family w:val="auto"/>
    <w:pitch w:val="variable"/>
    <w:sig w:usb0="00002001" w:usb1="80000000" w:usb2="00000008" w:usb3="00000000" w:csb0="00000040" w:csb1="00000000"/>
  </w:font>
  <w:font w:name="Msh Quraan1">
    <w:panose1 w:val="00000000000000000000"/>
    <w:charset w:val="02"/>
    <w:family w:val="auto"/>
    <w:pitch w:val="variable"/>
    <w:sig w:usb0="00000000" w:usb1="10000000" w:usb2="00000000" w:usb3="00000000" w:csb0="80000000" w:csb1="00000000"/>
  </w:font>
  <w:font w:name="Mudir MT">
    <w:panose1 w:val="00000000000000000000"/>
    <w:charset w:val="B2"/>
    <w:family w:val="auto"/>
    <w:pitch w:val="variable"/>
    <w:sig w:usb0="00002001" w:usb1="00000000" w:usb2="00000000" w:usb3="00000000" w:csb0="00000040" w:csb1="00000000"/>
  </w:font>
  <w:font w:name="AL-Battar">
    <w:panose1 w:val="00000000000000000000"/>
    <w:charset w:val="B2"/>
    <w:family w:val="auto"/>
    <w:pitch w:val="variable"/>
    <w:sig w:usb0="00002001" w:usb1="00000000" w:usb2="00000000" w:usb3="00000000" w:csb0="00000040" w:csb1="00000000"/>
  </w:font>
  <w:font w:name="QCF_BSML">
    <w:altName w:val="Times New Roman"/>
    <w:charset w:val="00"/>
    <w:family w:val="auto"/>
    <w:pitch w:val="variable"/>
    <w:sig w:usb0="00000000" w:usb1="90000000" w:usb2="00000008" w:usb3="00000000" w:csb0="80000041" w:csb1="00000000"/>
  </w:font>
  <w:font w:name="AL-Bsher">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F30" w:rsidRDefault="00E70F3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F30" w:rsidRDefault="00E70F3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F30" w:rsidRDefault="00E70F3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7FA9" w:rsidRDefault="002A7FA9" w:rsidP="00DE18F4">
      <w:r>
        <w:separator/>
      </w:r>
    </w:p>
  </w:footnote>
  <w:footnote w:type="continuationSeparator" w:id="1">
    <w:p w:rsidR="002A7FA9" w:rsidRDefault="002A7FA9" w:rsidP="00DE18F4">
      <w:r>
        <w:continuationSeparator/>
      </w:r>
    </w:p>
  </w:footnote>
  <w:footnote w:id="2">
    <w:p w:rsidR="000C6D0E" w:rsidRPr="0018231D" w:rsidRDefault="000C6D0E" w:rsidP="00950FA8">
      <w:pPr>
        <w:pStyle w:val="a5"/>
        <w:jc w:val="lowKashida"/>
        <w:rPr>
          <w:rFonts w:ascii="Lotus Linotype" w:hAnsi="Lotus Linotype" w:cs="Lotus Linotype"/>
          <w:sz w:val="26"/>
          <w:szCs w:val="26"/>
        </w:rPr>
      </w:pPr>
      <w:r w:rsidRPr="009E256F">
        <w:rPr>
          <w:rStyle w:val="a6"/>
          <w:rFonts w:ascii="Lotus Linotype" w:hAnsi="Lotus Linotype" w:cs="Traditional Arabic"/>
          <w:position w:val="-10"/>
          <w:sz w:val="26"/>
          <w:szCs w:val="26"/>
          <w:rtl/>
        </w:rPr>
        <w:t>(</w:t>
      </w:r>
      <w:r>
        <w:rPr>
          <w:rStyle w:val="a6"/>
          <w:rFonts w:ascii="Lotus Linotype" w:hAnsi="Lotus Linotype" w:cs="Traditional Arabic" w:hint="cs"/>
          <w:position w:val="-10"/>
          <w:sz w:val="26"/>
          <w:szCs w:val="26"/>
          <w:rtl/>
        </w:rPr>
        <w:t>1</w:t>
      </w:r>
      <w:r w:rsidRPr="009E256F">
        <w:rPr>
          <w:rStyle w:val="a6"/>
          <w:rFonts w:ascii="Lotus Linotype" w:hAnsi="Lotus Linotype" w:cs="Traditional Arabic"/>
          <w:position w:val="-10"/>
          <w:sz w:val="26"/>
          <w:szCs w:val="26"/>
          <w:rtl/>
        </w:rPr>
        <w:t>)</w:t>
      </w:r>
      <w:r w:rsidRPr="0018231D">
        <w:rPr>
          <w:rFonts w:ascii="Lotus Linotype" w:hAnsi="Lotus Linotype" w:cs="Lotus Linotype"/>
          <w:sz w:val="26"/>
          <w:szCs w:val="26"/>
          <w:rtl/>
        </w:rPr>
        <w:t xml:space="preserve"> هذه خطبة الحاجة التي كان النبي </w:t>
      </w:r>
      <w:r w:rsidRPr="0018231D">
        <w:rPr>
          <w:rFonts w:ascii="Lotus Linotype" w:hAnsi="Lotus Linotype" w:cs="Lotus Linotype"/>
          <w:sz w:val="26"/>
          <w:szCs w:val="26"/>
        </w:rPr>
        <w:sym w:font="AGA Arabesque" w:char="F072"/>
      </w:r>
      <w:r w:rsidRPr="0018231D">
        <w:rPr>
          <w:rFonts w:ascii="Lotus Linotype" w:hAnsi="Lotus Linotype" w:cs="Lotus Linotype"/>
          <w:sz w:val="26"/>
          <w:szCs w:val="26"/>
          <w:rtl/>
        </w:rPr>
        <w:t xml:space="preserve">  يعلمها أصحابه </w:t>
      </w:r>
      <w:r w:rsidRPr="0018231D">
        <w:rPr>
          <w:rFonts w:ascii="Lotus Linotype" w:hAnsi="Lotus Linotype" w:cs="Lotus Linotype"/>
          <w:sz w:val="26"/>
          <w:szCs w:val="26"/>
        </w:rPr>
        <w:sym w:font="AGA Arabesque" w:char="F079"/>
      </w:r>
      <w:r w:rsidRPr="0018231D">
        <w:rPr>
          <w:rFonts w:ascii="Lotus Linotype" w:hAnsi="Lotus Linotype" w:cs="Lotus Linotype"/>
          <w:sz w:val="26"/>
          <w:szCs w:val="26"/>
          <w:rtl/>
        </w:rPr>
        <w:t>، وهي في الابتداء عامة، في خطبة النكاح وغيرها، أخرجها الإمام أحمد(5/272رقم3721)، وابن ماجه في كتاب النكاح باب: خطبة النكاح (1/609رقم1892)، والترمذي في كتاب النكاح باب: ما جاء في خطبة النكاح(3/404رقم1105)، والنسائي في كتاب النكاح باب: ما يستحب من الكلام عند النكاح(6/397 رقم3277)، ولها شاهد في صحيح مسلم كتاب الجمعة، باب تخفيف الصلاة والخطبة (2/593رقم868)، وللشيخ الألباني رسالة لطيفة اسمها (خطبة الحاجة) فلتنظر</w:t>
      </w:r>
      <w:r>
        <w:rPr>
          <w:rFonts w:ascii="Lotus Linotype" w:hAnsi="Lotus Linotype" w:cs="Lotus Linotype"/>
          <w:sz w:val="26"/>
          <w:szCs w:val="26"/>
          <w:rtl/>
        </w:rPr>
        <w:t>.</w:t>
      </w:r>
    </w:p>
  </w:footnote>
  <w:footnote w:id="3">
    <w:p w:rsidR="000C6D0E" w:rsidRPr="004D1249" w:rsidRDefault="000C6D0E" w:rsidP="00DE18F4">
      <w:pPr>
        <w:jc w:val="lowKashida"/>
        <w:rPr>
          <w:rFonts w:cs="Traditional Arabic"/>
          <w:b/>
          <w:bCs/>
          <w:sz w:val="26"/>
          <w:szCs w:val="26"/>
        </w:rPr>
      </w:pPr>
      <w:r w:rsidRPr="004D1249">
        <w:rPr>
          <w:rStyle w:val="a6"/>
          <w:rFonts w:cs="Traditional Arabic"/>
          <w:b/>
          <w:bCs/>
          <w:sz w:val="26"/>
          <w:szCs w:val="26"/>
          <w:rtl/>
        </w:rPr>
        <w:t>(</w:t>
      </w:r>
      <w:r w:rsidRPr="004D1249">
        <w:rPr>
          <w:rStyle w:val="a6"/>
          <w:rFonts w:cs="Traditional Arabic" w:hint="cs"/>
          <w:b/>
          <w:bCs/>
          <w:sz w:val="26"/>
          <w:szCs w:val="26"/>
          <w:rtl/>
        </w:rPr>
        <w:t>1</w:t>
      </w:r>
      <w:r w:rsidRPr="004D1249">
        <w:rPr>
          <w:rStyle w:val="a6"/>
          <w:rFonts w:cs="Traditional Arabic"/>
          <w:b/>
          <w:bCs/>
          <w:sz w:val="26"/>
          <w:szCs w:val="26"/>
          <w:rtl/>
        </w:rPr>
        <w:t>)</w:t>
      </w:r>
      <w:r w:rsidRPr="004D1249">
        <w:rPr>
          <w:rFonts w:cs="Traditional Arabic"/>
          <w:b/>
          <w:bCs/>
          <w:sz w:val="26"/>
          <w:szCs w:val="26"/>
          <w:rtl/>
        </w:rPr>
        <w:t xml:space="preserve"> </w:t>
      </w:r>
      <w:r w:rsidRPr="004D1249">
        <w:rPr>
          <w:rFonts w:cs="Traditional Arabic" w:hint="cs"/>
          <w:b/>
          <w:bCs/>
          <w:sz w:val="26"/>
          <w:szCs w:val="26"/>
          <w:rtl/>
        </w:rPr>
        <w:t>أخرجه مسلم</w:t>
      </w:r>
      <w:r w:rsidRPr="004D1249">
        <w:rPr>
          <w:rFonts w:ascii="Lotus Linotype" w:hAnsi="Lotus Linotype" w:cs="Traditional Arabic" w:hint="cs"/>
          <w:b/>
          <w:bCs/>
          <w:sz w:val="26"/>
          <w:szCs w:val="26"/>
          <w:rtl/>
        </w:rPr>
        <w:t xml:space="preserve"> في كتاب الفتن وأشراط الساعة، باب:</w:t>
      </w:r>
      <w:r w:rsidRPr="004D1249">
        <w:rPr>
          <w:rFonts w:ascii="Lotus Linotype" w:hAnsi="Lotus Linotype" w:cs="Traditional Arabic"/>
          <w:b/>
          <w:bCs/>
          <w:sz w:val="26"/>
          <w:szCs w:val="26"/>
          <w:rtl/>
        </w:rPr>
        <w:t xml:space="preserve"> إخبار النبي </w:t>
      </w:r>
      <w:r w:rsidRPr="004D1249">
        <w:rPr>
          <w:rFonts w:ascii="Lotus Linotype" w:hAnsi="Lotus Linotype" w:cs="Traditional Arabic"/>
          <w:b/>
          <w:bCs/>
          <w:sz w:val="26"/>
          <w:szCs w:val="26"/>
        </w:rPr>
        <w:sym w:font="AGA Arabesque" w:char="F072"/>
      </w:r>
      <w:r w:rsidRPr="004D1249">
        <w:rPr>
          <w:rFonts w:ascii="Lotus Linotype" w:hAnsi="Lotus Linotype" w:cs="Traditional Arabic"/>
          <w:b/>
          <w:bCs/>
          <w:sz w:val="26"/>
          <w:szCs w:val="26"/>
          <w:rtl/>
        </w:rPr>
        <w:t xml:space="preserve"> فيما يكون إلى قيام الساعة</w:t>
      </w:r>
      <w:r w:rsidRPr="004D1249">
        <w:rPr>
          <w:rFonts w:ascii="Lotus Linotype" w:hAnsi="Lotus Linotype" w:cs="Traditional Arabic" w:hint="cs"/>
          <w:b/>
          <w:bCs/>
          <w:sz w:val="26"/>
          <w:szCs w:val="26"/>
          <w:rtl/>
        </w:rPr>
        <w:t xml:space="preserve"> (4/2217برقم:2892)</w:t>
      </w:r>
      <w:r>
        <w:rPr>
          <w:rFonts w:cs="Traditional Arabic" w:hint="cs"/>
          <w:b/>
          <w:bCs/>
          <w:sz w:val="26"/>
          <w:szCs w:val="26"/>
          <w:rtl/>
        </w:rPr>
        <w:t>.</w:t>
      </w:r>
    </w:p>
  </w:footnote>
  <w:footnote w:id="4">
    <w:p w:rsidR="000C6D0E" w:rsidRPr="004D1249" w:rsidRDefault="000C6D0E" w:rsidP="00DE18F4">
      <w:pPr>
        <w:jc w:val="lowKashida"/>
        <w:rPr>
          <w:rFonts w:cs="Traditional Arabic"/>
          <w:b/>
          <w:bCs/>
          <w:sz w:val="26"/>
          <w:szCs w:val="26"/>
        </w:rPr>
      </w:pPr>
      <w:r w:rsidRPr="004D1249">
        <w:rPr>
          <w:rStyle w:val="a6"/>
          <w:rFonts w:cs="Traditional Arabic"/>
          <w:b/>
          <w:bCs/>
          <w:sz w:val="26"/>
          <w:szCs w:val="26"/>
          <w:rtl/>
        </w:rPr>
        <w:t>(</w:t>
      </w:r>
      <w:r w:rsidRPr="004D1249">
        <w:rPr>
          <w:rStyle w:val="a6"/>
          <w:rFonts w:cs="Traditional Arabic" w:hint="cs"/>
          <w:b/>
          <w:bCs/>
          <w:sz w:val="26"/>
          <w:szCs w:val="26"/>
          <w:rtl/>
        </w:rPr>
        <w:t>2</w:t>
      </w:r>
      <w:r w:rsidRPr="004D1249">
        <w:rPr>
          <w:rStyle w:val="a6"/>
          <w:rFonts w:cs="Traditional Arabic"/>
          <w:b/>
          <w:bCs/>
          <w:sz w:val="26"/>
          <w:szCs w:val="26"/>
          <w:rtl/>
        </w:rPr>
        <w:t>)</w:t>
      </w:r>
      <w:r w:rsidRPr="004D1249">
        <w:rPr>
          <w:rFonts w:cs="Traditional Arabic"/>
          <w:b/>
          <w:bCs/>
          <w:sz w:val="26"/>
          <w:szCs w:val="26"/>
          <w:rtl/>
        </w:rPr>
        <w:t xml:space="preserve"> </w:t>
      </w:r>
      <w:r w:rsidRPr="004D1249">
        <w:rPr>
          <w:rFonts w:ascii="Lotus Linotype" w:hAnsi="Lotus Linotype" w:cs="Traditional Arabic" w:hint="cs"/>
          <w:b/>
          <w:bCs/>
          <w:sz w:val="26"/>
          <w:szCs w:val="26"/>
          <w:rtl/>
        </w:rPr>
        <w:t>أخرجه البخاري في كتاب العلم، باب: الانصات إلى العلماء(1/56برقم:121، 4143، 6475، 6669)، ومسلم في كتاب الإيمان، باب:</w:t>
      </w:r>
      <w:r w:rsidRPr="004D1249">
        <w:rPr>
          <w:rFonts w:ascii="Lotus Linotype" w:hAnsi="Lotus Linotype" w:cs="Traditional Arabic"/>
          <w:b/>
          <w:bCs/>
          <w:sz w:val="26"/>
          <w:szCs w:val="26"/>
          <w:rtl/>
        </w:rPr>
        <w:t xml:space="preserve"> </w:t>
      </w:r>
      <w:r w:rsidRPr="004D1249">
        <w:rPr>
          <w:rFonts w:ascii="Lotus Linotype" w:hAnsi="Lotus Linotype" w:cs="Traditional Arabic" w:hint="cs"/>
          <w:b/>
          <w:bCs/>
          <w:sz w:val="26"/>
          <w:szCs w:val="26"/>
          <w:rtl/>
        </w:rPr>
        <w:t xml:space="preserve">بيان معنى قول النبي </w:t>
      </w:r>
      <w:r w:rsidRPr="004D1249">
        <w:rPr>
          <w:rFonts w:ascii="Lotus Linotype" w:hAnsi="Lotus Linotype" w:cs="Traditional Arabic" w:hint="cs"/>
          <w:b/>
          <w:bCs/>
          <w:sz w:val="26"/>
          <w:szCs w:val="26"/>
        </w:rPr>
        <w:sym w:font="AGA Arabesque" w:char="F072"/>
      </w:r>
      <w:r w:rsidRPr="004D1249">
        <w:rPr>
          <w:rFonts w:ascii="Lotus Linotype" w:hAnsi="Lotus Linotype" w:cs="Traditional Arabic" w:hint="cs"/>
          <w:b/>
          <w:bCs/>
          <w:sz w:val="26"/>
          <w:szCs w:val="26"/>
          <w:rtl/>
        </w:rPr>
        <w:t>:</w:t>
      </w:r>
      <w:r w:rsidRPr="004D1249">
        <w:rPr>
          <w:rFonts w:ascii="Lotus Linotype" w:hAnsi="Lotus Linotype" w:cs="Traditional Arabic"/>
          <w:b/>
          <w:bCs/>
          <w:sz w:val="26"/>
          <w:szCs w:val="26"/>
          <w:rtl/>
        </w:rPr>
        <w:t>«</w:t>
      </w:r>
      <w:r w:rsidRPr="004D1249">
        <w:rPr>
          <w:rFonts w:ascii="Lotus Linotype" w:hAnsi="Lotus Linotype" w:cs="Traditional Arabic" w:hint="cs"/>
          <w:b/>
          <w:bCs/>
          <w:sz w:val="26"/>
          <w:szCs w:val="26"/>
          <w:rtl/>
        </w:rPr>
        <w:t xml:space="preserve"> لا ترجعوا بعدي كفاراً</w:t>
      </w:r>
      <w:r w:rsidRPr="004D1249">
        <w:rPr>
          <w:rFonts w:ascii="Lotus Linotype" w:hAnsi="Lotus Linotype" w:cs="Traditional Arabic"/>
          <w:b/>
          <w:bCs/>
          <w:sz w:val="26"/>
          <w:szCs w:val="26"/>
          <w:rtl/>
        </w:rPr>
        <w:t>»</w:t>
      </w:r>
      <w:r w:rsidRPr="004D1249">
        <w:rPr>
          <w:rFonts w:ascii="Lotus Linotype" w:hAnsi="Lotus Linotype" w:cs="Traditional Arabic" w:hint="cs"/>
          <w:b/>
          <w:bCs/>
          <w:sz w:val="26"/>
          <w:szCs w:val="26"/>
          <w:rtl/>
        </w:rPr>
        <w:t xml:space="preserve"> (4/2217برقم:2892)</w:t>
      </w:r>
      <w:r w:rsidRPr="004D1249">
        <w:rPr>
          <w:rFonts w:cs="Traditional Arabic" w:hint="cs"/>
          <w:b/>
          <w:bCs/>
          <w:sz w:val="26"/>
          <w:szCs w:val="26"/>
          <w:rtl/>
        </w:rPr>
        <w:t xml:space="preserve"> من حديث جرير </w:t>
      </w:r>
      <w:r w:rsidRPr="004D1249">
        <w:rPr>
          <w:rFonts w:cs="Traditional Arabic" w:hint="cs"/>
          <w:b/>
          <w:bCs/>
          <w:sz w:val="26"/>
          <w:szCs w:val="26"/>
        </w:rPr>
        <w:sym w:font="AGA Arabesque" w:char="F074"/>
      </w:r>
      <w:r>
        <w:rPr>
          <w:rFonts w:cs="Traditional Arabic" w:hint="cs"/>
          <w:b/>
          <w:bCs/>
          <w:sz w:val="26"/>
          <w:szCs w:val="26"/>
          <w:rtl/>
        </w:rPr>
        <w:t>.</w:t>
      </w:r>
    </w:p>
  </w:footnote>
  <w:footnote w:id="5">
    <w:p w:rsidR="000C6D0E" w:rsidRPr="004D1249" w:rsidRDefault="000C6D0E" w:rsidP="00DE18F4">
      <w:pPr>
        <w:jc w:val="lowKashida"/>
        <w:rPr>
          <w:rFonts w:cs="Traditional Arabic"/>
          <w:b/>
          <w:bCs/>
          <w:sz w:val="26"/>
          <w:szCs w:val="26"/>
        </w:rPr>
      </w:pPr>
      <w:r w:rsidRPr="004D1249">
        <w:rPr>
          <w:rStyle w:val="a6"/>
          <w:rFonts w:cs="Traditional Arabic"/>
          <w:b/>
          <w:bCs/>
          <w:sz w:val="26"/>
          <w:szCs w:val="26"/>
          <w:rtl/>
        </w:rPr>
        <w:t>(</w:t>
      </w:r>
      <w:r w:rsidRPr="004D1249">
        <w:rPr>
          <w:rStyle w:val="a6"/>
          <w:rFonts w:cs="Traditional Arabic" w:hint="cs"/>
          <w:b/>
          <w:bCs/>
          <w:sz w:val="26"/>
          <w:szCs w:val="26"/>
          <w:rtl/>
        </w:rPr>
        <w:t>3</w:t>
      </w:r>
      <w:r w:rsidRPr="004D1249">
        <w:rPr>
          <w:rStyle w:val="a6"/>
          <w:rFonts w:cs="Traditional Arabic"/>
          <w:b/>
          <w:bCs/>
          <w:sz w:val="26"/>
          <w:szCs w:val="26"/>
          <w:rtl/>
        </w:rPr>
        <w:t>)</w:t>
      </w:r>
      <w:r w:rsidRPr="004D1249">
        <w:rPr>
          <w:rFonts w:cs="Traditional Arabic"/>
          <w:b/>
          <w:bCs/>
          <w:sz w:val="26"/>
          <w:szCs w:val="26"/>
          <w:rtl/>
        </w:rPr>
        <w:t xml:space="preserve"> </w:t>
      </w:r>
      <w:r w:rsidRPr="004D1249">
        <w:rPr>
          <w:rFonts w:ascii="Lotus Linotype" w:hAnsi="Lotus Linotype" w:cs="Traditional Arabic" w:hint="cs"/>
          <w:b/>
          <w:bCs/>
          <w:sz w:val="26"/>
          <w:szCs w:val="26"/>
          <w:rtl/>
        </w:rPr>
        <w:t>أخرجه البخاري في كتاب الحج، باب: الفتيا على الدابة عند الجمرة(2/619برقم:1650)، ومسلم في كتاب الحج، باب:</w:t>
      </w:r>
      <w:r w:rsidRPr="004D1249">
        <w:rPr>
          <w:rFonts w:ascii="Lotus Linotype" w:hAnsi="Lotus Linotype" w:cs="Traditional Arabic"/>
          <w:b/>
          <w:bCs/>
          <w:sz w:val="26"/>
          <w:szCs w:val="26"/>
          <w:rtl/>
        </w:rPr>
        <w:t xml:space="preserve"> </w:t>
      </w:r>
      <w:r w:rsidRPr="004D1249">
        <w:rPr>
          <w:rFonts w:ascii="Lotus Linotype" w:hAnsi="Lotus Linotype" w:cs="Traditional Arabic" w:hint="cs"/>
          <w:b/>
          <w:bCs/>
          <w:sz w:val="26"/>
          <w:szCs w:val="26"/>
          <w:rtl/>
        </w:rPr>
        <w:t>من حلق قبل النحر، ومن نحر قبل الرمي(2/948برقم:1306)</w:t>
      </w:r>
      <w:r w:rsidRPr="004D1249">
        <w:rPr>
          <w:rFonts w:cs="Traditional Arabic" w:hint="cs"/>
          <w:b/>
          <w:bCs/>
          <w:sz w:val="26"/>
          <w:szCs w:val="26"/>
          <w:rtl/>
        </w:rPr>
        <w:t xml:space="preserve"> من حديث عبدالله بن عمرو رضي الله عنهما</w:t>
      </w:r>
      <w:r>
        <w:rPr>
          <w:rFonts w:cs="Traditional Arabic" w:hint="cs"/>
          <w:b/>
          <w:bCs/>
          <w:sz w:val="26"/>
          <w:szCs w:val="26"/>
          <w:rtl/>
        </w:rPr>
        <w:t>.</w:t>
      </w:r>
    </w:p>
  </w:footnote>
  <w:footnote w:id="6">
    <w:p w:rsidR="000C6D0E" w:rsidRPr="004D1249" w:rsidRDefault="000C6D0E" w:rsidP="00DE18F4">
      <w:pPr>
        <w:jc w:val="lowKashida"/>
        <w:rPr>
          <w:rFonts w:cs="Traditional Arabic"/>
          <w:b/>
          <w:bCs/>
          <w:sz w:val="26"/>
          <w:szCs w:val="26"/>
        </w:rPr>
      </w:pPr>
      <w:r w:rsidRPr="004D1249">
        <w:rPr>
          <w:rStyle w:val="a6"/>
          <w:rFonts w:cs="Traditional Arabic"/>
          <w:b/>
          <w:bCs/>
          <w:sz w:val="26"/>
          <w:szCs w:val="26"/>
          <w:rtl/>
        </w:rPr>
        <w:t>(</w:t>
      </w:r>
      <w:r w:rsidRPr="004D1249">
        <w:rPr>
          <w:rStyle w:val="a6"/>
          <w:rFonts w:cs="Traditional Arabic" w:hint="cs"/>
          <w:b/>
          <w:bCs/>
          <w:sz w:val="26"/>
          <w:szCs w:val="26"/>
          <w:rtl/>
        </w:rPr>
        <w:t>4</w:t>
      </w:r>
      <w:r w:rsidRPr="004D1249">
        <w:rPr>
          <w:rStyle w:val="a6"/>
          <w:rFonts w:cs="Traditional Arabic"/>
          <w:b/>
          <w:bCs/>
          <w:sz w:val="26"/>
          <w:szCs w:val="26"/>
          <w:rtl/>
        </w:rPr>
        <w:t>)</w:t>
      </w:r>
      <w:r w:rsidRPr="004D1249">
        <w:rPr>
          <w:rFonts w:cs="Traditional Arabic"/>
          <w:b/>
          <w:bCs/>
          <w:sz w:val="26"/>
          <w:szCs w:val="26"/>
          <w:rtl/>
        </w:rPr>
        <w:t xml:space="preserve"> </w:t>
      </w:r>
      <w:r w:rsidRPr="004D1249">
        <w:rPr>
          <w:rFonts w:ascii="Lotus Linotype" w:hAnsi="Lotus Linotype" w:cs="Traditional Arabic" w:hint="cs"/>
          <w:b/>
          <w:bCs/>
          <w:sz w:val="26"/>
          <w:szCs w:val="26"/>
          <w:rtl/>
        </w:rPr>
        <w:t>أخرجه أبو داود في كتاب المناسك، باب:</w:t>
      </w:r>
      <w:r w:rsidRPr="004D1249">
        <w:rPr>
          <w:rFonts w:ascii="Lotus Linotype" w:hAnsi="Lotus Linotype" w:cs="Traditional Arabic"/>
          <w:b/>
          <w:bCs/>
          <w:sz w:val="26"/>
          <w:szCs w:val="26"/>
          <w:rtl/>
        </w:rPr>
        <w:t xml:space="preserve"> </w:t>
      </w:r>
      <w:r w:rsidRPr="004D1249">
        <w:rPr>
          <w:rFonts w:ascii="Lotus Linotype" w:hAnsi="Lotus Linotype" w:cs="Traditional Arabic" w:hint="cs"/>
          <w:b/>
          <w:bCs/>
          <w:sz w:val="26"/>
          <w:szCs w:val="26"/>
          <w:rtl/>
        </w:rPr>
        <w:t>أي وقت يخطب يوم النحر (1/601برقم:1956) من حديث رافع بن عمرو المزني</w:t>
      </w:r>
      <w:r w:rsidRPr="004D1249">
        <w:rPr>
          <w:rFonts w:cs="Traditional Arabic" w:hint="cs"/>
          <w:b/>
          <w:bCs/>
          <w:sz w:val="26"/>
          <w:szCs w:val="26"/>
          <w:rtl/>
        </w:rPr>
        <w:t xml:space="preserve"> </w:t>
      </w:r>
      <w:r w:rsidRPr="004D1249">
        <w:rPr>
          <w:rFonts w:cs="Traditional Arabic" w:hint="cs"/>
          <w:b/>
          <w:bCs/>
          <w:sz w:val="26"/>
          <w:szCs w:val="26"/>
        </w:rPr>
        <w:sym w:font="AGA Arabesque" w:char="F074"/>
      </w:r>
      <w:r>
        <w:rPr>
          <w:rFonts w:cs="Traditional Arabic" w:hint="cs"/>
          <w:b/>
          <w:bCs/>
          <w:sz w:val="26"/>
          <w:szCs w:val="26"/>
          <w:rtl/>
        </w:rPr>
        <w:t>.</w:t>
      </w:r>
    </w:p>
  </w:footnote>
  <w:footnote w:id="7">
    <w:p w:rsidR="000C6D0E" w:rsidRPr="004D1249" w:rsidRDefault="000C6D0E" w:rsidP="00DE18F4">
      <w:pPr>
        <w:jc w:val="lowKashida"/>
        <w:rPr>
          <w:rFonts w:cs="Traditional Arabic"/>
          <w:b/>
          <w:bCs/>
        </w:rPr>
      </w:pPr>
      <w:r w:rsidRPr="004D1249">
        <w:rPr>
          <w:rStyle w:val="a6"/>
          <w:rFonts w:cs="Traditional Arabic"/>
          <w:b/>
          <w:bCs/>
          <w:sz w:val="26"/>
          <w:szCs w:val="26"/>
          <w:rtl/>
        </w:rPr>
        <w:t>(</w:t>
      </w:r>
      <w:r w:rsidRPr="004D1249">
        <w:rPr>
          <w:rStyle w:val="a6"/>
          <w:rFonts w:cs="Traditional Arabic" w:hint="cs"/>
          <w:b/>
          <w:bCs/>
          <w:sz w:val="26"/>
          <w:szCs w:val="26"/>
          <w:rtl/>
        </w:rPr>
        <w:t>5</w:t>
      </w:r>
      <w:r w:rsidRPr="004D1249">
        <w:rPr>
          <w:rStyle w:val="a6"/>
          <w:rFonts w:cs="Traditional Arabic"/>
          <w:b/>
          <w:bCs/>
          <w:sz w:val="26"/>
          <w:szCs w:val="26"/>
          <w:rtl/>
        </w:rPr>
        <w:t>)</w:t>
      </w:r>
      <w:r w:rsidRPr="004D1249">
        <w:rPr>
          <w:rFonts w:cs="Traditional Arabic"/>
          <w:b/>
          <w:bCs/>
          <w:sz w:val="26"/>
          <w:szCs w:val="26"/>
          <w:rtl/>
        </w:rPr>
        <w:t xml:space="preserve"> </w:t>
      </w:r>
      <w:r w:rsidRPr="004D1249">
        <w:rPr>
          <w:rFonts w:ascii="Lotus Linotype" w:hAnsi="Lotus Linotype" w:cs="Traditional Arabic" w:hint="cs"/>
          <w:b/>
          <w:bCs/>
          <w:sz w:val="26"/>
          <w:szCs w:val="26"/>
          <w:rtl/>
        </w:rPr>
        <w:t>أخرجه البخاري في كتاب الحج، باب: الخطبة أيام منى(2/620برقم:1655) من حديث عبدالله بن عمر رضي الله عنهما</w:t>
      </w:r>
      <w:r>
        <w:rPr>
          <w:rFonts w:ascii="Lotus Linotype" w:hAnsi="Lotus Linotype" w:cs="Traditional Arabic" w:hint="cs"/>
          <w:b/>
          <w:bCs/>
          <w:sz w:val="26"/>
          <w:szCs w:val="26"/>
          <w:rtl/>
        </w:rPr>
        <w:t>.</w:t>
      </w:r>
    </w:p>
  </w:footnote>
  <w:footnote w:id="8">
    <w:p w:rsidR="000C6D0E" w:rsidRPr="00FC314F" w:rsidRDefault="000C6D0E" w:rsidP="00DE18F4">
      <w:pPr>
        <w:jc w:val="lowKashida"/>
        <w:rPr>
          <w:rFonts w:cs="Traditional Arabic"/>
          <w:b/>
          <w:bCs/>
          <w:sz w:val="28"/>
          <w:szCs w:val="28"/>
        </w:rPr>
      </w:pPr>
      <w:r w:rsidRPr="00FC314F">
        <w:rPr>
          <w:rStyle w:val="a6"/>
          <w:rFonts w:cs="Traditional Arabic"/>
          <w:b/>
          <w:bCs/>
          <w:sz w:val="28"/>
          <w:szCs w:val="28"/>
          <w:rtl/>
        </w:rPr>
        <w:t>(</w:t>
      </w:r>
      <w:r w:rsidRPr="00FC314F">
        <w:rPr>
          <w:rStyle w:val="a6"/>
          <w:rFonts w:cs="Traditional Arabic" w:hint="cs"/>
          <w:b/>
          <w:bCs/>
          <w:sz w:val="28"/>
          <w:szCs w:val="28"/>
          <w:rtl/>
        </w:rPr>
        <w:t>1</w:t>
      </w:r>
      <w:r w:rsidRPr="00FC314F">
        <w:rPr>
          <w:rStyle w:val="a6"/>
          <w:rFonts w:cs="Traditional Arabic"/>
          <w:b/>
          <w:bCs/>
          <w:sz w:val="28"/>
          <w:szCs w:val="28"/>
          <w:rtl/>
        </w:rPr>
        <w:t>)</w:t>
      </w:r>
      <w:r w:rsidRPr="00FC314F">
        <w:rPr>
          <w:rFonts w:cs="Traditional Arabic"/>
          <w:b/>
          <w:bCs/>
          <w:sz w:val="28"/>
          <w:szCs w:val="28"/>
          <w:rtl/>
        </w:rPr>
        <w:t xml:space="preserve"> </w:t>
      </w:r>
      <w:r w:rsidRPr="00FC314F">
        <w:rPr>
          <w:rFonts w:ascii="Lotus Linotype" w:hAnsi="Lotus Linotype" w:cs="Traditional Arabic" w:hint="cs"/>
          <w:b/>
          <w:bCs/>
          <w:sz w:val="28"/>
          <w:szCs w:val="28"/>
          <w:rtl/>
        </w:rPr>
        <w:t>أخرجه أحمد(5/7)،(5/262)، وأبو داود في كتاب المناسك، باب:</w:t>
      </w:r>
      <w:r w:rsidRPr="00FC314F">
        <w:rPr>
          <w:rFonts w:ascii="Lotus Linotype" w:hAnsi="Lotus Linotype" w:cs="Traditional Arabic"/>
          <w:b/>
          <w:bCs/>
          <w:sz w:val="28"/>
          <w:szCs w:val="28"/>
          <w:rtl/>
        </w:rPr>
        <w:t xml:space="preserve"> </w:t>
      </w:r>
      <w:r w:rsidRPr="00FC314F">
        <w:rPr>
          <w:rFonts w:ascii="Lotus Linotype" w:hAnsi="Lotus Linotype" w:cs="Traditional Arabic" w:hint="cs"/>
          <w:b/>
          <w:bCs/>
          <w:sz w:val="28"/>
          <w:szCs w:val="28"/>
          <w:rtl/>
        </w:rPr>
        <w:t>من قال خطب يوم النحر(1/601برقم:1954)، وابن خزيمة في صحيحه(4/310 برقم:2953)</w:t>
      </w:r>
      <w:r w:rsidRPr="00FC314F">
        <w:rPr>
          <w:rFonts w:cs="Traditional Arabic" w:hint="cs"/>
          <w:b/>
          <w:bCs/>
          <w:sz w:val="28"/>
          <w:szCs w:val="28"/>
          <w:rtl/>
        </w:rPr>
        <w:t xml:space="preserve">، والطبراني في الكبير(8/154) من حديث الهرماس بن زياد الباهلي </w:t>
      </w:r>
      <w:r w:rsidRPr="00FC314F">
        <w:rPr>
          <w:rFonts w:cs="Traditional Arabic" w:hint="cs"/>
          <w:b/>
          <w:bCs/>
          <w:sz w:val="28"/>
          <w:szCs w:val="28"/>
        </w:rPr>
        <w:sym w:font="AGA Arabesque" w:char="F074"/>
      </w:r>
      <w:r w:rsidRPr="00FC314F">
        <w:rPr>
          <w:rFonts w:cs="Traditional Arabic" w:hint="cs"/>
          <w:b/>
          <w:bCs/>
          <w:sz w:val="28"/>
          <w:szCs w:val="28"/>
          <w:rtl/>
        </w:rPr>
        <w:t xml:space="preserve">، وأبي أمامة الباهلي </w:t>
      </w:r>
      <w:r w:rsidRPr="00FC314F">
        <w:rPr>
          <w:rFonts w:cs="Traditional Arabic" w:hint="cs"/>
          <w:b/>
          <w:bCs/>
          <w:sz w:val="28"/>
          <w:szCs w:val="28"/>
        </w:rPr>
        <w:sym w:font="AGA Arabesque" w:char="F074"/>
      </w:r>
      <w:r>
        <w:rPr>
          <w:rFonts w:cs="Traditional Arabic" w:hint="cs"/>
          <w:b/>
          <w:bCs/>
          <w:sz w:val="28"/>
          <w:szCs w:val="28"/>
          <w:rtl/>
        </w:rPr>
        <w:t>.</w:t>
      </w:r>
    </w:p>
  </w:footnote>
  <w:footnote w:id="9">
    <w:p w:rsidR="000C6D0E" w:rsidRPr="00FC314F" w:rsidRDefault="000C6D0E" w:rsidP="00DE18F4">
      <w:pPr>
        <w:jc w:val="lowKashida"/>
        <w:rPr>
          <w:rFonts w:cs="Traditional Arabic"/>
          <w:b/>
          <w:bCs/>
          <w:sz w:val="28"/>
          <w:szCs w:val="28"/>
        </w:rPr>
      </w:pPr>
      <w:r w:rsidRPr="00FC314F">
        <w:rPr>
          <w:rStyle w:val="a6"/>
          <w:rFonts w:cs="Traditional Arabic"/>
          <w:b/>
          <w:bCs/>
          <w:sz w:val="28"/>
          <w:szCs w:val="28"/>
          <w:rtl/>
        </w:rPr>
        <w:t>(</w:t>
      </w:r>
      <w:r w:rsidRPr="00FC314F">
        <w:rPr>
          <w:rStyle w:val="a6"/>
          <w:rFonts w:cs="Traditional Arabic" w:hint="cs"/>
          <w:b/>
          <w:bCs/>
          <w:sz w:val="28"/>
          <w:szCs w:val="28"/>
          <w:rtl/>
        </w:rPr>
        <w:t>2</w:t>
      </w:r>
      <w:r w:rsidRPr="00FC314F">
        <w:rPr>
          <w:rStyle w:val="a6"/>
          <w:rFonts w:cs="Traditional Arabic"/>
          <w:b/>
          <w:bCs/>
          <w:sz w:val="28"/>
          <w:szCs w:val="28"/>
          <w:rtl/>
        </w:rPr>
        <w:t>)</w:t>
      </w:r>
      <w:r w:rsidRPr="00FC314F">
        <w:rPr>
          <w:rFonts w:cs="Traditional Arabic"/>
          <w:b/>
          <w:bCs/>
          <w:sz w:val="28"/>
          <w:szCs w:val="28"/>
          <w:rtl/>
        </w:rPr>
        <w:t xml:space="preserve"> </w:t>
      </w:r>
      <w:r w:rsidRPr="00FC314F">
        <w:rPr>
          <w:rFonts w:ascii="Lotus Linotype" w:hAnsi="Lotus Linotype" w:cs="Traditional Arabic" w:hint="cs"/>
          <w:b/>
          <w:bCs/>
          <w:sz w:val="28"/>
          <w:szCs w:val="28"/>
          <w:rtl/>
        </w:rPr>
        <w:t>أخرجه النسائي في كتاب مناسك الحج، باب: الركوب إلى الجمار واستظلال المحرم(5/269برقم:3060) من حديث أم حصين رضي الله عنها</w:t>
      </w:r>
      <w:r>
        <w:rPr>
          <w:rFonts w:cs="Traditional Arabic" w:hint="cs"/>
          <w:b/>
          <w:bCs/>
          <w:sz w:val="28"/>
          <w:szCs w:val="28"/>
          <w:rtl/>
        </w:rPr>
        <w:t>.</w:t>
      </w:r>
    </w:p>
  </w:footnote>
  <w:footnote w:id="10">
    <w:p w:rsidR="000C6D0E" w:rsidRPr="00FC314F" w:rsidRDefault="000C6D0E" w:rsidP="00DE18F4">
      <w:pPr>
        <w:jc w:val="lowKashida"/>
        <w:rPr>
          <w:rFonts w:cs="Traditional Arabic"/>
          <w:b/>
          <w:bCs/>
          <w:sz w:val="28"/>
          <w:szCs w:val="28"/>
        </w:rPr>
      </w:pPr>
      <w:r w:rsidRPr="00FC314F">
        <w:rPr>
          <w:rStyle w:val="a6"/>
          <w:rFonts w:cs="Traditional Arabic"/>
          <w:b/>
          <w:bCs/>
          <w:sz w:val="28"/>
          <w:szCs w:val="28"/>
          <w:rtl/>
        </w:rPr>
        <w:t>(</w:t>
      </w:r>
      <w:r w:rsidRPr="00FC314F">
        <w:rPr>
          <w:rStyle w:val="a6"/>
          <w:rFonts w:cs="Traditional Arabic" w:hint="cs"/>
          <w:b/>
          <w:bCs/>
          <w:sz w:val="28"/>
          <w:szCs w:val="28"/>
          <w:rtl/>
        </w:rPr>
        <w:t>3</w:t>
      </w:r>
      <w:r w:rsidRPr="00FC314F">
        <w:rPr>
          <w:rStyle w:val="a6"/>
          <w:rFonts w:cs="Traditional Arabic"/>
          <w:b/>
          <w:bCs/>
          <w:sz w:val="28"/>
          <w:szCs w:val="28"/>
          <w:rtl/>
        </w:rPr>
        <w:t>)</w:t>
      </w:r>
      <w:r w:rsidRPr="00FC314F">
        <w:rPr>
          <w:rFonts w:cs="Traditional Arabic"/>
          <w:b/>
          <w:bCs/>
          <w:sz w:val="28"/>
          <w:szCs w:val="28"/>
          <w:rtl/>
        </w:rPr>
        <w:t xml:space="preserve"> </w:t>
      </w:r>
      <w:r w:rsidRPr="00FC314F">
        <w:rPr>
          <w:rFonts w:ascii="Lotus Linotype" w:hAnsi="Lotus Linotype" w:cs="Traditional Arabic" w:hint="cs"/>
          <w:b/>
          <w:bCs/>
          <w:sz w:val="28"/>
          <w:szCs w:val="28"/>
          <w:rtl/>
        </w:rPr>
        <w:t>أخرجه أبو داود في كتاب المناسك، باب:</w:t>
      </w:r>
      <w:r w:rsidRPr="00FC314F">
        <w:rPr>
          <w:rFonts w:ascii="Lotus Linotype" w:hAnsi="Lotus Linotype" w:cs="Traditional Arabic"/>
          <w:b/>
          <w:bCs/>
          <w:sz w:val="28"/>
          <w:szCs w:val="28"/>
          <w:rtl/>
        </w:rPr>
        <w:t xml:space="preserve"> </w:t>
      </w:r>
      <w:r w:rsidRPr="00FC314F">
        <w:rPr>
          <w:rFonts w:ascii="Lotus Linotype" w:hAnsi="Lotus Linotype" w:cs="Traditional Arabic" w:hint="cs"/>
          <w:b/>
          <w:bCs/>
          <w:sz w:val="28"/>
          <w:szCs w:val="28"/>
          <w:rtl/>
        </w:rPr>
        <w:t>أي وقت يخطب يوم النحر (1/601برقم:1956) من حديث رافع بن عمرو المزني</w:t>
      </w:r>
      <w:r w:rsidRPr="00FC314F">
        <w:rPr>
          <w:rFonts w:cs="Traditional Arabic" w:hint="cs"/>
          <w:b/>
          <w:bCs/>
          <w:sz w:val="28"/>
          <w:szCs w:val="28"/>
          <w:rtl/>
        </w:rPr>
        <w:t xml:space="preserve"> </w:t>
      </w:r>
      <w:r w:rsidRPr="00FC314F">
        <w:rPr>
          <w:rFonts w:cs="Traditional Arabic" w:hint="cs"/>
          <w:b/>
          <w:bCs/>
          <w:sz w:val="28"/>
          <w:szCs w:val="28"/>
        </w:rPr>
        <w:sym w:font="AGA Arabesque" w:char="F074"/>
      </w:r>
      <w:r>
        <w:rPr>
          <w:rFonts w:cs="Traditional Arabic" w:hint="cs"/>
          <w:b/>
          <w:bCs/>
          <w:sz w:val="28"/>
          <w:szCs w:val="28"/>
          <w:rtl/>
        </w:rPr>
        <w:t>.</w:t>
      </w:r>
    </w:p>
  </w:footnote>
  <w:footnote w:id="11">
    <w:p w:rsidR="000C6D0E" w:rsidRPr="00FC314F" w:rsidRDefault="000C6D0E" w:rsidP="00DE18F4">
      <w:pPr>
        <w:jc w:val="lowKashida"/>
        <w:rPr>
          <w:rFonts w:cs="Traditional Arabic"/>
          <w:b/>
          <w:bCs/>
          <w:sz w:val="28"/>
          <w:szCs w:val="28"/>
        </w:rPr>
      </w:pPr>
      <w:r w:rsidRPr="00FC314F">
        <w:rPr>
          <w:rStyle w:val="a6"/>
          <w:rFonts w:cs="Traditional Arabic"/>
          <w:b/>
          <w:bCs/>
          <w:sz w:val="28"/>
          <w:szCs w:val="28"/>
          <w:rtl/>
        </w:rPr>
        <w:t>(</w:t>
      </w:r>
      <w:r w:rsidRPr="00FC314F">
        <w:rPr>
          <w:rStyle w:val="a6"/>
          <w:rFonts w:cs="Traditional Arabic" w:hint="cs"/>
          <w:b/>
          <w:bCs/>
          <w:sz w:val="28"/>
          <w:szCs w:val="28"/>
          <w:rtl/>
        </w:rPr>
        <w:t>4</w:t>
      </w:r>
      <w:r w:rsidRPr="00FC314F">
        <w:rPr>
          <w:rStyle w:val="a6"/>
          <w:rFonts w:cs="Traditional Arabic"/>
          <w:b/>
          <w:bCs/>
          <w:sz w:val="28"/>
          <w:szCs w:val="28"/>
          <w:rtl/>
        </w:rPr>
        <w:t>)</w:t>
      </w:r>
      <w:r w:rsidRPr="00FC314F">
        <w:rPr>
          <w:rFonts w:cs="Traditional Arabic"/>
          <w:b/>
          <w:bCs/>
          <w:sz w:val="28"/>
          <w:szCs w:val="28"/>
          <w:rtl/>
        </w:rPr>
        <w:t xml:space="preserve"> </w:t>
      </w:r>
      <w:r w:rsidRPr="00FC314F">
        <w:rPr>
          <w:rFonts w:ascii="Lotus Linotype" w:hAnsi="Lotus Linotype" w:cs="Traditional Arabic" w:hint="cs"/>
          <w:b/>
          <w:bCs/>
          <w:sz w:val="28"/>
          <w:szCs w:val="28"/>
          <w:rtl/>
        </w:rPr>
        <w:t>أخرجه أحمد(4/282)، والترمذي في كتاب الرضاع، باب: ما جاء في المرأة على زوجها(3/467برقم:1163)، والنسائي في كتاب مناسك الحج، باب: الركوب إلى الجمار واستظلال المحرم(5/269برقم:3060)</w:t>
      </w:r>
      <w:r w:rsidRPr="00FC314F">
        <w:rPr>
          <w:rFonts w:cs="Traditional Arabic" w:hint="cs"/>
          <w:b/>
          <w:bCs/>
          <w:sz w:val="28"/>
          <w:szCs w:val="28"/>
          <w:rtl/>
        </w:rPr>
        <w:t xml:space="preserve">، وابن ماجه في كتاب النكاح، باب: حق المرأة على زوجها(1/594برقم:1851) من حديث البراء بن عازب </w:t>
      </w:r>
      <w:r w:rsidRPr="00FC314F">
        <w:rPr>
          <w:rFonts w:cs="Traditional Arabic" w:hint="cs"/>
          <w:b/>
          <w:bCs/>
          <w:sz w:val="28"/>
          <w:szCs w:val="28"/>
        </w:rPr>
        <w:sym w:font="AGA Arabesque" w:char="F074"/>
      </w:r>
      <w:r w:rsidRPr="00FC314F">
        <w:rPr>
          <w:rFonts w:cs="Traditional Arabic" w:hint="cs"/>
          <w:b/>
          <w:bCs/>
          <w:sz w:val="28"/>
          <w:szCs w:val="28"/>
          <w:rtl/>
        </w:rPr>
        <w:t xml:space="preserve">، وعمرو بن الأحوص </w:t>
      </w:r>
      <w:r w:rsidRPr="00FC314F">
        <w:rPr>
          <w:rFonts w:cs="Traditional Arabic" w:hint="cs"/>
          <w:b/>
          <w:bCs/>
          <w:sz w:val="28"/>
          <w:szCs w:val="28"/>
        </w:rPr>
        <w:sym w:font="AGA Arabesque" w:char="F074"/>
      </w:r>
      <w:r>
        <w:rPr>
          <w:rFonts w:cs="Traditional Arabic" w:hint="cs"/>
          <w:b/>
          <w:bCs/>
          <w:sz w:val="28"/>
          <w:szCs w:val="28"/>
          <w:rtl/>
        </w:rPr>
        <w:t>.</w:t>
      </w:r>
    </w:p>
  </w:footnote>
  <w:footnote w:id="12">
    <w:p w:rsidR="000C6D0E" w:rsidRPr="00FC314F" w:rsidRDefault="000C6D0E" w:rsidP="00DE18F4">
      <w:pPr>
        <w:jc w:val="lowKashida"/>
        <w:rPr>
          <w:rFonts w:cs="Traditional Arabic"/>
          <w:b/>
          <w:bCs/>
          <w:sz w:val="30"/>
          <w:szCs w:val="30"/>
        </w:rPr>
      </w:pPr>
      <w:r w:rsidRPr="00FC314F">
        <w:rPr>
          <w:rStyle w:val="a6"/>
          <w:rFonts w:cs="Traditional Arabic"/>
          <w:b/>
          <w:bCs/>
          <w:sz w:val="28"/>
          <w:szCs w:val="28"/>
          <w:rtl/>
        </w:rPr>
        <w:t>(</w:t>
      </w:r>
      <w:r w:rsidRPr="00FC314F">
        <w:rPr>
          <w:rStyle w:val="a6"/>
          <w:rFonts w:cs="Traditional Arabic" w:hint="cs"/>
          <w:b/>
          <w:bCs/>
          <w:sz w:val="28"/>
          <w:szCs w:val="28"/>
          <w:rtl/>
        </w:rPr>
        <w:t>5</w:t>
      </w:r>
      <w:r w:rsidRPr="00FC314F">
        <w:rPr>
          <w:rStyle w:val="a6"/>
          <w:rFonts w:cs="Traditional Arabic"/>
          <w:b/>
          <w:bCs/>
          <w:sz w:val="28"/>
          <w:szCs w:val="28"/>
          <w:rtl/>
        </w:rPr>
        <w:t>)</w:t>
      </w:r>
      <w:r w:rsidRPr="00FC314F">
        <w:rPr>
          <w:rFonts w:cs="Traditional Arabic"/>
          <w:b/>
          <w:bCs/>
          <w:sz w:val="28"/>
          <w:szCs w:val="28"/>
          <w:rtl/>
        </w:rPr>
        <w:t xml:space="preserve"> </w:t>
      </w:r>
      <w:r w:rsidRPr="00FC314F">
        <w:rPr>
          <w:rFonts w:ascii="Lotus Linotype" w:hAnsi="Lotus Linotype" w:cs="Traditional Arabic" w:hint="cs"/>
          <w:b/>
          <w:bCs/>
          <w:sz w:val="28"/>
          <w:szCs w:val="28"/>
          <w:rtl/>
        </w:rPr>
        <w:t>أخرجه البخاري في كتاب الحج، باب: الخطبة أيام منى(2/620برقم:1654)، ومسلم في كتاب القسامة والمحاربين والقصاص والديات، باب:</w:t>
      </w:r>
      <w:r w:rsidRPr="00FC314F">
        <w:rPr>
          <w:rFonts w:ascii="Lotus Linotype" w:hAnsi="Lotus Linotype" w:cs="Traditional Arabic"/>
          <w:b/>
          <w:bCs/>
          <w:sz w:val="28"/>
          <w:szCs w:val="28"/>
          <w:rtl/>
        </w:rPr>
        <w:t xml:space="preserve"> </w:t>
      </w:r>
      <w:r w:rsidRPr="00FC314F">
        <w:rPr>
          <w:rFonts w:ascii="Lotus Linotype" w:hAnsi="Lotus Linotype" w:cs="Traditional Arabic" w:hint="cs"/>
          <w:b/>
          <w:bCs/>
          <w:sz w:val="28"/>
          <w:szCs w:val="28"/>
          <w:rtl/>
        </w:rPr>
        <w:t>تغليظ تحريم الدماء والأعراض والأموال(3/1305برقم:1679)</w:t>
      </w:r>
      <w:r w:rsidRPr="00FC314F">
        <w:rPr>
          <w:rFonts w:cs="Traditional Arabic" w:hint="cs"/>
          <w:b/>
          <w:bCs/>
          <w:sz w:val="28"/>
          <w:szCs w:val="28"/>
          <w:rtl/>
        </w:rPr>
        <w:t xml:space="preserve"> من حديث أبي بكرة </w:t>
      </w:r>
      <w:r w:rsidRPr="00FC314F">
        <w:rPr>
          <w:rFonts w:cs="Traditional Arabic" w:hint="cs"/>
          <w:b/>
          <w:bCs/>
          <w:sz w:val="28"/>
          <w:szCs w:val="28"/>
        </w:rPr>
        <w:sym w:font="AGA Arabesque" w:char="F074"/>
      </w:r>
      <w:r>
        <w:rPr>
          <w:rFonts w:cs="Traditional Arabic" w:hint="cs"/>
          <w:b/>
          <w:bCs/>
          <w:sz w:val="28"/>
          <w:szCs w:val="28"/>
          <w:rtl/>
        </w:rPr>
        <w:t>.</w:t>
      </w:r>
    </w:p>
  </w:footnote>
  <w:footnote w:id="13">
    <w:p w:rsidR="000C6D0E" w:rsidRPr="00FC314F" w:rsidRDefault="000C6D0E" w:rsidP="00DE18F4">
      <w:pPr>
        <w:jc w:val="lowKashida"/>
        <w:rPr>
          <w:rFonts w:cs="Traditional Arabic"/>
          <w:b/>
          <w:bCs/>
          <w:sz w:val="28"/>
          <w:szCs w:val="28"/>
        </w:rPr>
      </w:pPr>
      <w:r w:rsidRPr="00FC314F">
        <w:rPr>
          <w:rStyle w:val="a6"/>
          <w:rFonts w:cs="Traditional Arabic"/>
          <w:b/>
          <w:bCs/>
          <w:sz w:val="28"/>
          <w:szCs w:val="28"/>
          <w:rtl/>
        </w:rPr>
        <w:t>(</w:t>
      </w:r>
      <w:r w:rsidRPr="00FC314F">
        <w:rPr>
          <w:rStyle w:val="a6"/>
          <w:rFonts w:cs="Traditional Arabic" w:hint="cs"/>
          <w:b/>
          <w:bCs/>
          <w:sz w:val="28"/>
          <w:szCs w:val="28"/>
          <w:rtl/>
        </w:rPr>
        <w:t>1</w:t>
      </w:r>
      <w:r w:rsidRPr="00FC314F">
        <w:rPr>
          <w:rStyle w:val="a6"/>
          <w:rFonts w:cs="Traditional Arabic"/>
          <w:b/>
          <w:bCs/>
          <w:sz w:val="28"/>
          <w:szCs w:val="28"/>
          <w:rtl/>
        </w:rPr>
        <w:t>)</w:t>
      </w:r>
      <w:r w:rsidRPr="00FC314F">
        <w:rPr>
          <w:rFonts w:cs="Traditional Arabic"/>
          <w:b/>
          <w:bCs/>
          <w:sz w:val="28"/>
          <w:szCs w:val="28"/>
          <w:rtl/>
        </w:rPr>
        <w:t xml:space="preserve"> </w:t>
      </w:r>
      <w:r w:rsidRPr="00FC314F">
        <w:rPr>
          <w:rFonts w:ascii="Lotus Linotype" w:hAnsi="Lotus Linotype" w:cs="Traditional Arabic" w:hint="cs"/>
          <w:b/>
          <w:bCs/>
          <w:sz w:val="28"/>
          <w:szCs w:val="28"/>
          <w:rtl/>
        </w:rPr>
        <w:t>أخرجه أحمد(3/498)، والترمذي في كتاب تفسير القرآن، باب: سورة التوبة(5/273برقم:3087) واللفظ له وقال عنه:(حديث حسن صحيح)،</w:t>
      </w:r>
      <w:r w:rsidRPr="00FC314F">
        <w:rPr>
          <w:rFonts w:cs="Traditional Arabic" w:hint="cs"/>
          <w:b/>
          <w:bCs/>
          <w:sz w:val="28"/>
          <w:szCs w:val="28"/>
          <w:rtl/>
        </w:rPr>
        <w:t xml:space="preserve"> وابن ماجه في كتاب الديات، باب: لا يجني أحد على أحد(2/890برقم:2669) من حديث عمرو بن الأحوص </w:t>
      </w:r>
      <w:r w:rsidRPr="00FC314F">
        <w:rPr>
          <w:rFonts w:cs="Traditional Arabic" w:hint="cs"/>
          <w:b/>
          <w:bCs/>
          <w:sz w:val="28"/>
          <w:szCs w:val="28"/>
        </w:rPr>
        <w:sym w:font="AGA Arabesque" w:char="F074"/>
      </w:r>
      <w:r>
        <w:rPr>
          <w:rFonts w:cs="Traditional Arabic" w:hint="cs"/>
          <w:b/>
          <w:bCs/>
          <w:sz w:val="28"/>
          <w:szCs w:val="28"/>
          <w:rtl/>
        </w:rPr>
        <w:t>.</w:t>
      </w:r>
    </w:p>
  </w:footnote>
  <w:footnote w:id="14">
    <w:p w:rsidR="000C6D0E" w:rsidRPr="00FC314F" w:rsidRDefault="000C6D0E" w:rsidP="00DE18F4">
      <w:pPr>
        <w:jc w:val="lowKashida"/>
        <w:rPr>
          <w:rFonts w:cs="Traditional Arabic"/>
          <w:b/>
          <w:bCs/>
          <w:sz w:val="28"/>
          <w:szCs w:val="28"/>
        </w:rPr>
      </w:pPr>
      <w:r w:rsidRPr="00FC314F">
        <w:rPr>
          <w:rStyle w:val="a6"/>
          <w:rFonts w:cs="Traditional Arabic"/>
          <w:b/>
          <w:bCs/>
          <w:sz w:val="28"/>
          <w:szCs w:val="28"/>
          <w:rtl/>
        </w:rPr>
        <w:t>(</w:t>
      </w:r>
      <w:r w:rsidRPr="00FC314F">
        <w:rPr>
          <w:rStyle w:val="a6"/>
          <w:rFonts w:cs="Traditional Arabic" w:hint="cs"/>
          <w:b/>
          <w:bCs/>
          <w:sz w:val="28"/>
          <w:szCs w:val="28"/>
          <w:rtl/>
        </w:rPr>
        <w:t>2</w:t>
      </w:r>
      <w:r w:rsidRPr="00FC314F">
        <w:rPr>
          <w:rStyle w:val="a6"/>
          <w:rFonts w:cs="Traditional Arabic"/>
          <w:b/>
          <w:bCs/>
          <w:sz w:val="28"/>
          <w:szCs w:val="28"/>
          <w:rtl/>
        </w:rPr>
        <w:t>)</w:t>
      </w:r>
      <w:r w:rsidRPr="00FC314F">
        <w:rPr>
          <w:rFonts w:cs="Traditional Arabic"/>
          <w:b/>
          <w:bCs/>
          <w:sz w:val="28"/>
          <w:szCs w:val="28"/>
          <w:rtl/>
        </w:rPr>
        <w:t xml:space="preserve"> </w:t>
      </w:r>
      <w:r w:rsidRPr="00FC314F">
        <w:rPr>
          <w:rFonts w:ascii="Lotus Linotype" w:hAnsi="Lotus Linotype" w:cs="Traditional Arabic" w:hint="cs"/>
          <w:b/>
          <w:bCs/>
          <w:sz w:val="28"/>
          <w:szCs w:val="28"/>
          <w:rtl/>
        </w:rPr>
        <w:t>أخرجه البخاري في كتاب الحج، باب: الخطبة أيام منى(2/619برقم:1652)</w:t>
      </w:r>
      <w:r w:rsidRPr="00FC314F">
        <w:rPr>
          <w:rFonts w:cs="Traditional Arabic" w:hint="cs"/>
          <w:b/>
          <w:bCs/>
          <w:sz w:val="28"/>
          <w:szCs w:val="28"/>
          <w:rtl/>
        </w:rPr>
        <w:t xml:space="preserve"> من حديث ابن عباس رضي الله عنهما</w:t>
      </w:r>
      <w:r>
        <w:rPr>
          <w:rFonts w:cs="Traditional Arabic" w:hint="cs"/>
          <w:b/>
          <w:bCs/>
          <w:sz w:val="28"/>
          <w:szCs w:val="28"/>
          <w:rtl/>
        </w:rPr>
        <w:t>.</w:t>
      </w:r>
    </w:p>
  </w:footnote>
  <w:footnote w:id="15">
    <w:p w:rsidR="000C6D0E" w:rsidRPr="00FC314F" w:rsidRDefault="000C6D0E" w:rsidP="00DE18F4">
      <w:pPr>
        <w:jc w:val="lowKashida"/>
        <w:rPr>
          <w:rFonts w:cs="Traditional Arabic"/>
          <w:b/>
          <w:bCs/>
          <w:sz w:val="28"/>
          <w:szCs w:val="28"/>
        </w:rPr>
      </w:pPr>
      <w:r w:rsidRPr="00FC314F">
        <w:rPr>
          <w:rStyle w:val="a6"/>
          <w:rFonts w:cs="Traditional Arabic"/>
          <w:b/>
          <w:bCs/>
          <w:sz w:val="28"/>
          <w:szCs w:val="28"/>
          <w:rtl/>
        </w:rPr>
        <w:t>(</w:t>
      </w:r>
      <w:r w:rsidRPr="00FC314F">
        <w:rPr>
          <w:rStyle w:val="a6"/>
          <w:rFonts w:cs="Traditional Arabic" w:hint="cs"/>
          <w:b/>
          <w:bCs/>
          <w:sz w:val="28"/>
          <w:szCs w:val="28"/>
          <w:rtl/>
        </w:rPr>
        <w:t>3</w:t>
      </w:r>
      <w:r w:rsidRPr="00FC314F">
        <w:rPr>
          <w:rStyle w:val="a6"/>
          <w:rFonts w:cs="Traditional Arabic"/>
          <w:b/>
          <w:bCs/>
          <w:sz w:val="28"/>
          <w:szCs w:val="28"/>
          <w:rtl/>
        </w:rPr>
        <w:t>)</w:t>
      </w:r>
      <w:r w:rsidRPr="00FC314F">
        <w:rPr>
          <w:rFonts w:cs="Traditional Arabic"/>
          <w:b/>
          <w:bCs/>
          <w:sz w:val="28"/>
          <w:szCs w:val="28"/>
          <w:rtl/>
        </w:rPr>
        <w:t xml:space="preserve"> </w:t>
      </w:r>
      <w:r w:rsidRPr="00FC314F">
        <w:rPr>
          <w:rFonts w:ascii="Lotus Linotype" w:hAnsi="Lotus Linotype" w:cs="Traditional Arabic" w:hint="cs"/>
          <w:b/>
          <w:bCs/>
          <w:sz w:val="28"/>
          <w:szCs w:val="28"/>
          <w:rtl/>
        </w:rPr>
        <w:t>أخرجه البخاري في كتاب الحج، باب: الخطبة أيام منى(2/619برقم:1654)، ومسلم في كتاب القسامة والمحاربين والقصاص والديات، باب:</w:t>
      </w:r>
      <w:r w:rsidRPr="00FC314F">
        <w:rPr>
          <w:rFonts w:ascii="Lotus Linotype" w:hAnsi="Lotus Linotype" w:cs="Traditional Arabic"/>
          <w:b/>
          <w:bCs/>
          <w:sz w:val="28"/>
          <w:szCs w:val="28"/>
          <w:rtl/>
        </w:rPr>
        <w:t xml:space="preserve"> </w:t>
      </w:r>
      <w:r w:rsidRPr="00FC314F">
        <w:rPr>
          <w:rFonts w:ascii="Lotus Linotype" w:hAnsi="Lotus Linotype" w:cs="Traditional Arabic" w:hint="cs"/>
          <w:b/>
          <w:bCs/>
          <w:sz w:val="28"/>
          <w:szCs w:val="28"/>
          <w:rtl/>
        </w:rPr>
        <w:t>تغليظ تحريم الدماء والأعراض والأموال(3/1305برقم:1679)</w:t>
      </w:r>
      <w:r w:rsidRPr="00FC314F">
        <w:rPr>
          <w:rFonts w:cs="Traditional Arabic" w:hint="cs"/>
          <w:b/>
          <w:bCs/>
          <w:sz w:val="28"/>
          <w:szCs w:val="28"/>
          <w:rtl/>
        </w:rPr>
        <w:t xml:space="preserve"> من حديث أبي بكرة </w:t>
      </w:r>
      <w:r w:rsidRPr="00FC314F">
        <w:rPr>
          <w:rFonts w:cs="Traditional Arabic" w:hint="cs"/>
          <w:b/>
          <w:bCs/>
          <w:sz w:val="28"/>
          <w:szCs w:val="28"/>
        </w:rPr>
        <w:sym w:font="AGA Arabesque" w:char="F074"/>
      </w:r>
      <w:r>
        <w:rPr>
          <w:rFonts w:cs="Traditional Arabic" w:hint="cs"/>
          <w:b/>
          <w:bCs/>
          <w:sz w:val="28"/>
          <w:szCs w:val="28"/>
          <w:rtl/>
        </w:rPr>
        <w:t>.</w:t>
      </w:r>
    </w:p>
  </w:footnote>
  <w:footnote w:id="16">
    <w:p w:rsidR="000C6D0E" w:rsidRPr="00FC314F" w:rsidRDefault="000C6D0E" w:rsidP="00DE18F4">
      <w:pPr>
        <w:jc w:val="lowKashida"/>
        <w:rPr>
          <w:rFonts w:cs="Traditional Arabic"/>
          <w:b/>
          <w:bCs/>
          <w:sz w:val="28"/>
          <w:szCs w:val="28"/>
        </w:rPr>
      </w:pPr>
      <w:r w:rsidRPr="00FC314F">
        <w:rPr>
          <w:rStyle w:val="a6"/>
          <w:rFonts w:cs="Traditional Arabic"/>
          <w:b/>
          <w:bCs/>
          <w:sz w:val="28"/>
          <w:szCs w:val="28"/>
          <w:rtl/>
        </w:rPr>
        <w:t>(</w:t>
      </w:r>
      <w:r w:rsidRPr="00FC314F">
        <w:rPr>
          <w:rStyle w:val="a6"/>
          <w:rFonts w:cs="Traditional Arabic" w:hint="cs"/>
          <w:b/>
          <w:bCs/>
          <w:sz w:val="28"/>
          <w:szCs w:val="28"/>
          <w:rtl/>
        </w:rPr>
        <w:t>4</w:t>
      </w:r>
      <w:r w:rsidRPr="00FC314F">
        <w:rPr>
          <w:rStyle w:val="a6"/>
          <w:rFonts w:cs="Traditional Arabic"/>
          <w:b/>
          <w:bCs/>
          <w:sz w:val="28"/>
          <w:szCs w:val="28"/>
          <w:rtl/>
        </w:rPr>
        <w:t>)</w:t>
      </w:r>
      <w:r w:rsidRPr="00FC314F">
        <w:rPr>
          <w:rFonts w:cs="Traditional Arabic"/>
          <w:b/>
          <w:bCs/>
          <w:sz w:val="28"/>
          <w:szCs w:val="28"/>
          <w:rtl/>
        </w:rPr>
        <w:t xml:space="preserve"> </w:t>
      </w:r>
      <w:r w:rsidRPr="00FC314F">
        <w:rPr>
          <w:rFonts w:ascii="Lotus Linotype" w:hAnsi="Lotus Linotype" w:cs="Traditional Arabic" w:hint="cs"/>
          <w:b/>
          <w:bCs/>
          <w:sz w:val="28"/>
          <w:szCs w:val="28"/>
          <w:rtl/>
        </w:rPr>
        <w:t xml:space="preserve">أخرجه </w:t>
      </w:r>
      <w:r w:rsidRPr="00FC314F">
        <w:rPr>
          <w:rFonts w:cs="Traditional Arabic" w:hint="cs"/>
          <w:b/>
          <w:bCs/>
          <w:sz w:val="28"/>
          <w:szCs w:val="28"/>
          <w:rtl/>
        </w:rPr>
        <w:t xml:space="preserve">ابن ماجه في كتاب المناسك، باب: من بلغ علماً(1/83برقم:231) من حديث جبير بن مطعم </w:t>
      </w:r>
      <w:r w:rsidRPr="00FC314F">
        <w:rPr>
          <w:rFonts w:cs="Traditional Arabic" w:hint="cs"/>
          <w:b/>
          <w:bCs/>
          <w:sz w:val="28"/>
          <w:szCs w:val="28"/>
        </w:rPr>
        <w:sym w:font="AGA Arabesque" w:char="F074"/>
      </w:r>
      <w:r>
        <w:rPr>
          <w:rFonts w:cs="Traditional Arabic" w:hint="cs"/>
          <w:b/>
          <w:bCs/>
          <w:sz w:val="28"/>
          <w:szCs w:val="28"/>
          <w:rtl/>
        </w:rPr>
        <w:t>.</w:t>
      </w:r>
    </w:p>
  </w:footnote>
  <w:footnote w:id="17">
    <w:p w:rsidR="000C6D0E" w:rsidRPr="00FC314F" w:rsidRDefault="000C6D0E" w:rsidP="00DE18F4">
      <w:pPr>
        <w:jc w:val="lowKashida"/>
        <w:rPr>
          <w:rFonts w:cs="Traditional Arabic"/>
          <w:b/>
          <w:bCs/>
          <w:sz w:val="28"/>
          <w:szCs w:val="28"/>
        </w:rPr>
      </w:pPr>
      <w:r w:rsidRPr="00FC314F">
        <w:rPr>
          <w:rStyle w:val="a6"/>
          <w:rFonts w:cs="Traditional Arabic"/>
          <w:b/>
          <w:bCs/>
          <w:sz w:val="28"/>
          <w:szCs w:val="28"/>
          <w:rtl/>
        </w:rPr>
        <w:t>(</w:t>
      </w:r>
      <w:r w:rsidRPr="00FC314F">
        <w:rPr>
          <w:rStyle w:val="a6"/>
          <w:rFonts w:cs="Traditional Arabic" w:hint="cs"/>
          <w:b/>
          <w:bCs/>
          <w:sz w:val="28"/>
          <w:szCs w:val="28"/>
          <w:rtl/>
        </w:rPr>
        <w:t>5</w:t>
      </w:r>
      <w:r w:rsidRPr="00FC314F">
        <w:rPr>
          <w:rStyle w:val="a6"/>
          <w:rFonts w:cs="Traditional Arabic"/>
          <w:b/>
          <w:bCs/>
          <w:sz w:val="28"/>
          <w:szCs w:val="28"/>
          <w:rtl/>
        </w:rPr>
        <w:t>)</w:t>
      </w:r>
      <w:r w:rsidRPr="00FC314F">
        <w:rPr>
          <w:rFonts w:cs="Traditional Arabic"/>
          <w:b/>
          <w:bCs/>
          <w:sz w:val="28"/>
          <w:szCs w:val="28"/>
          <w:rtl/>
        </w:rPr>
        <w:t xml:space="preserve"> </w:t>
      </w:r>
      <w:r w:rsidRPr="00FC314F">
        <w:rPr>
          <w:rFonts w:ascii="Lotus Linotype" w:hAnsi="Lotus Linotype" w:cs="Traditional Arabic" w:hint="cs"/>
          <w:b/>
          <w:bCs/>
          <w:sz w:val="28"/>
          <w:szCs w:val="28"/>
          <w:rtl/>
        </w:rPr>
        <w:t xml:space="preserve">أخرجه </w:t>
      </w:r>
      <w:r w:rsidRPr="00FC314F">
        <w:rPr>
          <w:rFonts w:cs="Traditional Arabic" w:hint="cs"/>
          <w:b/>
          <w:bCs/>
          <w:sz w:val="28"/>
          <w:szCs w:val="28"/>
          <w:rtl/>
        </w:rPr>
        <w:t>الترمذي في كتاب الجهاد، باب: طاعة الإمام(4/209برقم:1706) من حديث أم حصين رضي الله عنها</w:t>
      </w:r>
      <w:r>
        <w:rPr>
          <w:rFonts w:cs="Traditional Arabic" w:hint="cs"/>
          <w:b/>
          <w:bCs/>
          <w:sz w:val="28"/>
          <w:szCs w:val="28"/>
          <w:rtl/>
        </w:rPr>
        <w:t>.</w:t>
      </w:r>
    </w:p>
  </w:footnote>
  <w:footnote w:id="18">
    <w:p w:rsidR="000C6D0E" w:rsidRPr="00FC314F" w:rsidRDefault="000C6D0E" w:rsidP="00DE18F4">
      <w:pPr>
        <w:jc w:val="lowKashida"/>
        <w:rPr>
          <w:rFonts w:cs="Traditional Arabic"/>
          <w:b/>
          <w:bCs/>
          <w:sz w:val="28"/>
          <w:szCs w:val="28"/>
        </w:rPr>
      </w:pPr>
      <w:r w:rsidRPr="00FC314F">
        <w:rPr>
          <w:rStyle w:val="a6"/>
          <w:rFonts w:cs="Traditional Arabic"/>
          <w:b/>
          <w:bCs/>
          <w:sz w:val="28"/>
          <w:szCs w:val="28"/>
          <w:rtl/>
        </w:rPr>
        <w:t>(</w:t>
      </w:r>
      <w:r w:rsidRPr="00FC314F">
        <w:rPr>
          <w:rStyle w:val="a6"/>
          <w:rFonts w:cs="Traditional Arabic" w:hint="cs"/>
          <w:b/>
          <w:bCs/>
          <w:sz w:val="28"/>
          <w:szCs w:val="28"/>
          <w:rtl/>
        </w:rPr>
        <w:t>6</w:t>
      </w:r>
      <w:r w:rsidRPr="00FC314F">
        <w:rPr>
          <w:rStyle w:val="a6"/>
          <w:rFonts w:cs="Traditional Arabic"/>
          <w:b/>
          <w:bCs/>
          <w:sz w:val="28"/>
          <w:szCs w:val="28"/>
          <w:rtl/>
        </w:rPr>
        <w:t>)</w:t>
      </w:r>
      <w:r w:rsidRPr="00FC314F">
        <w:rPr>
          <w:rFonts w:cs="Traditional Arabic"/>
          <w:b/>
          <w:bCs/>
          <w:sz w:val="28"/>
          <w:szCs w:val="28"/>
          <w:rtl/>
        </w:rPr>
        <w:t xml:space="preserve"> </w:t>
      </w:r>
      <w:r w:rsidRPr="00FC314F">
        <w:rPr>
          <w:rFonts w:cs="Traditional Arabic" w:hint="cs"/>
          <w:b/>
          <w:bCs/>
          <w:sz w:val="28"/>
          <w:szCs w:val="28"/>
          <w:rtl/>
        </w:rPr>
        <w:t>أخرجه مسلم</w:t>
      </w:r>
      <w:r w:rsidRPr="00FC314F">
        <w:rPr>
          <w:rFonts w:ascii="Lotus Linotype" w:hAnsi="Lotus Linotype" w:cs="Traditional Arabic" w:hint="cs"/>
          <w:b/>
          <w:bCs/>
          <w:sz w:val="28"/>
          <w:szCs w:val="28"/>
          <w:rtl/>
        </w:rPr>
        <w:t xml:space="preserve"> في كتاب الإمارة، باب:</w:t>
      </w:r>
      <w:r w:rsidRPr="00FC314F">
        <w:rPr>
          <w:rFonts w:ascii="Lotus Linotype" w:hAnsi="Lotus Linotype" w:cs="Traditional Arabic"/>
          <w:b/>
          <w:bCs/>
          <w:sz w:val="28"/>
          <w:szCs w:val="28"/>
          <w:rtl/>
        </w:rPr>
        <w:t xml:space="preserve"> </w:t>
      </w:r>
      <w:r w:rsidRPr="00FC314F">
        <w:rPr>
          <w:rFonts w:ascii="Lotus Linotype" w:hAnsi="Lotus Linotype" w:cs="Traditional Arabic" w:hint="cs"/>
          <w:b/>
          <w:bCs/>
          <w:sz w:val="28"/>
          <w:szCs w:val="28"/>
          <w:rtl/>
        </w:rPr>
        <w:t>وجوب طاعة الأمراء في غير معصية الله وتحريمها في المعصية (4/2217برقم:2892)</w:t>
      </w:r>
      <w:r w:rsidRPr="00FC314F">
        <w:rPr>
          <w:rFonts w:cs="Traditional Arabic" w:hint="cs"/>
          <w:b/>
          <w:bCs/>
          <w:sz w:val="28"/>
          <w:szCs w:val="28"/>
          <w:rtl/>
        </w:rPr>
        <w:t xml:space="preserve"> من حديث أم حصين رضي الله عنها</w:t>
      </w:r>
      <w:r>
        <w:rPr>
          <w:rFonts w:cs="Traditional Arabic" w:hint="cs"/>
          <w:b/>
          <w:bCs/>
          <w:sz w:val="28"/>
          <w:szCs w:val="28"/>
          <w:rtl/>
        </w:rPr>
        <w:t>.</w:t>
      </w:r>
    </w:p>
  </w:footnote>
  <w:footnote w:id="19">
    <w:p w:rsidR="000C6D0E" w:rsidRPr="00FC314F" w:rsidRDefault="000C6D0E" w:rsidP="00DE18F4">
      <w:pPr>
        <w:jc w:val="lowKashida"/>
        <w:rPr>
          <w:rFonts w:cs="Traditional Arabic"/>
          <w:b/>
          <w:bCs/>
          <w:sz w:val="28"/>
          <w:szCs w:val="28"/>
        </w:rPr>
      </w:pPr>
      <w:r w:rsidRPr="00FC314F">
        <w:rPr>
          <w:rStyle w:val="a6"/>
          <w:rFonts w:cs="Traditional Arabic"/>
          <w:b/>
          <w:bCs/>
          <w:sz w:val="28"/>
          <w:szCs w:val="28"/>
          <w:rtl/>
        </w:rPr>
        <w:t>(</w:t>
      </w:r>
      <w:r w:rsidRPr="00FC314F">
        <w:rPr>
          <w:rStyle w:val="a6"/>
          <w:rFonts w:cs="Traditional Arabic" w:hint="cs"/>
          <w:b/>
          <w:bCs/>
          <w:sz w:val="28"/>
          <w:szCs w:val="28"/>
          <w:rtl/>
        </w:rPr>
        <w:t>7</w:t>
      </w:r>
      <w:r w:rsidRPr="00FC314F">
        <w:rPr>
          <w:rStyle w:val="a6"/>
          <w:rFonts w:cs="Traditional Arabic"/>
          <w:b/>
          <w:bCs/>
          <w:sz w:val="28"/>
          <w:szCs w:val="28"/>
          <w:rtl/>
        </w:rPr>
        <w:t>)</w:t>
      </w:r>
      <w:r w:rsidRPr="00FC314F">
        <w:rPr>
          <w:rFonts w:cs="Traditional Arabic"/>
          <w:b/>
          <w:bCs/>
          <w:sz w:val="28"/>
          <w:szCs w:val="28"/>
          <w:rtl/>
        </w:rPr>
        <w:t xml:space="preserve"> </w:t>
      </w:r>
      <w:r w:rsidRPr="00FC314F">
        <w:rPr>
          <w:rFonts w:ascii="Lotus Linotype" w:hAnsi="Lotus Linotype" w:cs="Traditional Arabic" w:hint="cs"/>
          <w:b/>
          <w:bCs/>
          <w:sz w:val="28"/>
          <w:szCs w:val="28"/>
          <w:rtl/>
        </w:rPr>
        <w:t>أخرجه أحمد(5/262)، والترمذي في كتاب أبواب السفر، باب:</w:t>
      </w:r>
      <w:r w:rsidRPr="00FC314F">
        <w:rPr>
          <w:rFonts w:ascii="Lotus Linotype" w:hAnsi="Lotus Linotype" w:cs="Traditional Arabic"/>
          <w:b/>
          <w:bCs/>
          <w:sz w:val="28"/>
          <w:szCs w:val="28"/>
          <w:rtl/>
        </w:rPr>
        <w:t xml:space="preserve"> </w:t>
      </w:r>
      <w:r w:rsidRPr="00FC314F">
        <w:rPr>
          <w:rFonts w:ascii="Lotus Linotype" w:hAnsi="Lotus Linotype" w:cs="Traditional Arabic" w:hint="cs"/>
          <w:b/>
          <w:bCs/>
          <w:sz w:val="28"/>
          <w:szCs w:val="28"/>
          <w:rtl/>
        </w:rPr>
        <w:t>منه (2/516برقم:616)</w:t>
      </w:r>
      <w:r w:rsidRPr="00FC314F">
        <w:rPr>
          <w:rFonts w:cs="Traditional Arabic" w:hint="cs"/>
          <w:b/>
          <w:bCs/>
          <w:sz w:val="28"/>
          <w:szCs w:val="28"/>
          <w:rtl/>
        </w:rPr>
        <w:t xml:space="preserve"> من حديث </w:t>
      </w:r>
      <w:r>
        <w:rPr>
          <w:rFonts w:cs="Traditional Arabic" w:hint="cs"/>
          <w:b/>
          <w:bCs/>
          <w:sz w:val="28"/>
          <w:szCs w:val="28"/>
          <w:rtl/>
        </w:rPr>
        <w:t>أبي أمامة</w:t>
      </w:r>
      <w:r w:rsidRPr="00FC314F">
        <w:rPr>
          <w:rFonts w:cs="Traditional Arabic" w:hint="cs"/>
          <w:b/>
          <w:bCs/>
          <w:sz w:val="28"/>
          <w:szCs w:val="28"/>
          <w:rtl/>
        </w:rPr>
        <w:t xml:space="preserve"> </w:t>
      </w:r>
      <w:r w:rsidRPr="00FC314F">
        <w:rPr>
          <w:rFonts w:cs="Traditional Arabic" w:hint="cs"/>
          <w:b/>
          <w:bCs/>
          <w:sz w:val="28"/>
          <w:szCs w:val="28"/>
        </w:rPr>
        <w:sym w:font="AGA Arabesque" w:char="F074"/>
      </w:r>
      <w:r>
        <w:rPr>
          <w:rFonts w:cs="Traditional Arabic" w:hint="cs"/>
          <w:b/>
          <w:bCs/>
          <w:sz w:val="28"/>
          <w:szCs w:val="28"/>
          <w:rtl/>
        </w:rPr>
        <w:t>.</w:t>
      </w:r>
    </w:p>
  </w:footnote>
  <w:footnote w:id="20">
    <w:p w:rsidR="000C6D0E" w:rsidRPr="00FC314F" w:rsidRDefault="000C6D0E" w:rsidP="00DE18F4">
      <w:pPr>
        <w:jc w:val="lowKashida"/>
        <w:rPr>
          <w:rFonts w:cs="Traditional Arabic"/>
          <w:b/>
          <w:bCs/>
          <w:sz w:val="28"/>
          <w:szCs w:val="28"/>
        </w:rPr>
      </w:pPr>
      <w:r w:rsidRPr="00FC314F">
        <w:rPr>
          <w:rStyle w:val="a6"/>
          <w:rFonts w:cs="Traditional Arabic"/>
          <w:b/>
          <w:bCs/>
          <w:sz w:val="28"/>
          <w:szCs w:val="28"/>
          <w:rtl/>
        </w:rPr>
        <w:t>(</w:t>
      </w:r>
      <w:r w:rsidRPr="00FC314F">
        <w:rPr>
          <w:rStyle w:val="a6"/>
          <w:rFonts w:cs="Traditional Arabic" w:hint="cs"/>
          <w:b/>
          <w:bCs/>
          <w:sz w:val="28"/>
          <w:szCs w:val="28"/>
          <w:rtl/>
        </w:rPr>
        <w:t>8</w:t>
      </w:r>
      <w:r w:rsidRPr="00FC314F">
        <w:rPr>
          <w:rStyle w:val="a6"/>
          <w:rFonts w:cs="Traditional Arabic"/>
          <w:b/>
          <w:bCs/>
          <w:sz w:val="28"/>
          <w:szCs w:val="28"/>
          <w:rtl/>
        </w:rPr>
        <w:t>)</w:t>
      </w:r>
      <w:r w:rsidRPr="00FC314F">
        <w:rPr>
          <w:rFonts w:cs="Traditional Arabic"/>
          <w:b/>
          <w:bCs/>
          <w:sz w:val="28"/>
          <w:szCs w:val="28"/>
          <w:rtl/>
        </w:rPr>
        <w:t xml:space="preserve"> </w:t>
      </w:r>
      <w:r w:rsidRPr="00FC314F">
        <w:rPr>
          <w:rFonts w:ascii="Lotus Linotype" w:hAnsi="Lotus Linotype" w:cs="Traditional Arabic" w:hint="cs"/>
          <w:b/>
          <w:bCs/>
          <w:sz w:val="28"/>
          <w:szCs w:val="28"/>
          <w:rtl/>
        </w:rPr>
        <w:t>أخرجه الطبراني في معجمه الكبير(8/111)، وفي مسند الشاميين(2/8)</w:t>
      </w:r>
      <w:r w:rsidRPr="00FC314F">
        <w:rPr>
          <w:rFonts w:cs="Traditional Arabic" w:hint="cs"/>
          <w:b/>
          <w:bCs/>
          <w:sz w:val="28"/>
          <w:szCs w:val="28"/>
          <w:rtl/>
        </w:rPr>
        <w:t xml:space="preserve"> من حديث أبي أمامة الباهلي </w:t>
      </w:r>
      <w:r w:rsidRPr="00FC314F">
        <w:rPr>
          <w:rFonts w:cs="Traditional Arabic" w:hint="cs"/>
          <w:b/>
          <w:bCs/>
          <w:sz w:val="28"/>
          <w:szCs w:val="28"/>
        </w:rPr>
        <w:sym w:font="AGA Arabesque" w:char="F074"/>
      </w:r>
      <w:r>
        <w:rPr>
          <w:rFonts w:cs="Traditional Arabic" w:hint="cs"/>
          <w:b/>
          <w:bCs/>
          <w:sz w:val="28"/>
          <w:szCs w:val="28"/>
          <w:rtl/>
        </w:rPr>
        <w:t>.</w:t>
      </w:r>
    </w:p>
  </w:footnote>
  <w:footnote w:id="21">
    <w:p w:rsidR="000C6D0E" w:rsidRPr="00FB6A87" w:rsidRDefault="000C6D0E" w:rsidP="00DE18F4">
      <w:pPr>
        <w:jc w:val="lowKashida"/>
        <w:rPr>
          <w:rFonts w:ascii="Lotus Linotype" w:hAnsi="Lotus Linotype" w:cs="Traditional Arabic"/>
          <w:b/>
          <w:bCs/>
          <w:sz w:val="16"/>
          <w:szCs w:val="16"/>
        </w:rPr>
      </w:pPr>
      <w:r w:rsidRPr="004D1249">
        <w:rPr>
          <w:rStyle w:val="a6"/>
          <w:rFonts w:cs="Traditional Arabic"/>
          <w:b/>
          <w:bCs/>
          <w:sz w:val="26"/>
          <w:szCs w:val="26"/>
          <w:rtl/>
        </w:rPr>
        <w:t>(</w:t>
      </w:r>
      <w:r>
        <w:rPr>
          <w:rStyle w:val="a6"/>
          <w:rFonts w:cs="Traditional Arabic" w:hint="cs"/>
          <w:b/>
          <w:bCs/>
          <w:sz w:val="26"/>
          <w:szCs w:val="26"/>
          <w:rtl/>
        </w:rPr>
        <w:t>1</w:t>
      </w:r>
      <w:r w:rsidRPr="004D1249">
        <w:rPr>
          <w:rStyle w:val="a6"/>
          <w:rFonts w:cs="Traditional Arabic"/>
          <w:b/>
          <w:bCs/>
          <w:sz w:val="26"/>
          <w:szCs w:val="26"/>
          <w:rtl/>
        </w:rPr>
        <w:t>)</w:t>
      </w:r>
      <w:r w:rsidRPr="004D1249">
        <w:rPr>
          <w:rFonts w:cs="Traditional Arabic"/>
          <w:b/>
          <w:bCs/>
          <w:sz w:val="26"/>
          <w:szCs w:val="26"/>
          <w:rtl/>
        </w:rPr>
        <w:t xml:space="preserve"> </w:t>
      </w:r>
      <w:r w:rsidRPr="00FB6A87">
        <w:rPr>
          <w:rFonts w:ascii="Traditional Arabic" w:cs="Traditional Arabic" w:hint="eastAsia"/>
          <w:b/>
          <w:bCs/>
          <w:sz w:val="26"/>
          <w:szCs w:val="26"/>
          <w:rtl/>
        </w:rPr>
        <w:t>المنحة</w:t>
      </w:r>
      <w:r>
        <w:rPr>
          <w:rFonts w:ascii="Traditional Arabic" w:cs="Traditional Arabic" w:hint="cs"/>
          <w:b/>
          <w:bCs/>
          <w:sz w:val="26"/>
          <w:szCs w:val="26"/>
          <w:rtl/>
        </w:rPr>
        <w:t>:</w:t>
      </w:r>
      <w:r w:rsidRPr="00FB6A87">
        <w:rPr>
          <w:rFonts w:ascii="Traditional Arabic" w:cs="Traditional Arabic"/>
          <w:b/>
          <w:bCs/>
          <w:sz w:val="26"/>
          <w:szCs w:val="26"/>
          <w:rtl/>
        </w:rPr>
        <w:t xml:space="preserve"> </w:t>
      </w:r>
      <w:r>
        <w:rPr>
          <w:rFonts w:ascii="Traditional Arabic" w:cs="Traditional Arabic" w:hint="cs"/>
          <w:b/>
          <w:bCs/>
          <w:sz w:val="26"/>
          <w:szCs w:val="26"/>
          <w:rtl/>
        </w:rPr>
        <w:t>(</w:t>
      </w:r>
      <w:r w:rsidRPr="00FB6A87">
        <w:rPr>
          <w:rFonts w:ascii="Traditional Arabic" w:cs="Traditional Arabic" w:hint="eastAsia"/>
          <w:b/>
          <w:bCs/>
          <w:sz w:val="26"/>
          <w:szCs w:val="26"/>
          <w:rtl/>
        </w:rPr>
        <w:t>ما</w:t>
      </w:r>
      <w:r w:rsidRPr="00FB6A87">
        <w:rPr>
          <w:rFonts w:ascii="Traditional Arabic" w:cs="Traditional Arabic"/>
          <w:b/>
          <w:bCs/>
          <w:sz w:val="26"/>
          <w:szCs w:val="26"/>
          <w:rtl/>
        </w:rPr>
        <w:t xml:space="preserve"> </w:t>
      </w:r>
      <w:r w:rsidRPr="00FB6A87">
        <w:rPr>
          <w:rFonts w:ascii="Traditional Arabic" w:cs="Traditional Arabic" w:hint="eastAsia"/>
          <w:b/>
          <w:bCs/>
          <w:sz w:val="26"/>
          <w:szCs w:val="26"/>
          <w:rtl/>
        </w:rPr>
        <w:t>يمنحه</w:t>
      </w:r>
      <w:r w:rsidRPr="00FB6A87">
        <w:rPr>
          <w:rFonts w:ascii="Traditional Arabic" w:cs="Traditional Arabic"/>
          <w:b/>
          <w:bCs/>
          <w:sz w:val="26"/>
          <w:szCs w:val="26"/>
          <w:rtl/>
        </w:rPr>
        <w:t xml:space="preserve"> </w:t>
      </w:r>
      <w:r w:rsidRPr="00FB6A87">
        <w:rPr>
          <w:rFonts w:ascii="Traditional Arabic" w:cs="Traditional Arabic" w:hint="eastAsia"/>
          <w:b/>
          <w:bCs/>
          <w:sz w:val="26"/>
          <w:szCs w:val="26"/>
          <w:rtl/>
        </w:rPr>
        <w:t>الرجل</w:t>
      </w:r>
      <w:r w:rsidRPr="00FB6A87">
        <w:rPr>
          <w:rFonts w:ascii="Traditional Arabic" w:cs="Traditional Arabic"/>
          <w:b/>
          <w:bCs/>
          <w:sz w:val="26"/>
          <w:szCs w:val="26"/>
          <w:rtl/>
        </w:rPr>
        <w:t xml:space="preserve"> </w:t>
      </w:r>
      <w:r w:rsidRPr="00FC314F">
        <w:rPr>
          <w:rFonts w:cs="Traditional Arabic"/>
          <w:b/>
          <w:bCs/>
          <w:sz w:val="26"/>
          <w:szCs w:val="26"/>
          <w:rtl/>
        </w:rPr>
        <w:t xml:space="preserve">أخاه </w:t>
      </w:r>
      <w:r>
        <w:rPr>
          <w:rFonts w:cs="Traditional Arabic" w:hint="cs"/>
          <w:b/>
          <w:bCs/>
          <w:sz w:val="26"/>
          <w:szCs w:val="26"/>
          <w:rtl/>
        </w:rPr>
        <w:t>ك</w:t>
      </w:r>
      <w:r w:rsidRPr="00FC314F">
        <w:rPr>
          <w:rFonts w:cs="Traditional Arabic"/>
          <w:b/>
          <w:bCs/>
          <w:sz w:val="26"/>
          <w:szCs w:val="26"/>
          <w:rtl/>
        </w:rPr>
        <w:t>ناقة أو شاة فيحتلبها عاما أو أقل من ذلك أو أكثر ثم يردها</w:t>
      </w:r>
      <w:r>
        <w:rPr>
          <w:rFonts w:cs="Traditional Arabic" w:hint="cs"/>
          <w:b/>
          <w:bCs/>
          <w:sz w:val="26"/>
          <w:szCs w:val="26"/>
          <w:rtl/>
        </w:rPr>
        <w:t>،</w:t>
      </w:r>
      <w:r>
        <w:rPr>
          <w:rFonts w:ascii="Traditional Arabic" w:cs="Traditional Arabic" w:hint="cs"/>
          <w:b/>
          <w:bCs/>
          <w:sz w:val="26"/>
          <w:szCs w:val="26"/>
          <w:rtl/>
        </w:rPr>
        <w:t xml:space="preserve">أو يمنح </w:t>
      </w:r>
      <w:r w:rsidRPr="00FB6A87">
        <w:rPr>
          <w:rFonts w:ascii="Traditional Arabic" w:cs="Traditional Arabic" w:hint="eastAsia"/>
          <w:b/>
          <w:bCs/>
          <w:sz w:val="26"/>
          <w:szCs w:val="26"/>
          <w:rtl/>
        </w:rPr>
        <w:t>صاحبه</w:t>
      </w:r>
      <w:r w:rsidRPr="00FB6A87">
        <w:rPr>
          <w:rFonts w:ascii="Traditional Arabic" w:cs="Traditional Arabic"/>
          <w:b/>
          <w:bCs/>
          <w:sz w:val="26"/>
          <w:szCs w:val="26"/>
          <w:rtl/>
        </w:rPr>
        <w:t xml:space="preserve"> </w:t>
      </w:r>
      <w:r w:rsidRPr="00FB6A87">
        <w:rPr>
          <w:rFonts w:ascii="Traditional Arabic" w:cs="Traditional Arabic" w:hint="eastAsia"/>
          <w:b/>
          <w:bCs/>
          <w:sz w:val="26"/>
          <w:szCs w:val="26"/>
          <w:rtl/>
        </w:rPr>
        <w:t>من</w:t>
      </w:r>
      <w:r w:rsidRPr="00FB6A87">
        <w:rPr>
          <w:rFonts w:ascii="Traditional Arabic" w:cs="Traditional Arabic"/>
          <w:b/>
          <w:bCs/>
          <w:sz w:val="26"/>
          <w:szCs w:val="26"/>
          <w:rtl/>
        </w:rPr>
        <w:t xml:space="preserve"> </w:t>
      </w:r>
      <w:r w:rsidRPr="00FB6A87">
        <w:rPr>
          <w:rFonts w:ascii="Traditional Arabic" w:cs="Traditional Arabic" w:hint="eastAsia"/>
          <w:b/>
          <w:bCs/>
          <w:sz w:val="26"/>
          <w:szCs w:val="26"/>
          <w:rtl/>
        </w:rPr>
        <w:t>أرض</w:t>
      </w:r>
      <w:r w:rsidRPr="00FB6A87">
        <w:rPr>
          <w:rFonts w:ascii="Traditional Arabic" w:cs="Traditional Arabic"/>
          <w:b/>
          <w:bCs/>
          <w:sz w:val="26"/>
          <w:szCs w:val="26"/>
          <w:rtl/>
        </w:rPr>
        <w:t xml:space="preserve"> </w:t>
      </w:r>
      <w:r w:rsidRPr="00FB6A87">
        <w:rPr>
          <w:rFonts w:ascii="Traditional Arabic" w:cs="Traditional Arabic" w:hint="eastAsia"/>
          <w:b/>
          <w:bCs/>
          <w:sz w:val="26"/>
          <w:szCs w:val="26"/>
          <w:rtl/>
        </w:rPr>
        <w:t>يزرعها</w:t>
      </w:r>
      <w:r w:rsidRPr="00FB6A87">
        <w:rPr>
          <w:rFonts w:ascii="Traditional Arabic" w:cs="Traditional Arabic"/>
          <w:b/>
          <w:bCs/>
          <w:sz w:val="26"/>
          <w:szCs w:val="26"/>
          <w:rtl/>
        </w:rPr>
        <w:t xml:space="preserve"> </w:t>
      </w:r>
      <w:r w:rsidRPr="00FB6A87">
        <w:rPr>
          <w:rFonts w:ascii="Traditional Arabic" w:cs="Traditional Arabic" w:hint="eastAsia"/>
          <w:b/>
          <w:bCs/>
          <w:sz w:val="26"/>
          <w:szCs w:val="26"/>
          <w:rtl/>
        </w:rPr>
        <w:t>مدة</w:t>
      </w:r>
      <w:r w:rsidRPr="00FB6A87">
        <w:rPr>
          <w:rFonts w:ascii="Traditional Arabic" w:cs="Traditional Arabic"/>
          <w:b/>
          <w:bCs/>
          <w:sz w:val="26"/>
          <w:szCs w:val="26"/>
          <w:rtl/>
        </w:rPr>
        <w:t xml:space="preserve"> </w:t>
      </w:r>
      <w:r w:rsidRPr="00FB6A87">
        <w:rPr>
          <w:rFonts w:ascii="Traditional Arabic" w:cs="Traditional Arabic" w:hint="eastAsia"/>
          <w:b/>
          <w:bCs/>
          <w:sz w:val="26"/>
          <w:szCs w:val="26"/>
          <w:rtl/>
        </w:rPr>
        <w:t>ثم</w:t>
      </w:r>
      <w:r w:rsidRPr="00FB6A87">
        <w:rPr>
          <w:rFonts w:ascii="Traditional Arabic" w:cs="Traditional Arabic"/>
          <w:b/>
          <w:bCs/>
          <w:sz w:val="26"/>
          <w:szCs w:val="26"/>
          <w:rtl/>
        </w:rPr>
        <w:t xml:space="preserve"> </w:t>
      </w:r>
      <w:r w:rsidRPr="00FB6A87">
        <w:rPr>
          <w:rFonts w:ascii="Traditional Arabic" w:cs="Traditional Arabic" w:hint="eastAsia"/>
          <w:b/>
          <w:bCs/>
          <w:sz w:val="26"/>
          <w:szCs w:val="26"/>
          <w:rtl/>
        </w:rPr>
        <w:t>يردها</w:t>
      </w:r>
      <w:r>
        <w:rPr>
          <w:rFonts w:ascii="Traditional Arabic" w:cs="Traditional Arabic" w:hint="cs"/>
          <w:b/>
          <w:bCs/>
          <w:sz w:val="26"/>
          <w:szCs w:val="26"/>
          <w:rtl/>
        </w:rPr>
        <w:t>،</w:t>
      </w:r>
      <w:r w:rsidRPr="00FB6A87">
        <w:rPr>
          <w:rFonts w:ascii="Traditional Arabic" w:cs="Traditional Arabic"/>
          <w:b/>
          <w:bCs/>
          <w:sz w:val="26"/>
          <w:szCs w:val="26"/>
          <w:rtl/>
        </w:rPr>
        <w:t xml:space="preserve"> </w:t>
      </w:r>
      <w:r w:rsidRPr="00FB6A87">
        <w:rPr>
          <w:rFonts w:ascii="Traditional Arabic" w:cs="Traditional Arabic" w:hint="eastAsia"/>
          <w:b/>
          <w:bCs/>
          <w:sz w:val="26"/>
          <w:szCs w:val="26"/>
          <w:rtl/>
        </w:rPr>
        <w:t>أو</w:t>
      </w:r>
      <w:r w:rsidRPr="00FB6A87">
        <w:rPr>
          <w:rFonts w:ascii="Traditional Arabic" w:cs="Traditional Arabic"/>
          <w:b/>
          <w:bCs/>
          <w:sz w:val="26"/>
          <w:szCs w:val="26"/>
          <w:rtl/>
        </w:rPr>
        <w:t xml:space="preserve"> </w:t>
      </w:r>
      <w:r w:rsidRPr="00FB6A87">
        <w:rPr>
          <w:rFonts w:ascii="Traditional Arabic" w:cs="Traditional Arabic" w:hint="eastAsia"/>
          <w:b/>
          <w:bCs/>
          <w:sz w:val="26"/>
          <w:szCs w:val="26"/>
          <w:rtl/>
        </w:rPr>
        <w:t>شجرة</w:t>
      </w:r>
      <w:r w:rsidRPr="00FB6A87">
        <w:rPr>
          <w:rFonts w:ascii="Traditional Arabic" w:cs="Traditional Arabic"/>
          <w:b/>
          <w:bCs/>
          <w:sz w:val="26"/>
          <w:szCs w:val="26"/>
          <w:rtl/>
        </w:rPr>
        <w:t xml:space="preserve"> </w:t>
      </w:r>
      <w:r w:rsidRPr="00FB6A87">
        <w:rPr>
          <w:rFonts w:ascii="Traditional Arabic" w:cs="Traditional Arabic" w:hint="eastAsia"/>
          <w:b/>
          <w:bCs/>
          <w:sz w:val="26"/>
          <w:szCs w:val="26"/>
          <w:rtl/>
        </w:rPr>
        <w:t>يأكل</w:t>
      </w:r>
      <w:r w:rsidRPr="00FB6A87">
        <w:rPr>
          <w:rFonts w:ascii="Traditional Arabic" w:cs="Traditional Arabic"/>
          <w:b/>
          <w:bCs/>
          <w:sz w:val="26"/>
          <w:szCs w:val="26"/>
          <w:rtl/>
        </w:rPr>
        <w:t xml:space="preserve"> </w:t>
      </w:r>
      <w:r w:rsidRPr="00FB6A87">
        <w:rPr>
          <w:rFonts w:ascii="Traditional Arabic" w:cs="Traditional Arabic" w:hint="eastAsia"/>
          <w:b/>
          <w:bCs/>
          <w:sz w:val="26"/>
          <w:szCs w:val="26"/>
          <w:rtl/>
        </w:rPr>
        <w:t>ثمرتها</w:t>
      </w:r>
      <w:r>
        <w:rPr>
          <w:rFonts w:ascii="Traditional Arabic" w:cs="Traditional Arabic" w:hint="cs"/>
          <w:b/>
          <w:bCs/>
          <w:sz w:val="26"/>
          <w:szCs w:val="26"/>
          <w:rtl/>
        </w:rPr>
        <w:t>)</w:t>
      </w:r>
      <w:r w:rsidRPr="00FC314F">
        <w:rPr>
          <w:rFonts w:cs="Traditional Arabic"/>
          <w:b/>
          <w:bCs/>
          <w:sz w:val="26"/>
          <w:szCs w:val="26"/>
          <w:rtl/>
        </w:rPr>
        <w:t xml:space="preserve"> </w:t>
      </w:r>
      <w:r>
        <w:rPr>
          <w:rFonts w:cs="Traditional Arabic"/>
          <w:b/>
          <w:bCs/>
          <w:sz w:val="26"/>
          <w:szCs w:val="26"/>
          <w:rtl/>
        </w:rPr>
        <w:t>غريب الحديث ل</w:t>
      </w:r>
      <w:r>
        <w:rPr>
          <w:rFonts w:cs="Traditional Arabic" w:hint="cs"/>
          <w:b/>
          <w:bCs/>
          <w:sz w:val="26"/>
          <w:szCs w:val="26"/>
          <w:rtl/>
        </w:rPr>
        <w:t xml:space="preserve">أبي عبيد القاسم </w:t>
      </w:r>
      <w:r>
        <w:rPr>
          <w:rFonts w:cs="Traditional Arabic"/>
          <w:b/>
          <w:bCs/>
          <w:sz w:val="26"/>
          <w:szCs w:val="26"/>
          <w:rtl/>
        </w:rPr>
        <w:t>بن سلام</w:t>
      </w:r>
      <w:r>
        <w:rPr>
          <w:rFonts w:ascii="Traditional Arabic" w:cs="Traditional Arabic" w:hint="cs"/>
          <w:b/>
          <w:bCs/>
          <w:sz w:val="26"/>
          <w:szCs w:val="26"/>
          <w:rtl/>
        </w:rPr>
        <w:t>(1/293) بتصرف</w:t>
      </w:r>
      <w:r>
        <w:rPr>
          <w:rFonts w:cs="Traditional Arabic" w:hint="cs"/>
          <w:b/>
          <w:bCs/>
          <w:sz w:val="26"/>
          <w:szCs w:val="26"/>
          <w:rtl/>
        </w:rPr>
        <w:t>.</w:t>
      </w:r>
    </w:p>
  </w:footnote>
  <w:footnote w:id="22">
    <w:p w:rsidR="000C6D0E" w:rsidRPr="004D1249" w:rsidRDefault="000C6D0E" w:rsidP="00DE18F4">
      <w:pPr>
        <w:jc w:val="lowKashida"/>
        <w:rPr>
          <w:rFonts w:cs="Traditional Arabic"/>
          <w:b/>
          <w:bCs/>
          <w:sz w:val="26"/>
          <w:szCs w:val="26"/>
        </w:rPr>
      </w:pPr>
      <w:r w:rsidRPr="004D1249">
        <w:rPr>
          <w:rStyle w:val="a6"/>
          <w:rFonts w:cs="Traditional Arabic"/>
          <w:b/>
          <w:bCs/>
          <w:sz w:val="26"/>
          <w:szCs w:val="26"/>
          <w:rtl/>
        </w:rPr>
        <w:t>(</w:t>
      </w:r>
      <w:r>
        <w:rPr>
          <w:rStyle w:val="a6"/>
          <w:rFonts w:cs="Traditional Arabic" w:hint="cs"/>
          <w:b/>
          <w:bCs/>
          <w:sz w:val="26"/>
          <w:szCs w:val="26"/>
          <w:rtl/>
        </w:rPr>
        <w:t>2</w:t>
      </w:r>
      <w:r w:rsidRPr="004D1249">
        <w:rPr>
          <w:rStyle w:val="a6"/>
          <w:rFonts w:cs="Traditional Arabic"/>
          <w:b/>
          <w:bCs/>
          <w:sz w:val="26"/>
          <w:szCs w:val="26"/>
          <w:rtl/>
        </w:rPr>
        <w:t>)</w:t>
      </w:r>
      <w:r w:rsidRPr="004D1249">
        <w:rPr>
          <w:rFonts w:cs="Traditional Arabic"/>
          <w:b/>
          <w:bCs/>
          <w:sz w:val="26"/>
          <w:szCs w:val="26"/>
          <w:rtl/>
        </w:rPr>
        <w:t xml:space="preserve"> </w:t>
      </w:r>
      <w:r>
        <w:rPr>
          <w:rFonts w:ascii="Lotus Linotype" w:hAnsi="Lotus Linotype" w:cs="Traditional Arabic" w:hint="cs"/>
          <w:b/>
          <w:bCs/>
          <w:sz w:val="26"/>
          <w:szCs w:val="26"/>
          <w:rtl/>
        </w:rPr>
        <w:t>يجب قضاؤه</w:t>
      </w:r>
      <w:r>
        <w:rPr>
          <w:rFonts w:cs="Traditional Arabic" w:hint="cs"/>
          <w:b/>
          <w:bCs/>
          <w:sz w:val="26"/>
          <w:szCs w:val="26"/>
          <w:rtl/>
        </w:rPr>
        <w:t>.</w:t>
      </w:r>
    </w:p>
  </w:footnote>
  <w:footnote w:id="23">
    <w:p w:rsidR="000C6D0E" w:rsidRPr="004D1249" w:rsidRDefault="000C6D0E" w:rsidP="00DE18F4">
      <w:pPr>
        <w:jc w:val="lowKashida"/>
        <w:rPr>
          <w:rFonts w:cs="Traditional Arabic"/>
          <w:b/>
          <w:bCs/>
          <w:sz w:val="26"/>
          <w:szCs w:val="26"/>
        </w:rPr>
      </w:pPr>
      <w:r w:rsidRPr="004D1249">
        <w:rPr>
          <w:rStyle w:val="a6"/>
          <w:rFonts w:cs="Traditional Arabic"/>
          <w:b/>
          <w:bCs/>
          <w:sz w:val="26"/>
          <w:szCs w:val="26"/>
          <w:rtl/>
        </w:rPr>
        <w:t>(</w:t>
      </w:r>
      <w:r>
        <w:rPr>
          <w:rStyle w:val="a6"/>
          <w:rFonts w:cs="Traditional Arabic" w:hint="cs"/>
          <w:b/>
          <w:bCs/>
          <w:sz w:val="26"/>
          <w:szCs w:val="26"/>
          <w:rtl/>
        </w:rPr>
        <w:t>3</w:t>
      </w:r>
      <w:r w:rsidRPr="004D1249">
        <w:rPr>
          <w:rStyle w:val="a6"/>
          <w:rFonts w:cs="Traditional Arabic"/>
          <w:b/>
          <w:bCs/>
          <w:sz w:val="26"/>
          <w:szCs w:val="26"/>
          <w:rtl/>
        </w:rPr>
        <w:t>)</w:t>
      </w:r>
      <w:r w:rsidRPr="004D1249">
        <w:rPr>
          <w:rFonts w:cs="Traditional Arabic"/>
          <w:b/>
          <w:bCs/>
          <w:sz w:val="26"/>
          <w:szCs w:val="26"/>
          <w:rtl/>
        </w:rPr>
        <w:t xml:space="preserve"> </w:t>
      </w:r>
      <w:r>
        <w:rPr>
          <w:rFonts w:ascii="Lotus Linotype" w:hAnsi="Lotus Linotype" w:cs="Traditional Arabic" w:hint="cs"/>
          <w:b/>
          <w:bCs/>
          <w:sz w:val="26"/>
          <w:szCs w:val="26"/>
          <w:rtl/>
        </w:rPr>
        <w:t>أي الكفيل، والمعنى: أنه يلزمه ما ضمن وكفِل.</w:t>
      </w:r>
    </w:p>
  </w:footnote>
  <w:footnote w:id="24">
    <w:p w:rsidR="000C6D0E" w:rsidRPr="004D1249" w:rsidRDefault="000C6D0E" w:rsidP="00DE18F4">
      <w:pPr>
        <w:jc w:val="lowKashida"/>
        <w:rPr>
          <w:rFonts w:cs="Traditional Arabic"/>
          <w:b/>
          <w:bCs/>
          <w:sz w:val="26"/>
          <w:szCs w:val="26"/>
        </w:rPr>
      </w:pPr>
      <w:r w:rsidRPr="004D1249">
        <w:rPr>
          <w:rStyle w:val="a6"/>
          <w:rFonts w:cs="Traditional Arabic"/>
          <w:b/>
          <w:bCs/>
          <w:sz w:val="26"/>
          <w:szCs w:val="26"/>
          <w:rtl/>
        </w:rPr>
        <w:t>(</w:t>
      </w:r>
      <w:r>
        <w:rPr>
          <w:rStyle w:val="a6"/>
          <w:rFonts w:cs="Traditional Arabic" w:hint="cs"/>
          <w:b/>
          <w:bCs/>
          <w:sz w:val="26"/>
          <w:szCs w:val="26"/>
          <w:rtl/>
        </w:rPr>
        <w:t>4</w:t>
      </w:r>
      <w:r w:rsidRPr="004D1249">
        <w:rPr>
          <w:rStyle w:val="a6"/>
          <w:rFonts w:cs="Traditional Arabic"/>
          <w:b/>
          <w:bCs/>
          <w:sz w:val="26"/>
          <w:szCs w:val="26"/>
          <w:rtl/>
        </w:rPr>
        <w:t>)</w:t>
      </w:r>
      <w:r w:rsidRPr="004D1249">
        <w:rPr>
          <w:rFonts w:cs="Traditional Arabic"/>
          <w:b/>
          <w:bCs/>
          <w:sz w:val="26"/>
          <w:szCs w:val="26"/>
          <w:rtl/>
        </w:rPr>
        <w:t xml:space="preserve"> </w:t>
      </w:r>
      <w:r w:rsidRPr="004D1249">
        <w:rPr>
          <w:rFonts w:ascii="Lotus Linotype" w:hAnsi="Lotus Linotype" w:cs="Traditional Arabic" w:hint="cs"/>
          <w:b/>
          <w:bCs/>
          <w:sz w:val="26"/>
          <w:szCs w:val="26"/>
          <w:rtl/>
        </w:rPr>
        <w:t>أخرجه</w:t>
      </w:r>
      <w:r>
        <w:rPr>
          <w:rFonts w:ascii="Lotus Linotype" w:hAnsi="Lotus Linotype" w:cs="Traditional Arabic" w:hint="cs"/>
          <w:b/>
          <w:bCs/>
          <w:sz w:val="26"/>
          <w:szCs w:val="26"/>
          <w:rtl/>
        </w:rPr>
        <w:t xml:space="preserve"> أحمد(5/267</w:t>
      </w:r>
      <w:r w:rsidRPr="004D1249">
        <w:rPr>
          <w:rFonts w:ascii="Lotus Linotype" w:hAnsi="Lotus Linotype" w:cs="Traditional Arabic" w:hint="cs"/>
          <w:b/>
          <w:bCs/>
          <w:sz w:val="26"/>
          <w:szCs w:val="26"/>
          <w:rtl/>
        </w:rPr>
        <w:t>)</w:t>
      </w:r>
      <w:r>
        <w:rPr>
          <w:rFonts w:ascii="Lotus Linotype" w:hAnsi="Lotus Linotype" w:cs="Traditional Arabic" w:hint="cs"/>
          <w:b/>
          <w:bCs/>
          <w:sz w:val="26"/>
          <w:szCs w:val="26"/>
          <w:rtl/>
        </w:rPr>
        <w:t>، وأبو داود</w:t>
      </w:r>
      <w:r>
        <w:rPr>
          <w:rFonts w:cs="Traditional Arabic" w:hint="cs"/>
          <w:b/>
          <w:bCs/>
          <w:sz w:val="26"/>
          <w:szCs w:val="26"/>
          <w:rtl/>
        </w:rPr>
        <w:t xml:space="preserve"> في كتاب الإجارة، باب: في تضمين العارية(2/319برقم:3565) </w:t>
      </w:r>
      <w:r w:rsidRPr="004D1249">
        <w:rPr>
          <w:rFonts w:cs="Traditional Arabic" w:hint="cs"/>
          <w:b/>
          <w:bCs/>
          <w:sz w:val="26"/>
          <w:szCs w:val="26"/>
          <w:rtl/>
        </w:rPr>
        <w:t xml:space="preserve">من حديث أبي أمامة </w:t>
      </w:r>
      <w:r>
        <w:rPr>
          <w:rFonts w:cs="Traditional Arabic" w:hint="cs"/>
          <w:b/>
          <w:bCs/>
          <w:sz w:val="26"/>
          <w:szCs w:val="26"/>
        </w:rPr>
        <w:sym w:font="AGA Arabesque" w:char="F074"/>
      </w:r>
      <w:r>
        <w:rPr>
          <w:rFonts w:cs="Traditional Arabic" w:hint="cs"/>
          <w:b/>
          <w:bCs/>
          <w:sz w:val="26"/>
          <w:szCs w:val="26"/>
          <w:rtl/>
        </w:rPr>
        <w:t>.</w:t>
      </w:r>
    </w:p>
  </w:footnote>
  <w:footnote w:id="25">
    <w:p w:rsidR="000C6D0E" w:rsidRPr="00FC314F" w:rsidRDefault="000C6D0E" w:rsidP="00DE18F4">
      <w:pPr>
        <w:jc w:val="lowKashida"/>
        <w:rPr>
          <w:rFonts w:cs="Traditional Arabic"/>
          <w:b/>
          <w:bCs/>
          <w:sz w:val="28"/>
          <w:szCs w:val="28"/>
        </w:rPr>
      </w:pPr>
      <w:r w:rsidRPr="00FC314F">
        <w:rPr>
          <w:rStyle w:val="a6"/>
          <w:rFonts w:cs="Traditional Arabic"/>
          <w:b/>
          <w:bCs/>
          <w:sz w:val="28"/>
          <w:szCs w:val="28"/>
          <w:rtl/>
        </w:rPr>
        <w:t>(</w:t>
      </w:r>
      <w:r>
        <w:rPr>
          <w:rStyle w:val="a6"/>
          <w:rFonts w:cs="Traditional Arabic" w:hint="cs"/>
          <w:b/>
          <w:bCs/>
          <w:sz w:val="28"/>
          <w:szCs w:val="28"/>
          <w:rtl/>
        </w:rPr>
        <w:t>5</w:t>
      </w:r>
      <w:r w:rsidRPr="00FC314F">
        <w:rPr>
          <w:rStyle w:val="a6"/>
          <w:rFonts w:cs="Traditional Arabic"/>
          <w:b/>
          <w:bCs/>
          <w:sz w:val="28"/>
          <w:szCs w:val="28"/>
          <w:rtl/>
        </w:rPr>
        <w:t>)</w:t>
      </w:r>
      <w:r w:rsidRPr="00FC314F">
        <w:rPr>
          <w:rFonts w:cs="Traditional Arabic"/>
          <w:b/>
          <w:bCs/>
          <w:sz w:val="28"/>
          <w:szCs w:val="28"/>
          <w:rtl/>
        </w:rPr>
        <w:t xml:space="preserve"> </w:t>
      </w:r>
      <w:r w:rsidRPr="00FC314F">
        <w:rPr>
          <w:rFonts w:ascii="Lotus Linotype" w:hAnsi="Lotus Linotype" w:cs="Traditional Arabic" w:hint="cs"/>
          <w:b/>
          <w:bCs/>
          <w:sz w:val="28"/>
          <w:szCs w:val="28"/>
          <w:rtl/>
        </w:rPr>
        <w:t>أخرجه البخاري في كتاب الحج، باب: الخطبة أيام منى(2/6</w:t>
      </w:r>
      <w:r>
        <w:rPr>
          <w:rFonts w:ascii="Lotus Linotype" w:hAnsi="Lotus Linotype" w:cs="Traditional Arabic" w:hint="cs"/>
          <w:b/>
          <w:bCs/>
          <w:sz w:val="28"/>
          <w:szCs w:val="28"/>
          <w:rtl/>
        </w:rPr>
        <w:t>20</w:t>
      </w:r>
      <w:r w:rsidRPr="00FC314F">
        <w:rPr>
          <w:rFonts w:ascii="Lotus Linotype" w:hAnsi="Lotus Linotype" w:cs="Traditional Arabic" w:hint="cs"/>
          <w:b/>
          <w:bCs/>
          <w:sz w:val="28"/>
          <w:szCs w:val="28"/>
          <w:rtl/>
        </w:rPr>
        <w:t>برقم:165</w:t>
      </w:r>
      <w:r>
        <w:rPr>
          <w:rFonts w:ascii="Lotus Linotype" w:hAnsi="Lotus Linotype" w:cs="Traditional Arabic" w:hint="cs"/>
          <w:b/>
          <w:bCs/>
          <w:sz w:val="28"/>
          <w:szCs w:val="28"/>
          <w:rtl/>
        </w:rPr>
        <w:t>5</w:t>
      </w:r>
      <w:r w:rsidRPr="00FC314F">
        <w:rPr>
          <w:rFonts w:ascii="Lotus Linotype" w:hAnsi="Lotus Linotype" w:cs="Traditional Arabic" w:hint="cs"/>
          <w:b/>
          <w:bCs/>
          <w:sz w:val="28"/>
          <w:szCs w:val="28"/>
          <w:rtl/>
        </w:rPr>
        <w:t>)</w:t>
      </w:r>
      <w:r w:rsidRPr="00FC314F">
        <w:rPr>
          <w:rFonts w:cs="Traditional Arabic" w:hint="cs"/>
          <w:b/>
          <w:bCs/>
          <w:sz w:val="28"/>
          <w:szCs w:val="28"/>
          <w:rtl/>
        </w:rPr>
        <w:t xml:space="preserve"> من حديث </w:t>
      </w:r>
      <w:r>
        <w:rPr>
          <w:rFonts w:cs="Traditional Arabic" w:hint="cs"/>
          <w:b/>
          <w:bCs/>
          <w:sz w:val="28"/>
          <w:szCs w:val="28"/>
          <w:rtl/>
        </w:rPr>
        <w:t>ابن عمر رضي الله عنهما.</w:t>
      </w:r>
    </w:p>
  </w:footnote>
  <w:footnote w:id="26">
    <w:p w:rsidR="000C6D0E" w:rsidRPr="00173EA3" w:rsidRDefault="000C6D0E" w:rsidP="00DE18F4">
      <w:pPr>
        <w:jc w:val="lowKashida"/>
        <w:rPr>
          <w:rFonts w:cs="Traditional Arabic"/>
          <w:b/>
          <w:bCs/>
          <w:sz w:val="26"/>
          <w:szCs w:val="26"/>
        </w:rPr>
      </w:pPr>
      <w:r w:rsidRPr="00173EA3">
        <w:rPr>
          <w:rStyle w:val="a6"/>
          <w:rFonts w:cs="Traditional Arabic"/>
          <w:b/>
          <w:bCs/>
          <w:sz w:val="26"/>
          <w:szCs w:val="26"/>
          <w:rtl/>
        </w:rPr>
        <w:t>(</w:t>
      </w:r>
      <w:r w:rsidRPr="00173EA3">
        <w:rPr>
          <w:rStyle w:val="a6"/>
          <w:rFonts w:cs="Traditional Arabic" w:hint="cs"/>
          <w:b/>
          <w:bCs/>
          <w:sz w:val="26"/>
          <w:szCs w:val="26"/>
          <w:rtl/>
        </w:rPr>
        <w:t>1</w:t>
      </w:r>
      <w:r w:rsidRPr="00173EA3">
        <w:rPr>
          <w:rStyle w:val="a6"/>
          <w:rFonts w:cs="Traditional Arabic"/>
          <w:b/>
          <w:bCs/>
          <w:sz w:val="26"/>
          <w:szCs w:val="26"/>
          <w:rtl/>
        </w:rPr>
        <w:t>)</w:t>
      </w:r>
      <w:r w:rsidRPr="00173EA3">
        <w:rPr>
          <w:rFonts w:cs="Traditional Arabic"/>
          <w:b/>
          <w:bCs/>
          <w:sz w:val="26"/>
          <w:szCs w:val="26"/>
          <w:rtl/>
        </w:rPr>
        <w:t xml:space="preserve"> </w:t>
      </w:r>
      <w:r w:rsidRPr="00173EA3">
        <w:rPr>
          <w:rFonts w:ascii="Lotus Linotype" w:hAnsi="Lotus Linotype" w:cs="Traditional Arabic" w:hint="cs"/>
          <w:b/>
          <w:bCs/>
          <w:sz w:val="26"/>
          <w:szCs w:val="26"/>
          <w:rtl/>
        </w:rPr>
        <w:t>أخرجه البخاري في كتاب الحج، باب: الخطبة أيام منى(2/620برقم:1655)</w:t>
      </w:r>
      <w:r w:rsidRPr="00173EA3">
        <w:rPr>
          <w:rFonts w:cs="Traditional Arabic" w:hint="cs"/>
          <w:b/>
          <w:bCs/>
          <w:sz w:val="26"/>
          <w:szCs w:val="26"/>
          <w:rtl/>
        </w:rPr>
        <w:t xml:space="preserve"> من حديث ابن عمر رضي الله عنهما.</w:t>
      </w:r>
    </w:p>
  </w:footnote>
  <w:footnote w:id="27">
    <w:p w:rsidR="000C6D0E" w:rsidRPr="004E7CEC" w:rsidRDefault="000C6D0E" w:rsidP="005F324A">
      <w:pPr>
        <w:pStyle w:val="a5"/>
        <w:jc w:val="lowKashida"/>
        <w:rPr>
          <w:rFonts w:cs="Traditional Arabic"/>
          <w:b/>
          <w:bCs/>
          <w:sz w:val="28"/>
          <w:szCs w:val="28"/>
        </w:rPr>
      </w:pPr>
      <w:r w:rsidRPr="004E7CEC">
        <w:rPr>
          <w:rStyle w:val="a6"/>
          <w:rFonts w:cs="Traditional Arabic"/>
          <w:b/>
          <w:bCs/>
          <w:sz w:val="28"/>
          <w:szCs w:val="28"/>
          <w:rtl/>
        </w:rPr>
        <w:t>(1)</w:t>
      </w:r>
      <w:r w:rsidRPr="004E7CEC">
        <w:rPr>
          <w:rFonts w:cs="Traditional Arabic"/>
          <w:b/>
          <w:bCs/>
          <w:sz w:val="28"/>
          <w:szCs w:val="28"/>
          <w:rtl/>
        </w:rPr>
        <w:t xml:space="preserve"> </w:t>
      </w:r>
      <w:r>
        <w:rPr>
          <w:rFonts w:cs="Traditional Arabic" w:hint="cs"/>
          <w:b/>
          <w:bCs/>
          <w:sz w:val="28"/>
          <w:szCs w:val="28"/>
          <w:rtl/>
        </w:rPr>
        <w:t>أخرجه ا</w:t>
      </w:r>
      <w:r w:rsidRPr="004E7CEC">
        <w:rPr>
          <w:rFonts w:cs="Traditional Arabic" w:hint="cs"/>
          <w:b/>
          <w:bCs/>
          <w:sz w:val="28"/>
          <w:szCs w:val="28"/>
          <w:rtl/>
        </w:rPr>
        <w:t xml:space="preserve">لبخاري </w:t>
      </w:r>
      <w:r>
        <w:rPr>
          <w:rFonts w:cs="Traditional Arabic" w:hint="cs"/>
          <w:b/>
          <w:bCs/>
          <w:sz w:val="28"/>
          <w:szCs w:val="28"/>
          <w:rtl/>
        </w:rPr>
        <w:t>في كتاب التفسير، باب: سورة سبأ</w:t>
      </w:r>
      <w:r w:rsidRPr="004E7CEC">
        <w:rPr>
          <w:rFonts w:cs="Traditional Arabic" w:hint="cs"/>
          <w:b/>
          <w:bCs/>
          <w:sz w:val="28"/>
          <w:szCs w:val="28"/>
          <w:rtl/>
        </w:rPr>
        <w:t>(</w:t>
      </w:r>
      <w:r>
        <w:rPr>
          <w:rFonts w:cs="Traditional Arabic" w:hint="cs"/>
          <w:b/>
          <w:bCs/>
          <w:sz w:val="28"/>
          <w:szCs w:val="28"/>
          <w:rtl/>
        </w:rPr>
        <w:t>4/1804برقم:</w:t>
      </w:r>
      <w:r w:rsidRPr="004E7CEC">
        <w:rPr>
          <w:rFonts w:cs="Traditional Arabic" w:hint="cs"/>
          <w:b/>
          <w:bCs/>
          <w:sz w:val="28"/>
          <w:szCs w:val="28"/>
          <w:rtl/>
        </w:rPr>
        <w:t>4801)، ومسلم</w:t>
      </w:r>
      <w:r>
        <w:rPr>
          <w:rFonts w:cs="Traditional Arabic" w:hint="cs"/>
          <w:b/>
          <w:bCs/>
          <w:sz w:val="28"/>
          <w:szCs w:val="28"/>
          <w:rtl/>
        </w:rPr>
        <w:t xml:space="preserve"> في كتاب الإيمان، باب: قوله في قوله تعالى:</w:t>
      </w:r>
      <w:r w:rsidRPr="005F324A">
        <w:rPr>
          <w:rFonts w:cs="Traditional Arabic" w:hint="cs"/>
          <w:b/>
          <w:bCs/>
          <w:sz w:val="26"/>
          <w:szCs w:val="26"/>
        </w:rPr>
        <w:sym w:font="AGA Arabesque" w:char="F05D"/>
      </w:r>
      <w:r w:rsidRPr="005F324A">
        <w:rPr>
          <w:rFonts w:cs="Traditional Arabic" w:hint="cs"/>
          <w:b/>
          <w:bCs/>
          <w:sz w:val="26"/>
          <w:szCs w:val="26"/>
          <w:rtl/>
        </w:rPr>
        <w:t xml:space="preserve"> </w:t>
      </w:r>
      <w:r w:rsidRPr="005F324A">
        <w:rPr>
          <w:rFonts w:cs="Traditional Arabic"/>
          <w:b/>
          <w:bCs/>
          <w:sz w:val="26"/>
          <w:szCs w:val="26"/>
          <w:rtl/>
        </w:rPr>
        <w:t>وَأَنْذِرْ عَشِيرَتَكَ الْأَقْرَبِينَ</w:t>
      </w:r>
      <w:r>
        <w:rPr>
          <w:rFonts w:cs="Traditional Arabic" w:hint="cs"/>
          <w:b/>
          <w:bCs/>
          <w:sz w:val="26"/>
          <w:szCs w:val="26"/>
          <w:rtl/>
        </w:rPr>
        <w:t xml:space="preserve"> </w:t>
      </w:r>
      <w:r w:rsidRPr="005F324A">
        <w:rPr>
          <w:rFonts w:cs="Traditional Arabic" w:hint="cs"/>
          <w:b/>
          <w:bCs/>
          <w:sz w:val="26"/>
          <w:szCs w:val="26"/>
        </w:rPr>
        <w:sym w:font="AGA Arabesque" w:char="F05B"/>
      </w:r>
      <w:r w:rsidRPr="004E7CEC">
        <w:rPr>
          <w:rFonts w:cs="Traditional Arabic" w:hint="cs"/>
          <w:b/>
          <w:bCs/>
          <w:sz w:val="28"/>
          <w:szCs w:val="28"/>
          <w:rtl/>
        </w:rPr>
        <w:t xml:space="preserve"> (</w:t>
      </w:r>
      <w:r>
        <w:rPr>
          <w:rFonts w:cs="Traditional Arabic" w:hint="cs"/>
          <w:b/>
          <w:bCs/>
          <w:sz w:val="28"/>
          <w:szCs w:val="28"/>
          <w:rtl/>
        </w:rPr>
        <w:t>1/193برقم:355</w:t>
      </w:r>
      <w:r w:rsidRPr="004E7CEC">
        <w:rPr>
          <w:rFonts w:cs="Traditional Arabic" w:hint="cs"/>
          <w:b/>
          <w:bCs/>
          <w:sz w:val="28"/>
          <w:szCs w:val="28"/>
          <w:rtl/>
        </w:rPr>
        <w:t xml:space="preserve">). </w:t>
      </w:r>
    </w:p>
  </w:footnote>
  <w:footnote w:id="28">
    <w:p w:rsidR="000C6D0E" w:rsidRPr="004E7CEC" w:rsidRDefault="000C6D0E" w:rsidP="004E7CEC">
      <w:pPr>
        <w:pStyle w:val="a5"/>
        <w:jc w:val="lowKashida"/>
        <w:rPr>
          <w:rFonts w:cs="Traditional Arabic"/>
          <w:b/>
          <w:bCs/>
          <w:sz w:val="28"/>
          <w:szCs w:val="28"/>
        </w:rPr>
      </w:pPr>
      <w:r w:rsidRPr="004E7CEC">
        <w:rPr>
          <w:rStyle w:val="a6"/>
          <w:rFonts w:cs="Traditional Arabic"/>
          <w:b/>
          <w:bCs/>
          <w:sz w:val="28"/>
          <w:szCs w:val="28"/>
          <w:rtl/>
        </w:rPr>
        <w:t>(2)</w:t>
      </w:r>
      <w:r w:rsidRPr="004E7CEC">
        <w:rPr>
          <w:rFonts w:cs="Traditional Arabic"/>
          <w:b/>
          <w:bCs/>
          <w:sz w:val="28"/>
          <w:szCs w:val="28"/>
          <w:rtl/>
        </w:rPr>
        <w:t xml:space="preserve"> </w:t>
      </w:r>
      <w:r w:rsidRPr="004E7CEC">
        <w:rPr>
          <w:rFonts w:cs="Traditional Arabic" w:hint="cs"/>
          <w:b/>
          <w:bCs/>
          <w:sz w:val="28"/>
          <w:szCs w:val="28"/>
          <w:rtl/>
        </w:rPr>
        <w:t xml:space="preserve"> </w:t>
      </w:r>
      <w:r>
        <w:rPr>
          <w:rFonts w:cs="Traditional Arabic" w:hint="cs"/>
          <w:b/>
          <w:bCs/>
          <w:sz w:val="28"/>
          <w:szCs w:val="28"/>
          <w:rtl/>
        </w:rPr>
        <w:t>أخرجه ا</w:t>
      </w:r>
      <w:r w:rsidRPr="004E7CEC">
        <w:rPr>
          <w:rFonts w:cs="Traditional Arabic" w:hint="cs"/>
          <w:b/>
          <w:bCs/>
          <w:sz w:val="28"/>
          <w:szCs w:val="28"/>
          <w:rtl/>
        </w:rPr>
        <w:t xml:space="preserve">لبخاري </w:t>
      </w:r>
      <w:r>
        <w:rPr>
          <w:rFonts w:cs="Traditional Arabic" w:hint="cs"/>
          <w:b/>
          <w:bCs/>
          <w:sz w:val="28"/>
          <w:szCs w:val="28"/>
          <w:rtl/>
        </w:rPr>
        <w:t>في كتاب النكاح، باب: الخطبة</w:t>
      </w:r>
      <w:r w:rsidRPr="004E7CEC">
        <w:rPr>
          <w:rFonts w:cs="Traditional Arabic" w:hint="cs"/>
          <w:b/>
          <w:bCs/>
          <w:sz w:val="28"/>
          <w:szCs w:val="28"/>
          <w:rtl/>
        </w:rPr>
        <w:t>(</w:t>
      </w:r>
      <w:r>
        <w:rPr>
          <w:rFonts w:cs="Traditional Arabic" w:hint="cs"/>
          <w:b/>
          <w:bCs/>
          <w:sz w:val="28"/>
          <w:szCs w:val="28"/>
          <w:rtl/>
        </w:rPr>
        <w:t>5/1976برقم:4851</w:t>
      </w:r>
      <w:r w:rsidRPr="004E7CEC">
        <w:rPr>
          <w:rFonts w:cs="Traditional Arabic" w:hint="cs"/>
          <w:b/>
          <w:bCs/>
          <w:sz w:val="28"/>
          <w:szCs w:val="28"/>
          <w:rtl/>
        </w:rPr>
        <w:t>)، ومسلم</w:t>
      </w:r>
      <w:r>
        <w:rPr>
          <w:rFonts w:cs="Traditional Arabic" w:hint="cs"/>
          <w:b/>
          <w:bCs/>
          <w:sz w:val="28"/>
          <w:szCs w:val="28"/>
          <w:rtl/>
        </w:rPr>
        <w:t xml:space="preserve"> في كتاب الجمعة، باب: تخفيف الصلاة والخطبة(2/594</w:t>
      </w:r>
      <w:r w:rsidRPr="004E7CEC">
        <w:rPr>
          <w:rFonts w:cs="Traditional Arabic" w:hint="cs"/>
          <w:b/>
          <w:bCs/>
          <w:sz w:val="28"/>
          <w:szCs w:val="28"/>
          <w:rtl/>
        </w:rPr>
        <w:t>برقم</w:t>
      </w:r>
      <w:r>
        <w:rPr>
          <w:rFonts w:cs="Traditional Arabic" w:hint="cs"/>
          <w:b/>
          <w:bCs/>
          <w:sz w:val="28"/>
          <w:szCs w:val="28"/>
          <w:rtl/>
        </w:rPr>
        <w:t>:</w:t>
      </w:r>
      <w:r w:rsidRPr="004E7CEC">
        <w:rPr>
          <w:rFonts w:cs="Traditional Arabic" w:hint="cs"/>
          <w:b/>
          <w:bCs/>
          <w:sz w:val="28"/>
          <w:szCs w:val="28"/>
          <w:rtl/>
        </w:rPr>
        <w:t xml:space="preserve">869). </w:t>
      </w:r>
    </w:p>
  </w:footnote>
  <w:footnote w:id="29">
    <w:p w:rsidR="00E917CC" w:rsidRPr="00173EA3" w:rsidRDefault="00E917CC" w:rsidP="00E917CC">
      <w:pPr>
        <w:jc w:val="lowKashida"/>
        <w:rPr>
          <w:rFonts w:cs="Traditional Arabic"/>
          <w:b/>
          <w:bCs/>
          <w:sz w:val="26"/>
          <w:szCs w:val="26"/>
        </w:rPr>
      </w:pPr>
      <w:r w:rsidRPr="00173EA3">
        <w:rPr>
          <w:rStyle w:val="a6"/>
          <w:rFonts w:cs="Traditional Arabic"/>
          <w:b/>
          <w:bCs/>
          <w:sz w:val="26"/>
          <w:szCs w:val="26"/>
          <w:rtl/>
        </w:rPr>
        <w:t>(</w:t>
      </w:r>
      <w:r w:rsidRPr="00173EA3">
        <w:rPr>
          <w:rStyle w:val="a6"/>
          <w:rFonts w:cs="Traditional Arabic" w:hint="cs"/>
          <w:b/>
          <w:bCs/>
          <w:sz w:val="26"/>
          <w:szCs w:val="26"/>
          <w:rtl/>
        </w:rPr>
        <w:t>1</w:t>
      </w:r>
      <w:r w:rsidRPr="00173EA3">
        <w:rPr>
          <w:rStyle w:val="a6"/>
          <w:rFonts w:cs="Traditional Arabic"/>
          <w:b/>
          <w:bCs/>
          <w:sz w:val="26"/>
          <w:szCs w:val="26"/>
          <w:rtl/>
        </w:rPr>
        <w:t>)</w:t>
      </w:r>
      <w:r w:rsidRPr="00173EA3">
        <w:rPr>
          <w:rFonts w:cs="Traditional Arabic"/>
          <w:b/>
          <w:bCs/>
          <w:sz w:val="26"/>
          <w:szCs w:val="26"/>
          <w:rtl/>
        </w:rPr>
        <w:t xml:space="preserve"> </w:t>
      </w:r>
      <w:r w:rsidRPr="00173EA3">
        <w:rPr>
          <w:rFonts w:ascii="Lotus Linotype" w:hAnsi="Lotus Linotype" w:cs="Traditional Arabic" w:hint="cs"/>
          <w:b/>
          <w:bCs/>
          <w:sz w:val="26"/>
          <w:szCs w:val="26"/>
          <w:rtl/>
        </w:rPr>
        <w:t>من مقدمة كتاب "الشامل في فقه الخطيب والخطبة"</w:t>
      </w:r>
      <w:r w:rsidRPr="00173EA3">
        <w:rPr>
          <w:rFonts w:cs="Traditional Arabic" w:hint="cs"/>
          <w:b/>
          <w:bCs/>
          <w:sz w:val="26"/>
          <w:szCs w:val="26"/>
          <w:rtl/>
        </w:rPr>
        <w:t xml:space="preserve"> للدكتور سعود الشريم إمام وخطيب المسجد الحرام(ص:5).</w:t>
      </w:r>
    </w:p>
  </w:footnote>
  <w:footnote w:id="30">
    <w:p w:rsidR="000C6D0E" w:rsidRPr="008E5A6D" w:rsidRDefault="000C6D0E" w:rsidP="002F1DE4">
      <w:pPr>
        <w:pStyle w:val="a5"/>
        <w:jc w:val="lowKashida"/>
        <w:rPr>
          <w:rFonts w:cs="Traditional Arabic"/>
          <w:b/>
          <w:bCs/>
          <w:sz w:val="28"/>
          <w:szCs w:val="28"/>
        </w:rPr>
      </w:pPr>
      <w:r w:rsidRPr="008E5A6D">
        <w:rPr>
          <w:rStyle w:val="a6"/>
          <w:rFonts w:cs="Traditional Arabic"/>
          <w:b/>
          <w:bCs/>
          <w:sz w:val="28"/>
          <w:szCs w:val="28"/>
          <w:rtl/>
        </w:rPr>
        <w:t>(</w:t>
      </w:r>
      <w:r w:rsidR="002F1DE4">
        <w:rPr>
          <w:rStyle w:val="a6"/>
          <w:rFonts w:cs="Traditional Arabic" w:hint="cs"/>
          <w:b/>
          <w:bCs/>
          <w:sz w:val="28"/>
          <w:szCs w:val="28"/>
          <w:rtl/>
        </w:rPr>
        <w:t>2</w:t>
      </w:r>
      <w:r w:rsidRPr="008E5A6D">
        <w:rPr>
          <w:rStyle w:val="a6"/>
          <w:rFonts w:cs="Traditional Arabic"/>
          <w:b/>
          <w:bCs/>
          <w:sz w:val="28"/>
          <w:szCs w:val="28"/>
          <w:rtl/>
        </w:rPr>
        <w:t>)</w:t>
      </w:r>
      <w:r w:rsidRPr="008E5A6D">
        <w:rPr>
          <w:rFonts w:cs="Traditional Arabic"/>
          <w:b/>
          <w:bCs/>
          <w:sz w:val="28"/>
          <w:szCs w:val="28"/>
          <w:rtl/>
        </w:rPr>
        <w:t xml:space="preserve"> </w:t>
      </w:r>
      <w:r w:rsidRPr="008E5A6D">
        <w:rPr>
          <w:rFonts w:cs="Traditional Arabic" w:hint="cs"/>
          <w:b/>
          <w:bCs/>
          <w:sz w:val="28"/>
          <w:szCs w:val="28"/>
          <w:rtl/>
        </w:rPr>
        <w:t xml:space="preserve">البيان والتبيين للجاحظ </w:t>
      </w:r>
      <w:r w:rsidR="00573489">
        <w:rPr>
          <w:rFonts w:cs="Traditional Arabic" w:hint="cs"/>
          <w:b/>
          <w:bCs/>
          <w:sz w:val="28"/>
          <w:szCs w:val="28"/>
          <w:rtl/>
        </w:rPr>
        <w:t>(</w:t>
      </w:r>
      <w:r w:rsidRPr="008E5A6D">
        <w:rPr>
          <w:rFonts w:cs="Traditional Arabic" w:hint="cs"/>
          <w:b/>
          <w:bCs/>
          <w:sz w:val="28"/>
          <w:szCs w:val="28"/>
          <w:rtl/>
        </w:rPr>
        <w:t>ص</w:t>
      </w:r>
      <w:r w:rsidR="00573489">
        <w:rPr>
          <w:rFonts w:cs="Traditional Arabic" w:hint="cs"/>
          <w:b/>
          <w:bCs/>
          <w:sz w:val="28"/>
          <w:szCs w:val="28"/>
          <w:rtl/>
        </w:rPr>
        <w:t>:</w:t>
      </w:r>
      <w:r w:rsidRPr="008E5A6D">
        <w:rPr>
          <w:rFonts w:cs="Traditional Arabic" w:hint="cs"/>
          <w:b/>
          <w:bCs/>
          <w:sz w:val="28"/>
          <w:szCs w:val="28"/>
          <w:rtl/>
        </w:rPr>
        <w:t xml:space="preserve">174). </w:t>
      </w:r>
    </w:p>
  </w:footnote>
  <w:footnote w:id="31">
    <w:p w:rsidR="000C6D0E" w:rsidRPr="008E5A6D" w:rsidRDefault="000C6D0E" w:rsidP="002F1DE4">
      <w:pPr>
        <w:pStyle w:val="a5"/>
        <w:jc w:val="lowKashida"/>
        <w:rPr>
          <w:rFonts w:cs="Traditional Arabic"/>
          <w:b/>
          <w:bCs/>
          <w:sz w:val="28"/>
          <w:szCs w:val="28"/>
        </w:rPr>
      </w:pPr>
      <w:r w:rsidRPr="008E5A6D">
        <w:rPr>
          <w:rStyle w:val="a6"/>
          <w:rFonts w:cs="Traditional Arabic"/>
          <w:b/>
          <w:bCs/>
          <w:sz w:val="28"/>
          <w:szCs w:val="28"/>
          <w:rtl/>
        </w:rPr>
        <w:t>(</w:t>
      </w:r>
      <w:r w:rsidR="002F1DE4">
        <w:rPr>
          <w:rStyle w:val="a6"/>
          <w:rFonts w:cs="Traditional Arabic" w:hint="cs"/>
          <w:b/>
          <w:bCs/>
          <w:sz w:val="28"/>
          <w:szCs w:val="28"/>
          <w:rtl/>
        </w:rPr>
        <w:t>3</w:t>
      </w:r>
      <w:r w:rsidRPr="008E5A6D">
        <w:rPr>
          <w:rStyle w:val="a6"/>
          <w:rFonts w:cs="Traditional Arabic"/>
          <w:b/>
          <w:bCs/>
          <w:sz w:val="28"/>
          <w:szCs w:val="28"/>
          <w:rtl/>
        </w:rPr>
        <w:t>)</w:t>
      </w:r>
      <w:r w:rsidRPr="008E5A6D">
        <w:rPr>
          <w:rFonts w:cs="Traditional Arabic"/>
          <w:b/>
          <w:bCs/>
          <w:sz w:val="28"/>
          <w:szCs w:val="28"/>
          <w:rtl/>
        </w:rPr>
        <w:t xml:space="preserve"> </w:t>
      </w:r>
      <w:r>
        <w:rPr>
          <w:rFonts w:cs="Traditional Arabic" w:hint="cs"/>
          <w:b/>
          <w:bCs/>
          <w:sz w:val="28"/>
          <w:szCs w:val="28"/>
          <w:rtl/>
        </w:rPr>
        <w:t>المصدر السابق</w:t>
      </w:r>
      <w:r w:rsidRPr="008E5A6D">
        <w:rPr>
          <w:rFonts w:cs="Traditional Arabic" w:hint="cs"/>
          <w:b/>
          <w:bCs/>
          <w:sz w:val="28"/>
          <w:szCs w:val="28"/>
          <w:rtl/>
        </w:rPr>
        <w:t xml:space="preserve">. </w:t>
      </w:r>
    </w:p>
  </w:footnote>
  <w:footnote w:id="32">
    <w:p w:rsidR="000C6D0E" w:rsidRPr="008E5A6D" w:rsidRDefault="000C6D0E" w:rsidP="002F1DE4">
      <w:pPr>
        <w:pStyle w:val="a5"/>
        <w:jc w:val="lowKashida"/>
        <w:rPr>
          <w:rFonts w:cs="Traditional Arabic"/>
          <w:b/>
          <w:bCs/>
          <w:sz w:val="28"/>
          <w:szCs w:val="28"/>
        </w:rPr>
      </w:pPr>
      <w:r w:rsidRPr="008E5A6D">
        <w:rPr>
          <w:rStyle w:val="a6"/>
          <w:rFonts w:cs="Traditional Arabic"/>
          <w:b/>
          <w:bCs/>
          <w:sz w:val="28"/>
          <w:szCs w:val="28"/>
          <w:rtl/>
        </w:rPr>
        <w:t>(</w:t>
      </w:r>
      <w:r w:rsidR="002F1DE4">
        <w:rPr>
          <w:rStyle w:val="a6"/>
          <w:rFonts w:cs="Traditional Arabic" w:hint="cs"/>
          <w:b/>
          <w:bCs/>
          <w:sz w:val="28"/>
          <w:szCs w:val="28"/>
          <w:rtl/>
        </w:rPr>
        <w:t>4</w:t>
      </w:r>
      <w:r w:rsidRPr="008E5A6D">
        <w:rPr>
          <w:rStyle w:val="a6"/>
          <w:rFonts w:cs="Traditional Arabic"/>
          <w:b/>
          <w:bCs/>
          <w:sz w:val="28"/>
          <w:szCs w:val="28"/>
          <w:rtl/>
        </w:rPr>
        <w:t>)</w:t>
      </w:r>
      <w:r w:rsidRPr="008E5A6D">
        <w:rPr>
          <w:rFonts w:cs="Traditional Arabic"/>
          <w:b/>
          <w:bCs/>
          <w:sz w:val="28"/>
          <w:szCs w:val="28"/>
          <w:rtl/>
        </w:rPr>
        <w:t xml:space="preserve"> </w:t>
      </w:r>
      <w:r w:rsidRPr="008E5A6D">
        <w:rPr>
          <w:rFonts w:cs="Traditional Arabic" w:hint="cs"/>
          <w:b/>
          <w:bCs/>
          <w:sz w:val="28"/>
          <w:szCs w:val="28"/>
          <w:rtl/>
        </w:rPr>
        <w:t xml:space="preserve">المصدر السابق. </w:t>
      </w:r>
    </w:p>
  </w:footnote>
  <w:footnote w:id="33">
    <w:p w:rsidR="000C6D0E" w:rsidRPr="008E5A6D" w:rsidRDefault="000C6D0E" w:rsidP="008E5A6D">
      <w:pPr>
        <w:pStyle w:val="a5"/>
        <w:jc w:val="lowKashida"/>
        <w:rPr>
          <w:rFonts w:cs="Traditional Arabic"/>
          <w:b/>
          <w:bCs/>
          <w:sz w:val="28"/>
          <w:szCs w:val="28"/>
        </w:rPr>
      </w:pPr>
      <w:r w:rsidRPr="008E5A6D">
        <w:rPr>
          <w:rStyle w:val="a6"/>
          <w:rFonts w:cs="Traditional Arabic"/>
          <w:b/>
          <w:bCs/>
          <w:sz w:val="28"/>
          <w:szCs w:val="28"/>
          <w:rtl/>
        </w:rPr>
        <w:t>(</w:t>
      </w:r>
      <w:r w:rsidRPr="008E5A6D">
        <w:rPr>
          <w:rStyle w:val="a6"/>
          <w:rFonts w:cs="Traditional Arabic" w:hint="cs"/>
          <w:b/>
          <w:bCs/>
          <w:sz w:val="28"/>
          <w:szCs w:val="28"/>
          <w:rtl/>
        </w:rPr>
        <w:t>1</w:t>
      </w:r>
      <w:r w:rsidRPr="008E5A6D">
        <w:rPr>
          <w:rStyle w:val="a6"/>
          <w:rFonts w:cs="Traditional Arabic"/>
          <w:b/>
          <w:bCs/>
          <w:sz w:val="28"/>
          <w:szCs w:val="28"/>
          <w:rtl/>
        </w:rPr>
        <w:t>)</w:t>
      </w:r>
      <w:r w:rsidRPr="008E5A6D">
        <w:rPr>
          <w:rFonts w:cs="Traditional Arabic"/>
          <w:b/>
          <w:bCs/>
          <w:sz w:val="28"/>
          <w:szCs w:val="28"/>
          <w:rtl/>
        </w:rPr>
        <w:t xml:space="preserve"> </w:t>
      </w:r>
      <w:r w:rsidRPr="008E5A6D">
        <w:rPr>
          <w:rFonts w:cs="Traditional Arabic" w:hint="cs"/>
          <w:b/>
          <w:bCs/>
          <w:sz w:val="28"/>
          <w:szCs w:val="28"/>
          <w:rtl/>
        </w:rPr>
        <w:t xml:space="preserve">هتاف المجد للشيخ علي الطنطاوي (ص:23). </w:t>
      </w:r>
    </w:p>
  </w:footnote>
  <w:footnote w:id="34">
    <w:p w:rsidR="000C6D0E" w:rsidRPr="00262450" w:rsidRDefault="000C6D0E" w:rsidP="00DF4B3D">
      <w:pPr>
        <w:pStyle w:val="a5"/>
        <w:jc w:val="lowKashida"/>
        <w:rPr>
          <w:rFonts w:ascii="Lotus Linotype" w:hAnsi="Lotus Linotype" w:cs="Lotus Linotype"/>
          <w:sz w:val="26"/>
          <w:szCs w:val="26"/>
        </w:rPr>
      </w:pPr>
      <w:r w:rsidRPr="00002A91">
        <w:rPr>
          <w:rStyle w:val="a6"/>
          <w:rFonts w:ascii="Lotus Linotype" w:hAnsi="Lotus Linotype" w:cs="Traditional Arabic"/>
          <w:position w:val="-10"/>
          <w:sz w:val="26"/>
          <w:szCs w:val="26"/>
          <w:rtl/>
        </w:rPr>
        <w:t>(1)</w:t>
      </w:r>
      <w:r w:rsidRPr="00002A91">
        <w:rPr>
          <w:rFonts w:ascii="Lotus Linotype" w:hAnsi="Lotus Linotype" w:cs="Lotus Linotype"/>
          <w:sz w:val="26"/>
          <w:szCs w:val="26"/>
          <w:rtl/>
        </w:rPr>
        <w:t xml:space="preserve"> </w:t>
      </w:r>
      <w:r w:rsidRPr="00262450">
        <w:rPr>
          <w:rFonts w:ascii="Lotus Linotype" w:hAnsi="Lotus Linotype" w:cs="Lotus Linotype"/>
          <w:sz w:val="26"/>
          <w:szCs w:val="26"/>
          <w:rtl/>
        </w:rPr>
        <w:t xml:space="preserve">هذه المقالة كتبها شيخ صناعة الكتابة في عصره القاضي: عبد الرحيم بن علي البيساني </w:t>
      </w:r>
      <w:r>
        <w:rPr>
          <w:rFonts w:ascii="Lotus Linotype" w:hAnsi="Lotus Linotype" w:cs="Lotus Linotype" w:hint="cs"/>
          <w:sz w:val="26"/>
          <w:szCs w:val="26"/>
          <w:rtl/>
        </w:rPr>
        <w:t>(</w:t>
      </w:r>
      <w:r w:rsidRPr="00262450">
        <w:rPr>
          <w:rFonts w:ascii="Lotus Linotype" w:hAnsi="Lotus Linotype" w:cs="Lotus Linotype"/>
          <w:sz w:val="26"/>
          <w:szCs w:val="26"/>
          <w:rtl/>
        </w:rPr>
        <w:t>ت</w:t>
      </w:r>
      <w:r>
        <w:rPr>
          <w:rFonts w:ascii="Lotus Linotype" w:hAnsi="Lotus Linotype" w:cs="Lotus Linotype" w:hint="cs"/>
          <w:sz w:val="26"/>
          <w:szCs w:val="26"/>
          <w:rtl/>
        </w:rPr>
        <w:t>:</w:t>
      </w:r>
      <w:r w:rsidRPr="00262450">
        <w:rPr>
          <w:rFonts w:ascii="Lotus Linotype" w:hAnsi="Lotus Linotype" w:cs="Lotus Linotype"/>
          <w:sz w:val="26"/>
          <w:szCs w:val="26"/>
          <w:rtl/>
        </w:rPr>
        <w:t>596هـ</w:t>
      </w:r>
      <w:r>
        <w:rPr>
          <w:rFonts w:ascii="Lotus Linotype" w:hAnsi="Lotus Linotype" w:cs="Lotus Linotype" w:hint="cs"/>
          <w:sz w:val="26"/>
          <w:szCs w:val="26"/>
          <w:rtl/>
        </w:rPr>
        <w:t>)</w:t>
      </w:r>
      <w:r w:rsidRPr="00262450">
        <w:rPr>
          <w:rFonts w:ascii="Lotus Linotype" w:hAnsi="Lotus Linotype" w:cs="Lotus Linotype"/>
          <w:sz w:val="26"/>
          <w:szCs w:val="26"/>
          <w:rtl/>
        </w:rPr>
        <w:t xml:space="preserve"> كتبها</w:t>
      </w:r>
      <w:r w:rsidRPr="00262450">
        <w:rPr>
          <w:rFonts w:ascii="Lotus Linotype" w:hAnsi="Lotus Linotype" w:cs="Lotus Linotype" w:hint="cs"/>
          <w:sz w:val="26"/>
          <w:szCs w:val="26"/>
          <w:rtl/>
        </w:rPr>
        <w:t xml:space="preserve"> </w:t>
      </w:r>
      <w:r w:rsidRPr="00262450">
        <w:rPr>
          <w:rFonts w:ascii="Lotus Linotype" w:hAnsi="Lotus Linotype" w:cs="Lotus Linotype"/>
          <w:sz w:val="26"/>
          <w:szCs w:val="26"/>
          <w:rtl/>
        </w:rPr>
        <w:t xml:space="preserve"> إلى نائبه في وزارة الكتابة الأديب الشهير العماد الأصفهاني </w:t>
      </w:r>
      <w:r>
        <w:rPr>
          <w:rFonts w:ascii="Lotus Linotype" w:hAnsi="Lotus Linotype" w:cs="Lotus Linotype" w:hint="cs"/>
          <w:sz w:val="26"/>
          <w:szCs w:val="26"/>
          <w:rtl/>
        </w:rPr>
        <w:t>(</w:t>
      </w:r>
      <w:r w:rsidRPr="00262450">
        <w:rPr>
          <w:rFonts w:ascii="Lotus Linotype" w:hAnsi="Lotus Linotype" w:cs="Lotus Linotype"/>
          <w:sz w:val="26"/>
          <w:szCs w:val="26"/>
          <w:rtl/>
        </w:rPr>
        <w:t>ت</w:t>
      </w:r>
      <w:r>
        <w:rPr>
          <w:rFonts w:ascii="Lotus Linotype" w:hAnsi="Lotus Linotype" w:cs="Lotus Linotype" w:hint="cs"/>
          <w:sz w:val="26"/>
          <w:szCs w:val="26"/>
          <w:rtl/>
        </w:rPr>
        <w:t>:</w:t>
      </w:r>
      <w:r w:rsidRPr="00262450">
        <w:rPr>
          <w:rFonts w:ascii="Lotus Linotype" w:hAnsi="Lotus Linotype" w:cs="Lotus Linotype"/>
          <w:sz w:val="26"/>
          <w:szCs w:val="26"/>
          <w:rtl/>
        </w:rPr>
        <w:t>597هـ</w:t>
      </w:r>
      <w:r>
        <w:rPr>
          <w:rFonts w:ascii="Lotus Linotype" w:hAnsi="Lotus Linotype" w:cs="Lotus Linotype" w:hint="cs"/>
          <w:sz w:val="26"/>
          <w:szCs w:val="26"/>
          <w:rtl/>
        </w:rPr>
        <w:t>)</w:t>
      </w:r>
      <w:r w:rsidRPr="00262450">
        <w:rPr>
          <w:rFonts w:ascii="Lotus Linotype" w:hAnsi="Lotus Linotype" w:cs="Lotus Linotype"/>
          <w:sz w:val="26"/>
          <w:szCs w:val="26"/>
          <w:rtl/>
        </w:rPr>
        <w:t>، ثم اشتهرت عن العماد. انظر: تو</w:t>
      </w:r>
      <w:r w:rsidRPr="00262450">
        <w:rPr>
          <w:rFonts w:ascii="Lotus Linotype" w:hAnsi="Lotus Linotype" w:cs="Lotus Linotype" w:hint="cs"/>
          <w:sz w:val="26"/>
          <w:szCs w:val="26"/>
          <w:rtl/>
        </w:rPr>
        <w:t>ض</w:t>
      </w:r>
      <w:r w:rsidRPr="00262450">
        <w:rPr>
          <w:rFonts w:ascii="Lotus Linotype" w:hAnsi="Lotus Linotype" w:cs="Lotus Linotype"/>
          <w:sz w:val="26"/>
          <w:szCs w:val="26"/>
          <w:rtl/>
        </w:rPr>
        <w:t>يح الأحكام للبسام (1/5).</w:t>
      </w:r>
    </w:p>
  </w:footnote>
  <w:footnote w:id="35">
    <w:p w:rsidR="000C6D0E" w:rsidRPr="00262450" w:rsidRDefault="000C6D0E" w:rsidP="00DF4B3D">
      <w:pPr>
        <w:pStyle w:val="a5"/>
        <w:rPr>
          <w:rFonts w:ascii="Lotus Linotype" w:hAnsi="Lotus Linotype" w:cs="Lotus Linotype"/>
          <w:sz w:val="26"/>
          <w:szCs w:val="26"/>
        </w:rPr>
      </w:pPr>
      <w:r w:rsidRPr="00002A91">
        <w:rPr>
          <w:rStyle w:val="a6"/>
          <w:rFonts w:ascii="Lotus Linotype" w:hAnsi="Lotus Linotype" w:cs="Traditional Arabic"/>
          <w:position w:val="-10"/>
          <w:sz w:val="26"/>
          <w:szCs w:val="26"/>
          <w:rtl/>
        </w:rPr>
        <w:t>(</w:t>
      </w:r>
      <w:r>
        <w:rPr>
          <w:rStyle w:val="a6"/>
          <w:rFonts w:ascii="Lotus Linotype" w:hAnsi="Lotus Linotype" w:cs="Traditional Arabic" w:hint="cs"/>
          <w:position w:val="-10"/>
          <w:sz w:val="26"/>
          <w:szCs w:val="26"/>
          <w:rtl/>
        </w:rPr>
        <w:t>2</w:t>
      </w:r>
      <w:r w:rsidRPr="00002A91">
        <w:rPr>
          <w:rStyle w:val="a6"/>
          <w:rFonts w:ascii="Lotus Linotype" w:hAnsi="Lotus Linotype" w:cs="Traditional Arabic"/>
          <w:position w:val="-10"/>
          <w:sz w:val="26"/>
          <w:szCs w:val="26"/>
          <w:rtl/>
        </w:rPr>
        <w:t>)</w:t>
      </w:r>
      <w:r w:rsidRPr="00002A91">
        <w:rPr>
          <w:rFonts w:ascii="Lotus Linotype" w:hAnsi="Lotus Linotype" w:cs="Lotus Linotype"/>
          <w:sz w:val="26"/>
          <w:szCs w:val="26"/>
          <w:rtl/>
        </w:rPr>
        <w:t xml:space="preserve"> </w:t>
      </w:r>
      <w:r w:rsidRPr="00262450">
        <w:rPr>
          <w:rFonts w:ascii="Lotus Linotype" w:hAnsi="Lotus Linotype" w:cs="Lotus Linotype"/>
          <w:sz w:val="26"/>
          <w:szCs w:val="26"/>
          <w:rtl/>
        </w:rPr>
        <w:t>مفتاح دار السعاد</w:t>
      </w:r>
      <w:r w:rsidRPr="00262450">
        <w:rPr>
          <w:rFonts w:ascii="Lotus Linotype" w:hAnsi="Lotus Linotype" w:cs="Lotus Linotype" w:hint="cs"/>
          <w:sz w:val="26"/>
          <w:szCs w:val="26"/>
          <w:rtl/>
        </w:rPr>
        <w:t>ة</w:t>
      </w:r>
      <w:r w:rsidRPr="00262450">
        <w:rPr>
          <w:rFonts w:ascii="Lotus Linotype" w:hAnsi="Lotus Linotype" w:cs="Lotus Linotype"/>
          <w:sz w:val="26"/>
          <w:szCs w:val="26"/>
          <w:rtl/>
        </w:rPr>
        <w:t xml:space="preserve"> ومنشور ولاية العلم والإرادة لابن القيم </w:t>
      </w:r>
      <w:r>
        <w:rPr>
          <w:rFonts w:ascii="Lotus Linotype" w:hAnsi="Lotus Linotype" w:cs="Lotus Linotype" w:hint="cs"/>
          <w:sz w:val="26"/>
          <w:szCs w:val="26"/>
          <w:rtl/>
        </w:rPr>
        <w:t>(</w:t>
      </w:r>
      <w:r w:rsidRPr="00262450">
        <w:rPr>
          <w:rFonts w:ascii="Lotus Linotype" w:hAnsi="Lotus Linotype" w:cs="Lotus Linotype"/>
          <w:sz w:val="26"/>
          <w:szCs w:val="26"/>
          <w:rtl/>
        </w:rPr>
        <w:t>ص</w:t>
      </w:r>
      <w:r>
        <w:rPr>
          <w:rFonts w:ascii="Lotus Linotype" w:hAnsi="Lotus Linotype" w:cs="Lotus Linotype" w:hint="cs"/>
          <w:sz w:val="26"/>
          <w:szCs w:val="26"/>
          <w:rtl/>
        </w:rPr>
        <w:t>:</w:t>
      </w:r>
      <w:r w:rsidRPr="00262450">
        <w:rPr>
          <w:rFonts w:ascii="Lotus Linotype" w:hAnsi="Lotus Linotype" w:cs="Lotus Linotype"/>
          <w:sz w:val="26"/>
          <w:szCs w:val="26"/>
          <w:rtl/>
        </w:rPr>
        <w:t>15</w:t>
      </w:r>
      <w:r>
        <w:rPr>
          <w:rFonts w:ascii="Lotus Linotype" w:hAnsi="Lotus Linotype" w:cs="Lotus Linotype" w:hint="cs"/>
          <w:sz w:val="26"/>
          <w:szCs w:val="26"/>
          <w:rtl/>
        </w:rPr>
        <w:t>)</w:t>
      </w:r>
      <w:r w:rsidRPr="00262450">
        <w:rPr>
          <w:rFonts w:ascii="Lotus Linotype" w:hAnsi="Lotus Linotype" w:cs="Lotus Linotype"/>
          <w:sz w:val="26"/>
          <w:szCs w:val="26"/>
          <w:rtl/>
        </w:rPr>
        <w:t>.</w:t>
      </w:r>
    </w:p>
  </w:footnote>
  <w:footnote w:id="36">
    <w:p w:rsidR="000C6D0E" w:rsidRDefault="000C6D0E" w:rsidP="00E05CA0">
      <w:pPr>
        <w:pStyle w:val="a5"/>
        <w:jc w:val="lowKashida"/>
      </w:pPr>
      <w:r w:rsidRPr="008B00D8">
        <w:rPr>
          <w:rStyle w:val="a6"/>
          <w:rFonts w:cs="Traditional Arabic"/>
          <w:b/>
          <w:bCs/>
          <w:position w:val="-10"/>
          <w:sz w:val="26"/>
          <w:szCs w:val="26"/>
          <w:rtl/>
        </w:rPr>
        <w:t>(1)</w:t>
      </w:r>
      <w:r w:rsidRPr="00DC7194">
        <w:rPr>
          <w:sz w:val="24"/>
          <w:szCs w:val="24"/>
          <w:rtl/>
        </w:rPr>
        <w:t xml:space="preserve"> </w:t>
      </w:r>
      <w:r w:rsidRPr="008B00D8">
        <w:rPr>
          <w:rFonts w:cs="Traditional Arabic"/>
          <w:sz w:val="26"/>
          <w:szCs w:val="26"/>
          <w:rtl/>
        </w:rPr>
        <w:t>مرتبة على حروف المعجم.</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F30" w:rsidRDefault="00E70F30">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D0E" w:rsidRDefault="000C6D0E" w:rsidP="00E70F30">
    <w:pPr>
      <w:pStyle w:val="a7"/>
      <w:rPr>
        <w:rFonts w:ascii="Lotus Linotype" w:hAnsi="Lotus Linotype" w:cs="Lotus Linotype"/>
        <w:b/>
        <w:bCs/>
        <w:sz w:val="26"/>
        <w:szCs w:val="26"/>
        <w:rtl/>
      </w:rPr>
    </w:pPr>
    <w:r>
      <w:rPr>
        <w:noProof/>
      </w:rPr>
      <w:drawing>
        <wp:anchor distT="0" distB="0" distL="114300" distR="114300" simplePos="0" relativeHeight="251658240" behindDoc="0" locked="0" layoutInCell="1" allowOverlap="1">
          <wp:simplePos x="0" y="0"/>
          <wp:positionH relativeFrom="column">
            <wp:posOffset>5268579</wp:posOffset>
          </wp:positionH>
          <wp:positionV relativeFrom="paragraph">
            <wp:posOffset>44698</wp:posOffset>
          </wp:positionV>
          <wp:extent cx="367526" cy="230458"/>
          <wp:effectExtent l="19050" t="0" r="0" b="0"/>
          <wp:wrapNone/>
          <wp:docPr id="1" name="صورة 1" descr="borbn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rbn006"/>
                  <pic:cNvPicPr>
                    <a:picLocks noChangeAspect="1" noChangeArrowheads="1"/>
                  </pic:cNvPicPr>
                </pic:nvPicPr>
                <pic:blipFill>
                  <a:blip r:embed="rId1"/>
                  <a:srcRect/>
                  <a:stretch>
                    <a:fillRect/>
                  </a:stretch>
                </pic:blipFill>
                <pic:spPr bwMode="auto">
                  <a:xfrm>
                    <a:off x="0" y="0"/>
                    <a:ext cx="367526" cy="230458"/>
                  </a:xfrm>
                  <a:prstGeom prst="rect">
                    <a:avLst/>
                  </a:prstGeom>
                  <a:noFill/>
                </pic:spPr>
              </pic:pic>
            </a:graphicData>
          </a:graphic>
        </wp:anchor>
      </w:drawing>
    </w:r>
    <w:r w:rsidR="00036687" w:rsidRPr="00036687">
      <w:rPr>
        <w:noProof/>
        <w:rtl/>
      </w:rPr>
      <w:pict>
        <v:line id="_x0000_s2051" style="position:absolute;left:0;text-align:left;z-index:251660288;mso-position-horizontal-relative:text;mso-position-vertical-relative:text" from="46.25pt,27pt" to="444.95pt,27pt">
          <w10:wrap anchorx="page"/>
        </v:line>
      </w:pict>
    </w:r>
    <w:r w:rsidR="00036687" w:rsidRPr="00036687">
      <w:rPr>
        <w:noProof/>
        <w:rtl/>
      </w:rPr>
      <w:pict>
        <v:line id="_x0000_s2053" style="position:absolute;left:0;text-align:left;z-index:251662336;mso-position-horizontal-relative:text;mso-position-vertical-relative:text" from="46.25pt,23.4pt" to="444.95pt,23.4pt">
          <w10:wrap anchorx="page"/>
        </v:line>
      </w:pict>
    </w:r>
    <w:r w:rsidR="00036687" w:rsidRPr="00036687">
      <w:rPr>
        <w:noProof/>
        <w:rtl/>
      </w:rPr>
      <w:pict>
        <v:oval id="_x0000_s2052" style="position:absolute;left:0;text-align:left;margin-left:7.7pt;margin-top:12.3pt;width:38.55pt;height:23.95pt;z-index:251661312;mso-position-horizontal-relative:text;mso-position-vertical-relative:text" filled="f">
          <w10:wrap anchorx="page"/>
        </v:oval>
      </w:pict>
    </w:r>
    <w:r>
      <w:rPr>
        <w:rFonts w:ascii="Lotus Linotype" w:hAnsi="Lotus Linotype" w:cs="Lotus Linotype" w:hint="cs"/>
        <w:b/>
        <w:bCs/>
        <w:sz w:val="26"/>
        <w:szCs w:val="26"/>
        <w:rtl/>
      </w:rPr>
      <w:t xml:space="preserve">                             </w:t>
    </w:r>
    <w:r w:rsidRPr="00E86123">
      <w:rPr>
        <w:rFonts w:ascii="Lotus Linotype" w:hAnsi="Lotus Linotype" w:cs="Monotype Koufi" w:hint="cs"/>
        <w:b/>
        <w:bCs/>
        <w:sz w:val="30"/>
        <w:szCs w:val="30"/>
        <w:rtl/>
      </w:rPr>
      <w:t xml:space="preserve">الدروس الدعوية </w:t>
    </w:r>
    <w:r w:rsidR="00E70F30">
      <w:rPr>
        <w:rFonts w:ascii="Lotus Linotype" w:hAnsi="Lotus Linotype" w:cs="Monotype Koufi" w:hint="cs"/>
        <w:b/>
        <w:bCs/>
        <w:sz w:val="30"/>
        <w:szCs w:val="30"/>
        <w:rtl/>
      </w:rPr>
      <w:t>من</w:t>
    </w:r>
    <w:r w:rsidRPr="00E86123">
      <w:rPr>
        <w:rFonts w:ascii="Lotus Linotype" w:hAnsi="Lotus Linotype" w:cs="Monotype Koufi" w:hint="cs"/>
        <w:b/>
        <w:bCs/>
        <w:sz w:val="30"/>
        <w:szCs w:val="30"/>
        <w:rtl/>
      </w:rPr>
      <w:t xml:space="preserve"> خطبة حجة الوداع</w:t>
    </w:r>
    <w:r>
      <w:rPr>
        <w:rFonts w:ascii="Lotus Linotype" w:hAnsi="Lotus Linotype" w:cs="Lotus Linotype" w:hint="cs"/>
        <w:b/>
        <w:bCs/>
        <w:sz w:val="26"/>
        <w:szCs w:val="26"/>
        <w:rtl/>
      </w:rPr>
      <w:t xml:space="preserve">                                                                                  </w:t>
    </w:r>
    <w:r w:rsidRPr="00DE18F4">
      <w:rPr>
        <w:rFonts w:ascii="Lotus Linotype" w:hAnsi="Lotus Linotype" w:cs="Lotus Linotype" w:hint="cs"/>
        <w:b/>
        <w:bCs/>
        <w:sz w:val="2"/>
        <w:szCs w:val="2"/>
        <w:rtl/>
      </w:rPr>
      <w:t xml:space="preserve">       </w:t>
    </w:r>
    <w:r>
      <w:rPr>
        <w:rFonts w:ascii="Lotus Linotype" w:hAnsi="Lotus Linotype" w:cs="Lotus Linotype" w:hint="cs"/>
        <w:b/>
        <w:bCs/>
        <w:sz w:val="26"/>
        <w:szCs w:val="26"/>
        <w:rtl/>
      </w:rPr>
      <w:t xml:space="preserve"> </w:t>
    </w:r>
    <w:r w:rsidRPr="00DE18F4">
      <w:rPr>
        <w:rFonts w:ascii="Lotus Linotype" w:hAnsi="Lotus Linotype" w:cs="Lotus Linotype" w:hint="cs"/>
        <w:b/>
        <w:bCs/>
        <w:position w:val="-28"/>
        <w:sz w:val="26"/>
        <w:szCs w:val="26"/>
        <w:rtl/>
      </w:rPr>
      <w:t xml:space="preserve"> </w:t>
    </w:r>
    <w:r w:rsidR="00036687" w:rsidRPr="00DE18F4">
      <w:rPr>
        <w:rStyle w:val="a4"/>
        <w:rFonts w:cs="Traditional Arabic"/>
        <w:b/>
        <w:bCs/>
        <w:position w:val="-28"/>
        <w:sz w:val="30"/>
        <w:szCs w:val="30"/>
        <w:rtl/>
      </w:rPr>
      <w:fldChar w:fldCharType="begin"/>
    </w:r>
    <w:r w:rsidRPr="00DE18F4">
      <w:rPr>
        <w:rStyle w:val="a4"/>
        <w:rFonts w:cs="Traditional Arabic"/>
        <w:b/>
        <w:bCs/>
        <w:position w:val="-28"/>
        <w:sz w:val="30"/>
        <w:szCs w:val="30"/>
      </w:rPr>
      <w:instrText xml:space="preserve">PAGE  </w:instrText>
    </w:r>
    <w:r w:rsidR="00036687" w:rsidRPr="00DE18F4">
      <w:rPr>
        <w:rStyle w:val="a4"/>
        <w:rFonts w:cs="Traditional Arabic"/>
        <w:b/>
        <w:bCs/>
        <w:position w:val="-28"/>
        <w:sz w:val="30"/>
        <w:szCs w:val="30"/>
        <w:rtl/>
      </w:rPr>
      <w:fldChar w:fldCharType="separate"/>
    </w:r>
    <w:r w:rsidR="0074425F">
      <w:rPr>
        <w:rStyle w:val="a4"/>
        <w:rFonts w:cs="Traditional Arabic"/>
        <w:b/>
        <w:bCs/>
        <w:noProof/>
        <w:position w:val="-28"/>
        <w:sz w:val="30"/>
        <w:szCs w:val="30"/>
        <w:rtl/>
      </w:rPr>
      <w:t>19</w:t>
    </w:r>
    <w:r w:rsidR="00036687" w:rsidRPr="00DE18F4">
      <w:rPr>
        <w:rStyle w:val="a4"/>
        <w:rFonts w:cs="Traditional Arabic"/>
        <w:b/>
        <w:bCs/>
        <w:position w:val="-28"/>
        <w:sz w:val="30"/>
        <w:szCs w:val="30"/>
        <w:rtl/>
      </w:rPr>
      <w:fldChar w:fldCharType="end"/>
    </w:r>
    <w:r>
      <w:rPr>
        <w:rFonts w:ascii="Lotus Linotype" w:hAnsi="Lotus Linotype" w:cs="Lotus Linotype" w:hint="cs"/>
        <w:b/>
        <w:bCs/>
        <w:sz w:val="26"/>
        <w:szCs w:val="26"/>
        <w:rtl/>
      </w:rPr>
      <w:t xml:space="preserve">      </w:t>
    </w:r>
  </w:p>
  <w:p w:rsidR="002E53A2" w:rsidRPr="002E53A2" w:rsidRDefault="002E53A2" w:rsidP="00E86123">
    <w:pPr>
      <w:pStyle w:val="a7"/>
      <w:rPr>
        <w:sz w:val="8"/>
        <w:szCs w:val="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F30" w:rsidRDefault="00E70F30">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750CF"/>
    <w:multiLevelType w:val="hybridMultilevel"/>
    <w:tmpl w:val="861A2072"/>
    <w:lvl w:ilvl="0" w:tplc="A66C2F9A">
      <w:start w:val="1"/>
      <w:numFmt w:val="decimal"/>
      <w:lvlText w:val="%1-"/>
      <w:lvlJc w:val="left"/>
      <w:pPr>
        <w:tabs>
          <w:tab w:val="num" w:pos="1286"/>
        </w:tabs>
        <w:ind w:left="1286" w:hanging="855"/>
      </w:pPr>
      <w:rPr>
        <w:rFonts w:hint="default"/>
      </w:rPr>
    </w:lvl>
    <w:lvl w:ilvl="1" w:tplc="04090019" w:tentative="1">
      <w:start w:val="1"/>
      <w:numFmt w:val="lowerLetter"/>
      <w:lvlText w:val="%2."/>
      <w:lvlJc w:val="left"/>
      <w:pPr>
        <w:tabs>
          <w:tab w:val="num" w:pos="1511"/>
        </w:tabs>
        <w:ind w:left="1511" w:hanging="360"/>
      </w:pPr>
    </w:lvl>
    <w:lvl w:ilvl="2" w:tplc="0409001B" w:tentative="1">
      <w:start w:val="1"/>
      <w:numFmt w:val="lowerRoman"/>
      <w:lvlText w:val="%3."/>
      <w:lvlJc w:val="right"/>
      <w:pPr>
        <w:tabs>
          <w:tab w:val="num" w:pos="2231"/>
        </w:tabs>
        <w:ind w:left="2231" w:hanging="180"/>
      </w:pPr>
    </w:lvl>
    <w:lvl w:ilvl="3" w:tplc="0409000F" w:tentative="1">
      <w:start w:val="1"/>
      <w:numFmt w:val="decimal"/>
      <w:lvlText w:val="%4."/>
      <w:lvlJc w:val="left"/>
      <w:pPr>
        <w:tabs>
          <w:tab w:val="num" w:pos="2951"/>
        </w:tabs>
        <w:ind w:left="2951" w:hanging="360"/>
      </w:pPr>
    </w:lvl>
    <w:lvl w:ilvl="4" w:tplc="04090019" w:tentative="1">
      <w:start w:val="1"/>
      <w:numFmt w:val="lowerLetter"/>
      <w:lvlText w:val="%5."/>
      <w:lvlJc w:val="left"/>
      <w:pPr>
        <w:tabs>
          <w:tab w:val="num" w:pos="3671"/>
        </w:tabs>
        <w:ind w:left="3671" w:hanging="360"/>
      </w:pPr>
    </w:lvl>
    <w:lvl w:ilvl="5" w:tplc="0409001B" w:tentative="1">
      <w:start w:val="1"/>
      <w:numFmt w:val="lowerRoman"/>
      <w:lvlText w:val="%6."/>
      <w:lvlJc w:val="right"/>
      <w:pPr>
        <w:tabs>
          <w:tab w:val="num" w:pos="4391"/>
        </w:tabs>
        <w:ind w:left="4391" w:hanging="180"/>
      </w:pPr>
    </w:lvl>
    <w:lvl w:ilvl="6" w:tplc="0409000F" w:tentative="1">
      <w:start w:val="1"/>
      <w:numFmt w:val="decimal"/>
      <w:lvlText w:val="%7."/>
      <w:lvlJc w:val="left"/>
      <w:pPr>
        <w:tabs>
          <w:tab w:val="num" w:pos="5111"/>
        </w:tabs>
        <w:ind w:left="5111" w:hanging="360"/>
      </w:pPr>
    </w:lvl>
    <w:lvl w:ilvl="7" w:tplc="04090019" w:tentative="1">
      <w:start w:val="1"/>
      <w:numFmt w:val="lowerLetter"/>
      <w:lvlText w:val="%8."/>
      <w:lvlJc w:val="left"/>
      <w:pPr>
        <w:tabs>
          <w:tab w:val="num" w:pos="5831"/>
        </w:tabs>
        <w:ind w:left="5831" w:hanging="360"/>
      </w:pPr>
    </w:lvl>
    <w:lvl w:ilvl="8" w:tplc="0409001B" w:tentative="1">
      <w:start w:val="1"/>
      <w:numFmt w:val="lowerRoman"/>
      <w:lvlText w:val="%9."/>
      <w:lvlJc w:val="right"/>
      <w:pPr>
        <w:tabs>
          <w:tab w:val="num" w:pos="6551"/>
        </w:tabs>
        <w:ind w:left="6551" w:hanging="180"/>
      </w:pPr>
    </w:lvl>
  </w:abstractNum>
  <w:abstractNum w:abstractNumId="1">
    <w:nsid w:val="038A010E"/>
    <w:multiLevelType w:val="hybridMultilevel"/>
    <w:tmpl w:val="71007970"/>
    <w:lvl w:ilvl="0" w:tplc="0E3EB266">
      <w:start w:val="1"/>
      <w:numFmt w:val="decimal"/>
      <w:lvlText w:val="%1-"/>
      <w:lvlJc w:val="left"/>
      <w:pPr>
        <w:tabs>
          <w:tab w:val="num" w:pos="821"/>
        </w:tabs>
        <w:ind w:left="821" w:hanging="390"/>
      </w:pPr>
      <w:rPr>
        <w:rFonts w:hint="default"/>
      </w:rPr>
    </w:lvl>
    <w:lvl w:ilvl="1" w:tplc="04090019" w:tentative="1">
      <w:start w:val="1"/>
      <w:numFmt w:val="lowerLetter"/>
      <w:lvlText w:val="%2."/>
      <w:lvlJc w:val="left"/>
      <w:pPr>
        <w:tabs>
          <w:tab w:val="num" w:pos="1511"/>
        </w:tabs>
        <w:ind w:left="1511" w:hanging="360"/>
      </w:pPr>
    </w:lvl>
    <w:lvl w:ilvl="2" w:tplc="0409001B" w:tentative="1">
      <w:start w:val="1"/>
      <w:numFmt w:val="lowerRoman"/>
      <w:lvlText w:val="%3."/>
      <w:lvlJc w:val="right"/>
      <w:pPr>
        <w:tabs>
          <w:tab w:val="num" w:pos="2231"/>
        </w:tabs>
        <w:ind w:left="2231" w:hanging="180"/>
      </w:pPr>
    </w:lvl>
    <w:lvl w:ilvl="3" w:tplc="0409000F" w:tentative="1">
      <w:start w:val="1"/>
      <w:numFmt w:val="decimal"/>
      <w:lvlText w:val="%4."/>
      <w:lvlJc w:val="left"/>
      <w:pPr>
        <w:tabs>
          <w:tab w:val="num" w:pos="2951"/>
        </w:tabs>
        <w:ind w:left="2951" w:hanging="360"/>
      </w:pPr>
    </w:lvl>
    <w:lvl w:ilvl="4" w:tplc="04090019" w:tentative="1">
      <w:start w:val="1"/>
      <w:numFmt w:val="lowerLetter"/>
      <w:lvlText w:val="%5."/>
      <w:lvlJc w:val="left"/>
      <w:pPr>
        <w:tabs>
          <w:tab w:val="num" w:pos="3671"/>
        </w:tabs>
        <w:ind w:left="3671" w:hanging="360"/>
      </w:pPr>
    </w:lvl>
    <w:lvl w:ilvl="5" w:tplc="0409001B" w:tentative="1">
      <w:start w:val="1"/>
      <w:numFmt w:val="lowerRoman"/>
      <w:lvlText w:val="%6."/>
      <w:lvlJc w:val="right"/>
      <w:pPr>
        <w:tabs>
          <w:tab w:val="num" w:pos="4391"/>
        </w:tabs>
        <w:ind w:left="4391" w:hanging="180"/>
      </w:pPr>
    </w:lvl>
    <w:lvl w:ilvl="6" w:tplc="0409000F" w:tentative="1">
      <w:start w:val="1"/>
      <w:numFmt w:val="decimal"/>
      <w:lvlText w:val="%7."/>
      <w:lvlJc w:val="left"/>
      <w:pPr>
        <w:tabs>
          <w:tab w:val="num" w:pos="5111"/>
        </w:tabs>
        <w:ind w:left="5111" w:hanging="360"/>
      </w:pPr>
    </w:lvl>
    <w:lvl w:ilvl="7" w:tplc="04090019" w:tentative="1">
      <w:start w:val="1"/>
      <w:numFmt w:val="lowerLetter"/>
      <w:lvlText w:val="%8."/>
      <w:lvlJc w:val="left"/>
      <w:pPr>
        <w:tabs>
          <w:tab w:val="num" w:pos="5831"/>
        </w:tabs>
        <w:ind w:left="5831" w:hanging="360"/>
      </w:pPr>
    </w:lvl>
    <w:lvl w:ilvl="8" w:tplc="0409001B" w:tentative="1">
      <w:start w:val="1"/>
      <w:numFmt w:val="lowerRoman"/>
      <w:lvlText w:val="%9."/>
      <w:lvlJc w:val="right"/>
      <w:pPr>
        <w:tabs>
          <w:tab w:val="num" w:pos="6551"/>
        </w:tabs>
        <w:ind w:left="6551" w:hanging="180"/>
      </w:pPr>
    </w:lvl>
  </w:abstractNum>
  <w:abstractNum w:abstractNumId="2">
    <w:nsid w:val="1248771C"/>
    <w:multiLevelType w:val="hybridMultilevel"/>
    <w:tmpl w:val="9E9AF44C"/>
    <w:lvl w:ilvl="0" w:tplc="3BC2D714">
      <w:start w:val="1"/>
      <w:numFmt w:val="decimal"/>
      <w:lvlText w:val="%1-"/>
      <w:lvlJc w:val="left"/>
      <w:pPr>
        <w:ind w:left="897" w:hanging="360"/>
      </w:pPr>
      <w:rPr>
        <w:rFonts w:hint="default"/>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3">
    <w:nsid w:val="1809391C"/>
    <w:multiLevelType w:val="hybridMultilevel"/>
    <w:tmpl w:val="9954ABBC"/>
    <w:lvl w:ilvl="0" w:tplc="650AAB56">
      <w:start w:val="1"/>
      <w:numFmt w:val="decimal"/>
      <w:lvlText w:val="%1-"/>
      <w:lvlJc w:val="left"/>
      <w:pPr>
        <w:ind w:left="897" w:hanging="360"/>
      </w:pPr>
      <w:rPr>
        <w:rFonts w:hint="default"/>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4">
    <w:nsid w:val="20F51697"/>
    <w:multiLevelType w:val="hybridMultilevel"/>
    <w:tmpl w:val="D67AB34A"/>
    <w:lvl w:ilvl="0" w:tplc="D91A690E">
      <w:start w:val="1"/>
      <w:numFmt w:val="decimal"/>
      <w:lvlText w:val="%1-"/>
      <w:lvlJc w:val="left"/>
      <w:pPr>
        <w:ind w:left="756" w:hanging="360"/>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5">
    <w:nsid w:val="2FDC3E71"/>
    <w:multiLevelType w:val="hybridMultilevel"/>
    <w:tmpl w:val="672EACDE"/>
    <w:lvl w:ilvl="0" w:tplc="5DC49B48">
      <w:start w:val="1"/>
      <w:numFmt w:val="decimal"/>
      <w:lvlText w:val="%1-"/>
      <w:lvlJc w:val="left"/>
      <w:pPr>
        <w:tabs>
          <w:tab w:val="num" w:pos="1301"/>
        </w:tabs>
        <w:ind w:left="1301" w:hanging="870"/>
      </w:pPr>
      <w:rPr>
        <w:rFonts w:hint="default"/>
        <w:lang w:bidi="ar-SA"/>
      </w:rPr>
    </w:lvl>
    <w:lvl w:ilvl="1" w:tplc="04090019" w:tentative="1">
      <w:start w:val="1"/>
      <w:numFmt w:val="lowerLetter"/>
      <w:lvlText w:val="%2."/>
      <w:lvlJc w:val="left"/>
      <w:pPr>
        <w:tabs>
          <w:tab w:val="num" w:pos="1511"/>
        </w:tabs>
        <w:ind w:left="1511" w:hanging="360"/>
      </w:pPr>
    </w:lvl>
    <w:lvl w:ilvl="2" w:tplc="0409001B" w:tentative="1">
      <w:start w:val="1"/>
      <w:numFmt w:val="lowerRoman"/>
      <w:lvlText w:val="%3."/>
      <w:lvlJc w:val="right"/>
      <w:pPr>
        <w:tabs>
          <w:tab w:val="num" w:pos="2231"/>
        </w:tabs>
        <w:ind w:left="2231" w:hanging="180"/>
      </w:pPr>
    </w:lvl>
    <w:lvl w:ilvl="3" w:tplc="0409000F" w:tentative="1">
      <w:start w:val="1"/>
      <w:numFmt w:val="decimal"/>
      <w:lvlText w:val="%4."/>
      <w:lvlJc w:val="left"/>
      <w:pPr>
        <w:tabs>
          <w:tab w:val="num" w:pos="2951"/>
        </w:tabs>
        <w:ind w:left="2951" w:hanging="360"/>
      </w:pPr>
    </w:lvl>
    <w:lvl w:ilvl="4" w:tplc="04090019" w:tentative="1">
      <w:start w:val="1"/>
      <w:numFmt w:val="lowerLetter"/>
      <w:lvlText w:val="%5."/>
      <w:lvlJc w:val="left"/>
      <w:pPr>
        <w:tabs>
          <w:tab w:val="num" w:pos="3671"/>
        </w:tabs>
        <w:ind w:left="3671" w:hanging="360"/>
      </w:pPr>
    </w:lvl>
    <w:lvl w:ilvl="5" w:tplc="0409001B" w:tentative="1">
      <w:start w:val="1"/>
      <w:numFmt w:val="lowerRoman"/>
      <w:lvlText w:val="%6."/>
      <w:lvlJc w:val="right"/>
      <w:pPr>
        <w:tabs>
          <w:tab w:val="num" w:pos="4391"/>
        </w:tabs>
        <w:ind w:left="4391" w:hanging="180"/>
      </w:pPr>
    </w:lvl>
    <w:lvl w:ilvl="6" w:tplc="0409000F" w:tentative="1">
      <w:start w:val="1"/>
      <w:numFmt w:val="decimal"/>
      <w:lvlText w:val="%7."/>
      <w:lvlJc w:val="left"/>
      <w:pPr>
        <w:tabs>
          <w:tab w:val="num" w:pos="5111"/>
        </w:tabs>
        <w:ind w:left="5111" w:hanging="360"/>
      </w:pPr>
    </w:lvl>
    <w:lvl w:ilvl="7" w:tplc="04090019" w:tentative="1">
      <w:start w:val="1"/>
      <w:numFmt w:val="lowerLetter"/>
      <w:lvlText w:val="%8."/>
      <w:lvlJc w:val="left"/>
      <w:pPr>
        <w:tabs>
          <w:tab w:val="num" w:pos="5831"/>
        </w:tabs>
        <w:ind w:left="5831" w:hanging="360"/>
      </w:pPr>
    </w:lvl>
    <w:lvl w:ilvl="8" w:tplc="0409001B" w:tentative="1">
      <w:start w:val="1"/>
      <w:numFmt w:val="lowerRoman"/>
      <w:lvlText w:val="%9."/>
      <w:lvlJc w:val="right"/>
      <w:pPr>
        <w:tabs>
          <w:tab w:val="num" w:pos="6551"/>
        </w:tabs>
        <w:ind w:left="6551" w:hanging="180"/>
      </w:pPr>
    </w:lvl>
  </w:abstractNum>
  <w:abstractNum w:abstractNumId="6">
    <w:nsid w:val="315E3053"/>
    <w:multiLevelType w:val="hybridMultilevel"/>
    <w:tmpl w:val="6E285950"/>
    <w:lvl w:ilvl="0" w:tplc="0380BDAE">
      <w:start w:val="1"/>
      <w:numFmt w:val="decimal"/>
      <w:lvlText w:val="%1-"/>
      <w:lvlJc w:val="left"/>
      <w:pPr>
        <w:ind w:left="1116" w:hanging="720"/>
      </w:pPr>
      <w:rPr>
        <w:rFonts w:hint="default"/>
        <w:sz w:val="34"/>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7">
    <w:nsid w:val="32900D8A"/>
    <w:multiLevelType w:val="hybridMultilevel"/>
    <w:tmpl w:val="9C04C5FA"/>
    <w:lvl w:ilvl="0" w:tplc="8E20E2B0">
      <w:start w:val="1"/>
      <w:numFmt w:val="decimal"/>
      <w:lvlText w:val="%1-"/>
      <w:lvlJc w:val="left"/>
      <w:pPr>
        <w:ind w:left="1116" w:hanging="720"/>
      </w:pPr>
      <w:rPr>
        <w:rFonts w:cs="Monotype Koufi"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8">
    <w:nsid w:val="34A86078"/>
    <w:multiLevelType w:val="hybridMultilevel"/>
    <w:tmpl w:val="6352AADA"/>
    <w:lvl w:ilvl="0" w:tplc="16143F08">
      <w:start w:val="1"/>
      <w:numFmt w:val="bullet"/>
      <w:lvlText w:val="-"/>
      <w:lvlJc w:val="left"/>
      <w:pPr>
        <w:tabs>
          <w:tab w:val="num" w:pos="791"/>
        </w:tabs>
        <w:ind w:left="791" w:hanging="360"/>
      </w:pPr>
      <w:rPr>
        <w:rFonts w:ascii="Times New Roman" w:eastAsia="Times New Roman" w:hAnsi="Times New Roman" w:cs="Traditional Arabic" w:hint="default"/>
      </w:rPr>
    </w:lvl>
    <w:lvl w:ilvl="1" w:tplc="04090003" w:tentative="1">
      <w:start w:val="1"/>
      <w:numFmt w:val="bullet"/>
      <w:lvlText w:val="o"/>
      <w:lvlJc w:val="left"/>
      <w:pPr>
        <w:tabs>
          <w:tab w:val="num" w:pos="1511"/>
        </w:tabs>
        <w:ind w:left="1511" w:hanging="360"/>
      </w:pPr>
      <w:rPr>
        <w:rFonts w:ascii="Courier New" w:hAnsi="Courier New" w:cs="Courier New" w:hint="default"/>
      </w:rPr>
    </w:lvl>
    <w:lvl w:ilvl="2" w:tplc="04090005" w:tentative="1">
      <w:start w:val="1"/>
      <w:numFmt w:val="bullet"/>
      <w:lvlText w:val=""/>
      <w:lvlJc w:val="left"/>
      <w:pPr>
        <w:tabs>
          <w:tab w:val="num" w:pos="2231"/>
        </w:tabs>
        <w:ind w:left="2231" w:hanging="360"/>
      </w:pPr>
      <w:rPr>
        <w:rFonts w:ascii="Wingdings" w:hAnsi="Wingdings" w:hint="default"/>
      </w:rPr>
    </w:lvl>
    <w:lvl w:ilvl="3" w:tplc="04090001" w:tentative="1">
      <w:start w:val="1"/>
      <w:numFmt w:val="bullet"/>
      <w:lvlText w:val=""/>
      <w:lvlJc w:val="left"/>
      <w:pPr>
        <w:tabs>
          <w:tab w:val="num" w:pos="2951"/>
        </w:tabs>
        <w:ind w:left="2951" w:hanging="360"/>
      </w:pPr>
      <w:rPr>
        <w:rFonts w:ascii="Symbol" w:hAnsi="Symbol" w:hint="default"/>
      </w:rPr>
    </w:lvl>
    <w:lvl w:ilvl="4" w:tplc="04090003" w:tentative="1">
      <w:start w:val="1"/>
      <w:numFmt w:val="bullet"/>
      <w:lvlText w:val="o"/>
      <w:lvlJc w:val="left"/>
      <w:pPr>
        <w:tabs>
          <w:tab w:val="num" w:pos="3671"/>
        </w:tabs>
        <w:ind w:left="3671" w:hanging="360"/>
      </w:pPr>
      <w:rPr>
        <w:rFonts w:ascii="Courier New" w:hAnsi="Courier New" w:cs="Courier New" w:hint="default"/>
      </w:rPr>
    </w:lvl>
    <w:lvl w:ilvl="5" w:tplc="04090005" w:tentative="1">
      <w:start w:val="1"/>
      <w:numFmt w:val="bullet"/>
      <w:lvlText w:val=""/>
      <w:lvlJc w:val="left"/>
      <w:pPr>
        <w:tabs>
          <w:tab w:val="num" w:pos="4391"/>
        </w:tabs>
        <w:ind w:left="4391" w:hanging="360"/>
      </w:pPr>
      <w:rPr>
        <w:rFonts w:ascii="Wingdings" w:hAnsi="Wingdings" w:hint="default"/>
      </w:rPr>
    </w:lvl>
    <w:lvl w:ilvl="6" w:tplc="04090001" w:tentative="1">
      <w:start w:val="1"/>
      <w:numFmt w:val="bullet"/>
      <w:lvlText w:val=""/>
      <w:lvlJc w:val="left"/>
      <w:pPr>
        <w:tabs>
          <w:tab w:val="num" w:pos="5111"/>
        </w:tabs>
        <w:ind w:left="5111" w:hanging="360"/>
      </w:pPr>
      <w:rPr>
        <w:rFonts w:ascii="Symbol" w:hAnsi="Symbol" w:hint="default"/>
      </w:rPr>
    </w:lvl>
    <w:lvl w:ilvl="7" w:tplc="04090003" w:tentative="1">
      <w:start w:val="1"/>
      <w:numFmt w:val="bullet"/>
      <w:lvlText w:val="o"/>
      <w:lvlJc w:val="left"/>
      <w:pPr>
        <w:tabs>
          <w:tab w:val="num" w:pos="5831"/>
        </w:tabs>
        <w:ind w:left="5831" w:hanging="360"/>
      </w:pPr>
      <w:rPr>
        <w:rFonts w:ascii="Courier New" w:hAnsi="Courier New" w:cs="Courier New" w:hint="default"/>
      </w:rPr>
    </w:lvl>
    <w:lvl w:ilvl="8" w:tplc="04090005" w:tentative="1">
      <w:start w:val="1"/>
      <w:numFmt w:val="bullet"/>
      <w:lvlText w:val=""/>
      <w:lvlJc w:val="left"/>
      <w:pPr>
        <w:tabs>
          <w:tab w:val="num" w:pos="6551"/>
        </w:tabs>
        <w:ind w:left="6551" w:hanging="360"/>
      </w:pPr>
      <w:rPr>
        <w:rFonts w:ascii="Wingdings" w:hAnsi="Wingdings" w:hint="default"/>
      </w:rPr>
    </w:lvl>
  </w:abstractNum>
  <w:abstractNum w:abstractNumId="9">
    <w:nsid w:val="354B3EE2"/>
    <w:multiLevelType w:val="hybridMultilevel"/>
    <w:tmpl w:val="9C946ECC"/>
    <w:lvl w:ilvl="0" w:tplc="8880FC4C">
      <w:start w:val="1"/>
      <w:numFmt w:val="decimal"/>
      <w:lvlText w:val="%1-"/>
      <w:lvlJc w:val="left"/>
      <w:pPr>
        <w:ind w:left="1116" w:hanging="720"/>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10">
    <w:nsid w:val="35A52E5B"/>
    <w:multiLevelType w:val="hybridMultilevel"/>
    <w:tmpl w:val="70FAB2D8"/>
    <w:lvl w:ilvl="0" w:tplc="04090009">
      <w:start w:val="1"/>
      <w:numFmt w:val="bullet"/>
      <w:lvlText w:val=""/>
      <w:lvlJc w:val="left"/>
      <w:pPr>
        <w:tabs>
          <w:tab w:val="num" w:pos="900"/>
        </w:tabs>
        <w:ind w:left="900" w:hanging="360"/>
      </w:pPr>
      <w:rPr>
        <w:rFonts w:ascii="Wingdings" w:hAnsi="Wingdings"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1">
    <w:nsid w:val="3A6B5CE7"/>
    <w:multiLevelType w:val="hybridMultilevel"/>
    <w:tmpl w:val="D08C49F8"/>
    <w:lvl w:ilvl="0" w:tplc="173CBC6A">
      <w:start w:val="1"/>
      <w:numFmt w:val="decimal"/>
      <w:lvlText w:val="%1-"/>
      <w:lvlJc w:val="left"/>
      <w:pPr>
        <w:tabs>
          <w:tab w:val="num" w:pos="1256"/>
        </w:tabs>
        <w:ind w:left="1256" w:hanging="825"/>
      </w:pPr>
      <w:rPr>
        <w:rFonts w:hint="default"/>
      </w:rPr>
    </w:lvl>
    <w:lvl w:ilvl="1" w:tplc="04090019" w:tentative="1">
      <w:start w:val="1"/>
      <w:numFmt w:val="lowerLetter"/>
      <w:lvlText w:val="%2."/>
      <w:lvlJc w:val="left"/>
      <w:pPr>
        <w:tabs>
          <w:tab w:val="num" w:pos="1511"/>
        </w:tabs>
        <w:ind w:left="1511" w:hanging="360"/>
      </w:pPr>
    </w:lvl>
    <w:lvl w:ilvl="2" w:tplc="0409001B" w:tentative="1">
      <w:start w:val="1"/>
      <w:numFmt w:val="lowerRoman"/>
      <w:lvlText w:val="%3."/>
      <w:lvlJc w:val="right"/>
      <w:pPr>
        <w:tabs>
          <w:tab w:val="num" w:pos="2231"/>
        </w:tabs>
        <w:ind w:left="2231" w:hanging="180"/>
      </w:pPr>
    </w:lvl>
    <w:lvl w:ilvl="3" w:tplc="0409000F" w:tentative="1">
      <w:start w:val="1"/>
      <w:numFmt w:val="decimal"/>
      <w:lvlText w:val="%4."/>
      <w:lvlJc w:val="left"/>
      <w:pPr>
        <w:tabs>
          <w:tab w:val="num" w:pos="2951"/>
        </w:tabs>
        <w:ind w:left="2951" w:hanging="360"/>
      </w:pPr>
    </w:lvl>
    <w:lvl w:ilvl="4" w:tplc="04090019" w:tentative="1">
      <w:start w:val="1"/>
      <w:numFmt w:val="lowerLetter"/>
      <w:lvlText w:val="%5."/>
      <w:lvlJc w:val="left"/>
      <w:pPr>
        <w:tabs>
          <w:tab w:val="num" w:pos="3671"/>
        </w:tabs>
        <w:ind w:left="3671" w:hanging="360"/>
      </w:pPr>
    </w:lvl>
    <w:lvl w:ilvl="5" w:tplc="0409001B" w:tentative="1">
      <w:start w:val="1"/>
      <w:numFmt w:val="lowerRoman"/>
      <w:lvlText w:val="%6."/>
      <w:lvlJc w:val="right"/>
      <w:pPr>
        <w:tabs>
          <w:tab w:val="num" w:pos="4391"/>
        </w:tabs>
        <w:ind w:left="4391" w:hanging="180"/>
      </w:pPr>
    </w:lvl>
    <w:lvl w:ilvl="6" w:tplc="0409000F" w:tentative="1">
      <w:start w:val="1"/>
      <w:numFmt w:val="decimal"/>
      <w:lvlText w:val="%7."/>
      <w:lvlJc w:val="left"/>
      <w:pPr>
        <w:tabs>
          <w:tab w:val="num" w:pos="5111"/>
        </w:tabs>
        <w:ind w:left="5111" w:hanging="360"/>
      </w:pPr>
    </w:lvl>
    <w:lvl w:ilvl="7" w:tplc="04090019" w:tentative="1">
      <w:start w:val="1"/>
      <w:numFmt w:val="lowerLetter"/>
      <w:lvlText w:val="%8."/>
      <w:lvlJc w:val="left"/>
      <w:pPr>
        <w:tabs>
          <w:tab w:val="num" w:pos="5831"/>
        </w:tabs>
        <w:ind w:left="5831" w:hanging="360"/>
      </w:pPr>
    </w:lvl>
    <w:lvl w:ilvl="8" w:tplc="0409001B" w:tentative="1">
      <w:start w:val="1"/>
      <w:numFmt w:val="lowerRoman"/>
      <w:lvlText w:val="%9."/>
      <w:lvlJc w:val="right"/>
      <w:pPr>
        <w:tabs>
          <w:tab w:val="num" w:pos="6551"/>
        </w:tabs>
        <w:ind w:left="6551" w:hanging="180"/>
      </w:pPr>
    </w:lvl>
  </w:abstractNum>
  <w:abstractNum w:abstractNumId="12">
    <w:nsid w:val="439A3DA6"/>
    <w:multiLevelType w:val="hybridMultilevel"/>
    <w:tmpl w:val="EABCCE60"/>
    <w:lvl w:ilvl="0" w:tplc="6F548C04">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3D920AB"/>
    <w:multiLevelType w:val="hybridMultilevel"/>
    <w:tmpl w:val="1B365684"/>
    <w:lvl w:ilvl="0" w:tplc="22DA4BBE">
      <w:start w:val="1"/>
      <w:numFmt w:val="decimal"/>
      <w:lvlText w:val="%1-"/>
      <w:lvlJc w:val="left"/>
      <w:pPr>
        <w:tabs>
          <w:tab w:val="num" w:pos="821"/>
        </w:tabs>
        <w:ind w:left="821" w:hanging="390"/>
      </w:pPr>
      <w:rPr>
        <w:rFonts w:hint="default"/>
      </w:rPr>
    </w:lvl>
    <w:lvl w:ilvl="1" w:tplc="04090019" w:tentative="1">
      <w:start w:val="1"/>
      <w:numFmt w:val="lowerLetter"/>
      <w:lvlText w:val="%2."/>
      <w:lvlJc w:val="left"/>
      <w:pPr>
        <w:tabs>
          <w:tab w:val="num" w:pos="1511"/>
        </w:tabs>
        <w:ind w:left="1511" w:hanging="360"/>
      </w:pPr>
    </w:lvl>
    <w:lvl w:ilvl="2" w:tplc="0409001B" w:tentative="1">
      <w:start w:val="1"/>
      <w:numFmt w:val="lowerRoman"/>
      <w:lvlText w:val="%3."/>
      <w:lvlJc w:val="right"/>
      <w:pPr>
        <w:tabs>
          <w:tab w:val="num" w:pos="2231"/>
        </w:tabs>
        <w:ind w:left="2231" w:hanging="180"/>
      </w:pPr>
    </w:lvl>
    <w:lvl w:ilvl="3" w:tplc="0409000F" w:tentative="1">
      <w:start w:val="1"/>
      <w:numFmt w:val="decimal"/>
      <w:lvlText w:val="%4."/>
      <w:lvlJc w:val="left"/>
      <w:pPr>
        <w:tabs>
          <w:tab w:val="num" w:pos="2951"/>
        </w:tabs>
        <w:ind w:left="2951" w:hanging="360"/>
      </w:pPr>
    </w:lvl>
    <w:lvl w:ilvl="4" w:tplc="04090019" w:tentative="1">
      <w:start w:val="1"/>
      <w:numFmt w:val="lowerLetter"/>
      <w:lvlText w:val="%5."/>
      <w:lvlJc w:val="left"/>
      <w:pPr>
        <w:tabs>
          <w:tab w:val="num" w:pos="3671"/>
        </w:tabs>
        <w:ind w:left="3671" w:hanging="360"/>
      </w:pPr>
    </w:lvl>
    <w:lvl w:ilvl="5" w:tplc="0409001B" w:tentative="1">
      <w:start w:val="1"/>
      <w:numFmt w:val="lowerRoman"/>
      <w:lvlText w:val="%6."/>
      <w:lvlJc w:val="right"/>
      <w:pPr>
        <w:tabs>
          <w:tab w:val="num" w:pos="4391"/>
        </w:tabs>
        <w:ind w:left="4391" w:hanging="180"/>
      </w:pPr>
    </w:lvl>
    <w:lvl w:ilvl="6" w:tplc="0409000F" w:tentative="1">
      <w:start w:val="1"/>
      <w:numFmt w:val="decimal"/>
      <w:lvlText w:val="%7."/>
      <w:lvlJc w:val="left"/>
      <w:pPr>
        <w:tabs>
          <w:tab w:val="num" w:pos="5111"/>
        </w:tabs>
        <w:ind w:left="5111" w:hanging="360"/>
      </w:pPr>
    </w:lvl>
    <w:lvl w:ilvl="7" w:tplc="04090019" w:tentative="1">
      <w:start w:val="1"/>
      <w:numFmt w:val="lowerLetter"/>
      <w:lvlText w:val="%8."/>
      <w:lvlJc w:val="left"/>
      <w:pPr>
        <w:tabs>
          <w:tab w:val="num" w:pos="5831"/>
        </w:tabs>
        <w:ind w:left="5831" w:hanging="360"/>
      </w:pPr>
    </w:lvl>
    <w:lvl w:ilvl="8" w:tplc="0409001B" w:tentative="1">
      <w:start w:val="1"/>
      <w:numFmt w:val="lowerRoman"/>
      <w:lvlText w:val="%9."/>
      <w:lvlJc w:val="right"/>
      <w:pPr>
        <w:tabs>
          <w:tab w:val="num" w:pos="6551"/>
        </w:tabs>
        <w:ind w:left="6551" w:hanging="180"/>
      </w:pPr>
    </w:lvl>
  </w:abstractNum>
  <w:abstractNum w:abstractNumId="14">
    <w:nsid w:val="538F50BB"/>
    <w:multiLevelType w:val="hybridMultilevel"/>
    <w:tmpl w:val="A596E0A8"/>
    <w:lvl w:ilvl="0" w:tplc="264A564A">
      <w:start w:val="1"/>
      <w:numFmt w:val="decimal"/>
      <w:lvlText w:val="%1-"/>
      <w:lvlJc w:val="left"/>
      <w:pPr>
        <w:tabs>
          <w:tab w:val="num" w:pos="810"/>
        </w:tabs>
        <w:ind w:left="810" w:hanging="450"/>
      </w:pPr>
      <w:rPr>
        <w:rFonts w:hint="default"/>
        <w:lang w:val="en-US"/>
      </w:rPr>
    </w:lvl>
    <w:lvl w:ilvl="1" w:tplc="04090009">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360"/>
        </w:tabs>
        <w:ind w:left="3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40A40CC">
      <w:start w:val="1"/>
      <w:numFmt w:val="arabicAlpha"/>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8F6C6D"/>
    <w:multiLevelType w:val="hybridMultilevel"/>
    <w:tmpl w:val="69C2CEA2"/>
    <w:lvl w:ilvl="0" w:tplc="CCEE6760">
      <w:start w:val="1"/>
      <w:numFmt w:val="decimal"/>
      <w:lvlText w:val="%1-"/>
      <w:lvlJc w:val="left"/>
      <w:pPr>
        <w:ind w:left="1116" w:hanging="720"/>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16">
    <w:nsid w:val="54047325"/>
    <w:multiLevelType w:val="hybridMultilevel"/>
    <w:tmpl w:val="212E4268"/>
    <w:lvl w:ilvl="0" w:tplc="C1487DEA">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564377F"/>
    <w:multiLevelType w:val="hybridMultilevel"/>
    <w:tmpl w:val="D67AB34A"/>
    <w:lvl w:ilvl="0" w:tplc="D91A690E">
      <w:start w:val="1"/>
      <w:numFmt w:val="decimal"/>
      <w:lvlText w:val="%1-"/>
      <w:lvlJc w:val="left"/>
      <w:pPr>
        <w:ind w:left="756" w:hanging="360"/>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18">
    <w:nsid w:val="593337F3"/>
    <w:multiLevelType w:val="hybridMultilevel"/>
    <w:tmpl w:val="8200B56E"/>
    <w:lvl w:ilvl="0" w:tplc="D690F334">
      <w:start w:val="1"/>
      <w:numFmt w:val="decimal"/>
      <w:lvlText w:val="%1-"/>
      <w:lvlJc w:val="left"/>
      <w:pPr>
        <w:tabs>
          <w:tab w:val="num" w:pos="1178"/>
        </w:tabs>
        <w:ind w:left="1178" w:hanging="720"/>
      </w:pPr>
      <w:rPr>
        <w:rFonts w:cs="Traditional Arabic" w:hint="cs"/>
        <w:b w:val="0"/>
        <w:bCs w:val="0"/>
        <w:sz w:val="34"/>
        <w:szCs w:val="34"/>
        <w:lang w:bidi="ar-SA"/>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5E275BC0"/>
    <w:multiLevelType w:val="hybridMultilevel"/>
    <w:tmpl w:val="48E851E8"/>
    <w:lvl w:ilvl="0" w:tplc="63065EC0">
      <w:start w:val="45"/>
      <w:numFmt w:val="decimal"/>
      <w:lvlText w:val="%1)"/>
      <w:lvlJc w:val="left"/>
      <w:pPr>
        <w:tabs>
          <w:tab w:val="num" w:pos="821"/>
        </w:tabs>
        <w:ind w:left="821" w:hanging="390"/>
      </w:pPr>
      <w:rPr>
        <w:rFonts w:hint="default"/>
      </w:rPr>
    </w:lvl>
    <w:lvl w:ilvl="1" w:tplc="04090019" w:tentative="1">
      <w:start w:val="1"/>
      <w:numFmt w:val="lowerLetter"/>
      <w:lvlText w:val="%2."/>
      <w:lvlJc w:val="left"/>
      <w:pPr>
        <w:tabs>
          <w:tab w:val="num" w:pos="1511"/>
        </w:tabs>
        <w:ind w:left="1511" w:hanging="360"/>
      </w:pPr>
    </w:lvl>
    <w:lvl w:ilvl="2" w:tplc="0409001B" w:tentative="1">
      <w:start w:val="1"/>
      <w:numFmt w:val="lowerRoman"/>
      <w:lvlText w:val="%3."/>
      <w:lvlJc w:val="right"/>
      <w:pPr>
        <w:tabs>
          <w:tab w:val="num" w:pos="2231"/>
        </w:tabs>
        <w:ind w:left="2231" w:hanging="180"/>
      </w:pPr>
    </w:lvl>
    <w:lvl w:ilvl="3" w:tplc="0409000F" w:tentative="1">
      <w:start w:val="1"/>
      <w:numFmt w:val="decimal"/>
      <w:lvlText w:val="%4."/>
      <w:lvlJc w:val="left"/>
      <w:pPr>
        <w:tabs>
          <w:tab w:val="num" w:pos="2951"/>
        </w:tabs>
        <w:ind w:left="2951" w:hanging="360"/>
      </w:pPr>
    </w:lvl>
    <w:lvl w:ilvl="4" w:tplc="04090019" w:tentative="1">
      <w:start w:val="1"/>
      <w:numFmt w:val="lowerLetter"/>
      <w:lvlText w:val="%5."/>
      <w:lvlJc w:val="left"/>
      <w:pPr>
        <w:tabs>
          <w:tab w:val="num" w:pos="3671"/>
        </w:tabs>
        <w:ind w:left="3671" w:hanging="360"/>
      </w:pPr>
    </w:lvl>
    <w:lvl w:ilvl="5" w:tplc="0409001B" w:tentative="1">
      <w:start w:val="1"/>
      <w:numFmt w:val="lowerRoman"/>
      <w:lvlText w:val="%6."/>
      <w:lvlJc w:val="right"/>
      <w:pPr>
        <w:tabs>
          <w:tab w:val="num" w:pos="4391"/>
        </w:tabs>
        <w:ind w:left="4391" w:hanging="180"/>
      </w:pPr>
    </w:lvl>
    <w:lvl w:ilvl="6" w:tplc="0409000F" w:tentative="1">
      <w:start w:val="1"/>
      <w:numFmt w:val="decimal"/>
      <w:lvlText w:val="%7."/>
      <w:lvlJc w:val="left"/>
      <w:pPr>
        <w:tabs>
          <w:tab w:val="num" w:pos="5111"/>
        </w:tabs>
        <w:ind w:left="5111" w:hanging="360"/>
      </w:pPr>
    </w:lvl>
    <w:lvl w:ilvl="7" w:tplc="04090019" w:tentative="1">
      <w:start w:val="1"/>
      <w:numFmt w:val="lowerLetter"/>
      <w:lvlText w:val="%8."/>
      <w:lvlJc w:val="left"/>
      <w:pPr>
        <w:tabs>
          <w:tab w:val="num" w:pos="5831"/>
        </w:tabs>
        <w:ind w:left="5831" w:hanging="360"/>
      </w:pPr>
    </w:lvl>
    <w:lvl w:ilvl="8" w:tplc="0409001B" w:tentative="1">
      <w:start w:val="1"/>
      <w:numFmt w:val="lowerRoman"/>
      <w:lvlText w:val="%9."/>
      <w:lvlJc w:val="right"/>
      <w:pPr>
        <w:tabs>
          <w:tab w:val="num" w:pos="6551"/>
        </w:tabs>
        <w:ind w:left="6551" w:hanging="180"/>
      </w:pPr>
    </w:lvl>
  </w:abstractNum>
  <w:abstractNum w:abstractNumId="20">
    <w:nsid w:val="66BB5D54"/>
    <w:multiLevelType w:val="hybridMultilevel"/>
    <w:tmpl w:val="4E0EE7F2"/>
    <w:lvl w:ilvl="0" w:tplc="FF82DB3C">
      <w:start w:val="1"/>
      <w:numFmt w:val="decimal"/>
      <w:lvlText w:val="%1-"/>
      <w:lvlJc w:val="left"/>
      <w:pPr>
        <w:tabs>
          <w:tab w:val="num" w:pos="821"/>
        </w:tabs>
        <w:ind w:left="821" w:hanging="390"/>
      </w:pPr>
      <w:rPr>
        <w:rFonts w:hint="default"/>
      </w:rPr>
    </w:lvl>
    <w:lvl w:ilvl="1" w:tplc="04090019" w:tentative="1">
      <w:start w:val="1"/>
      <w:numFmt w:val="lowerLetter"/>
      <w:lvlText w:val="%2."/>
      <w:lvlJc w:val="left"/>
      <w:pPr>
        <w:tabs>
          <w:tab w:val="num" w:pos="1511"/>
        </w:tabs>
        <w:ind w:left="1511" w:hanging="360"/>
      </w:pPr>
    </w:lvl>
    <w:lvl w:ilvl="2" w:tplc="0409001B" w:tentative="1">
      <w:start w:val="1"/>
      <w:numFmt w:val="lowerRoman"/>
      <w:lvlText w:val="%3."/>
      <w:lvlJc w:val="right"/>
      <w:pPr>
        <w:tabs>
          <w:tab w:val="num" w:pos="2231"/>
        </w:tabs>
        <w:ind w:left="2231" w:hanging="180"/>
      </w:pPr>
    </w:lvl>
    <w:lvl w:ilvl="3" w:tplc="0409000F" w:tentative="1">
      <w:start w:val="1"/>
      <w:numFmt w:val="decimal"/>
      <w:lvlText w:val="%4."/>
      <w:lvlJc w:val="left"/>
      <w:pPr>
        <w:tabs>
          <w:tab w:val="num" w:pos="2951"/>
        </w:tabs>
        <w:ind w:left="2951" w:hanging="360"/>
      </w:pPr>
    </w:lvl>
    <w:lvl w:ilvl="4" w:tplc="04090019" w:tentative="1">
      <w:start w:val="1"/>
      <w:numFmt w:val="lowerLetter"/>
      <w:lvlText w:val="%5."/>
      <w:lvlJc w:val="left"/>
      <w:pPr>
        <w:tabs>
          <w:tab w:val="num" w:pos="3671"/>
        </w:tabs>
        <w:ind w:left="3671" w:hanging="360"/>
      </w:pPr>
    </w:lvl>
    <w:lvl w:ilvl="5" w:tplc="0409001B" w:tentative="1">
      <w:start w:val="1"/>
      <w:numFmt w:val="lowerRoman"/>
      <w:lvlText w:val="%6."/>
      <w:lvlJc w:val="right"/>
      <w:pPr>
        <w:tabs>
          <w:tab w:val="num" w:pos="4391"/>
        </w:tabs>
        <w:ind w:left="4391" w:hanging="180"/>
      </w:pPr>
    </w:lvl>
    <w:lvl w:ilvl="6" w:tplc="0409000F" w:tentative="1">
      <w:start w:val="1"/>
      <w:numFmt w:val="decimal"/>
      <w:lvlText w:val="%7."/>
      <w:lvlJc w:val="left"/>
      <w:pPr>
        <w:tabs>
          <w:tab w:val="num" w:pos="5111"/>
        </w:tabs>
        <w:ind w:left="5111" w:hanging="360"/>
      </w:pPr>
    </w:lvl>
    <w:lvl w:ilvl="7" w:tplc="04090019" w:tentative="1">
      <w:start w:val="1"/>
      <w:numFmt w:val="lowerLetter"/>
      <w:lvlText w:val="%8."/>
      <w:lvlJc w:val="left"/>
      <w:pPr>
        <w:tabs>
          <w:tab w:val="num" w:pos="5831"/>
        </w:tabs>
        <w:ind w:left="5831" w:hanging="360"/>
      </w:pPr>
    </w:lvl>
    <w:lvl w:ilvl="8" w:tplc="0409001B" w:tentative="1">
      <w:start w:val="1"/>
      <w:numFmt w:val="lowerRoman"/>
      <w:lvlText w:val="%9."/>
      <w:lvlJc w:val="right"/>
      <w:pPr>
        <w:tabs>
          <w:tab w:val="num" w:pos="6551"/>
        </w:tabs>
        <w:ind w:left="6551" w:hanging="180"/>
      </w:pPr>
    </w:lvl>
  </w:abstractNum>
  <w:abstractNum w:abstractNumId="21">
    <w:nsid w:val="69A34F69"/>
    <w:multiLevelType w:val="hybridMultilevel"/>
    <w:tmpl w:val="72080930"/>
    <w:lvl w:ilvl="0" w:tplc="0409000F">
      <w:start w:val="1"/>
      <w:numFmt w:val="decimal"/>
      <w:lvlText w:val="%1."/>
      <w:lvlJc w:val="left"/>
      <w:pPr>
        <w:tabs>
          <w:tab w:val="num" w:pos="1151"/>
        </w:tabs>
        <w:ind w:left="1151" w:hanging="360"/>
      </w:pPr>
    </w:lvl>
    <w:lvl w:ilvl="1" w:tplc="04090019" w:tentative="1">
      <w:start w:val="1"/>
      <w:numFmt w:val="lowerLetter"/>
      <w:lvlText w:val="%2."/>
      <w:lvlJc w:val="left"/>
      <w:pPr>
        <w:tabs>
          <w:tab w:val="num" w:pos="1871"/>
        </w:tabs>
        <w:ind w:left="1871" w:hanging="360"/>
      </w:pPr>
    </w:lvl>
    <w:lvl w:ilvl="2" w:tplc="0409001B" w:tentative="1">
      <w:start w:val="1"/>
      <w:numFmt w:val="lowerRoman"/>
      <w:lvlText w:val="%3."/>
      <w:lvlJc w:val="right"/>
      <w:pPr>
        <w:tabs>
          <w:tab w:val="num" w:pos="2591"/>
        </w:tabs>
        <w:ind w:left="2591" w:hanging="180"/>
      </w:pPr>
    </w:lvl>
    <w:lvl w:ilvl="3" w:tplc="0409000F" w:tentative="1">
      <w:start w:val="1"/>
      <w:numFmt w:val="decimal"/>
      <w:lvlText w:val="%4."/>
      <w:lvlJc w:val="left"/>
      <w:pPr>
        <w:tabs>
          <w:tab w:val="num" w:pos="3311"/>
        </w:tabs>
        <w:ind w:left="3311" w:hanging="360"/>
      </w:pPr>
    </w:lvl>
    <w:lvl w:ilvl="4" w:tplc="04090019" w:tentative="1">
      <w:start w:val="1"/>
      <w:numFmt w:val="lowerLetter"/>
      <w:lvlText w:val="%5."/>
      <w:lvlJc w:val="left"/>
      <w:pPr>
        <w:tabs>
          <w:tab w:val="num" w:pos="4031"/>
        </w:tabs>
        <w:ind w:left="4031" w:hanging="360"/>
      </w:pPr>
    </w:lvl>
    <w:lvl w:ilvl="5" w:tplc="0409001B" w:tentative="1">
      <w:start w:val="1"/>
      <w:numFmt w:val="lowerRoman"/>
      <w:lvlText w:val="%6."/>
      <w:lvlJc w:val="right"/>
      <w:pPr>
        <w:tabs>
          <w:tab w:val="num" w:pos="4751"/>
        </w:tabs>
        <w:ind w:left="4751" w:hanging="180"/>
      </w:pPr>
    </w:lvl>
    <w:lvl w:ilvl="6" w:tplc="0409000F" w:tentative="1">
      <w:start w:val="1"/>
      <w:numFmt w:val="decimal"/>
      <w:lvlText w:val="%7."/>
      <w:lvlJc w:val="left"/>
      <w:pPr>
        <w:tabs>
          <w:tab w:val="num" w:pos="5471"/>
        </w:tabs>
        <w:ind w:left="5471" w:hanging="360"/>
      </w:pPr>
    </w:lvl>
    <w:lvl w:ilvl="7" w:tplc="04090019" w:tentative="1">
      <w:start w:val="1"/>
      <w:numFmt w:val="lowerLetter"/>
      <w:lvlText w:val="%8."/>
      <w:lvlJc w:val="left"/>
      <w:pPr>
        <w:tabs>
          <w:tab w:val="num" w:pos="6191"/>
        </w:tabs>
        <w:ind w:left="6191" w:hanging="360"/>
      </w:pPr>
    </w:lvl>
    <w:lvl w:ilvl="8" w:tplc="0409001B" w:tentative="1">
      <w:start w:val="1"/>
      <w:numFmt w:val="lowerRoman"/>
      <w:lvlText w:val="%9."/>
      <w:lvlJc w:val="right"/>
      <w:pPr>
        <w:tabs>
          <w:tab w:val="num" w:pos="6911"/>
        </w:tabs>
        <w:ind w:left="6911" w:hanging="180"/>
      </w:pPr>
    </w:lvl>
  </w:abstractNum>
  <w:abstractNum w:abstractNumId="22">
    <w:nsid w:val="6CA65F76"/>
    <w:multiLevelType w:val="hybridMultilevel"/>
    <w:tmpl w:val="51B057D2"/>
    <w:lvl w:ilvl="0" w:tplc="5A3E558C">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CBC03A2"/>
    <w:multiLevelType w:val="hybridMultilevel"/>
    <w:tmpl w:val="1996ECD0"/>
    <w:lvl w:ilvl="0" w:tplc="7EC83C3A">
      <w:start w:val="1"/>
      <w:numFmt w:val="decimal"/>
      <w:lvlText w:val="%1-"/>
      <w:lvlJc w:val="left"/>
      <w:pPr>
        <w:ind w:left="1088" w:hanging="720"/>
      </w:pPr>
      <w:rPr>
        <w:rFonts w:cs="Traditional Arabic" w:hint="default"/>
        <w:b/>
        <w:bCs/>
        <w:sz w:val="32"/>
        <w:szCs w:val="32"/>
      </w:rPr>
    </w:lvl>
    <w:lvl w:ilvl="1" w:tplc="04090019" w:tentative="1">
      <w:start w:val="1"/>
      <w:numFmt w:val="lowerLetter"/>
      <w:lvlText w:val="%2."/>
      <w:lvlJc w:val="left"/>
      <w:pPr>
        <w:ind w:left="1448" w:hanging="360"/>
      </w:pPr>
    </w:lvl>
    <w:lvl w:ilvl="2" w:tplc="0409001B" w:tentative="1">
      <w:start w:val="1"/>
      <w:numFmt w:val="lowerRoman"/>
      <w:lvlText w:val="%3."/>
      <w:lvlJc w:val="right"/>
      <w:pPr>
        <w:ind w:left="2168" w:hanging="180"/>
      </w:pPr>
    </w:lvl>
    <w:lvl w:ilvl="3" w:tplc="0409000F" w:tentative="1">
      <w:start w:val="1"/>
      <w:numFmt w:val="decimal"/>
      <w:lvlText w:val="%4."/>
      <w:lvlJc w:val="left"/>
      <w:pPr>
        <w:ind w:left="2888" w:hanging="360"/>
      </w:pPr>
    </w:lvl>
    <w:lvl w:ilvl="4" w:tplc="04090019" w:tentative="1">
      <w:start w:val="1"/>
      <w:numFmt w:val="lowerLetter"/>
      <w:lvlText w:val="%5."/>
      <w:lvlJc w:val="left"/>
      <w:pPr>
        <w:ind w:left="3608" w:hanging="360"/>
      </w:pPr>
    </w:lvl>
    <w:lvl w:ilvl="5" w:tplc="0409001B" w:tentative="1">
      <w:start w:val="1"/>
      <w:numFmt w:val="lowerRoman"/>
      <w:lvlText w:val="%6."/>
      <w:lvlJc w:val="right"/>
      <w:pPr>
        <w:ind w:left="4328" w:hanging="180"/>
      </w:pPr>
    </w:lvl>
    <w:lvl w:ilvl="6" w:tplc="0409000F" w:tentative="1">
      <w:start w:val="1"/>
      <w:numFmt w:val="decimal"/>
      <w:lvlText w:val="%7."/>
      <w:lvlJc w:val="left"/>
      <w:pPr>
        <w:ind w:left="5048" w:hanging="360"/>
      </w:pPr>
    </w:lvl>
    <w:lvl w:ilvl="7" w:tplc="04090019" w:tentative="1">
      <w:start w:val="1"/>
      <w:numFmt w:val="lowerLetter"/>
      <w:lvlText w:val="%8."/>
      <w:lvlJc w:val="left"/>
      <w:pPr>
        <w:ind w:left="5768" w:hanging="360"/>
      </w:pPr>
    </w:lvl>
    <w:lvl w:ilvl="8" w:tplc="0409001B" w:tentative="1">
      <w:start w:val="1"/>
      <w:numFmt w:val="lowerRoman"/>
      <w:lvlText w:val="%9."/>
      <w:lvlJc w:val="right"/>
      <w:pPr>
        <w:ind w:left="6488" w:hanging="180"/>
      </w:pPr>
    </w:lvl>
  </w:abstractNum>
  <w:abstractNum w:abstractNumId="24">
    <w:nsid w:val="7D0341CA"/>
    <w:multiLevelType w:val="hybridMultilevel"/>
    <w:tmpl w:val="A9688E1E"/>
    <w:lvl w:ilvl="0" w:tplc="515A5C42">
      <w:start w:val="1"/>
      <w:numFmt w:val="decimal"/>
      <w:lvlText w:val="%1-"/>
      <w:lvlJc w:val="left"/>
      <w:pPr>
        <w:tabs>
          <w:tab w:val="num" w:pos="821"/>
        </w:tabs>
        <w:ind w:left="821" w:hanging="390"/>
      </w:pPr>
      <w:rPr>
        <w:rFonts w:hint="default"/>
      </w:rPr>
    </w:lvl>
    <w:lvl w:ilvl="1" w:tplc="04090019" w:tentative="1">
      <w:start w:val="1"/>
      <w:numFmt w:val="lowerLetter"/>
      <w:lvlText w:val="%2."/>
      <w:lvlJc w:val="left"/>
      <w:pPr>
        <w:tabs>
          <w:tab w:val="num" w:pos="1511"/>
        </w:tabs>
        <w:ind w:left="1511" w:hanging="360"/>
      </w:pPr>
    </w:lvl>
    <w:lvl w:ilvl="2" w:tplc="0409001B" w:tentative="1">
      <w:start w:val="1"/>
      <w:numFmt w:val="lowerRoman"/>
      <w:lvlText w:val="%3."/>
      <w:lvlJc w:val="right"/>
      <w:pPr>
        <w:tabs>
          <w:tab w:val="num" w:pos="2231"/>
        </w:tabs>
        <w:ind w:left="2231" w:hanging="180"/>
      </w:pPr>
    </w:lvl>
    <w:lvl w:ilvl="3" w:tplc="0409000F" w:tentative="1">
      <w:start w:val="1"/>
      <w:numFmt w:val="decimal"/>
      <w:lvlText w:val="%4."/>
      <w:lvlJc w:val="left"/>
      <w:pPr>
        <w:tabs>
          <w:tab w:val="num" w:pos="2951"/>
        </w:tabs>
        <w:ind w:left="2951" w:hanging="360"/>
      </w:pPr>
    </w:lvl>
    <w:lvl w:ilvl="4" w:tplc="04090019" w:tentative="1">
      <w:start w:val="1"/>
      <w:numFmt w:val="lowerLetter"/>
      <w:lvlText w:val="%5."/>
      <w:lvlJc w:val="left"/>
      <w:pPr>
        <w:tabs>
          <w:tab w:val="num" w:pos="3671"/>
        </w:tabs>
        <w:ind w:left="3671" w:hanging="360"/>
      </w:pPr>
    </w:lvl>
    <w:lvl w:ilvl="5" w:tplc="0409001B" w:tentative="1">
      <w:start w:val="1"/>
      <w:numFmt w:val="lowerRoman"/>
      <w:lvlText w:val="%6."/>
      <w:lvlJc w:val="right"/>
      <w:pPr>
        <w:tabs>
          <w:tab w:val="num" w:pos="4391"/>
        </w:tabs>
        <w:ind w:left="4391" w:hanging="180"/>
      </w:pPr>
    </w:lvl>
    <w:lvl w:ilvl="6" w:tplc="0409000F" w:tentative="1">
      <w:start w:val="1"/>
      <w:numFmt w:val="decimal"/>
      <w:lvlText w:val="%7."/>
      <w:lvlJc w:val="left"/>
      <w:pPr>
        <w:tabs>
          <w:tab w:val="num" w:pos="5111"/>
        </w:tabs>
        <w:ind w:left="5111" w:hanging="360"/>
      </w:pPr>
    </w:lvl>
    <w:lvl w:ilvl="7" w:tplc="04090019" w:tentative="1">
      <w:start w:val="1"/>
      <w:numFmt w:val="lowerLetter"/>
      <w:lvlText w:val="%8."/>
      <w:lvlJc w:val="left"/>
      <w:pPr>
        <w:tabs>
          <w:tab w:val="num" w:pos="5831"/>
        </w:tabs>
        <w:ind w:left="5831" w:hanging="360"/>
      </w:pPr>
    </w:lvl>
    <w:lvl w:ilvl="8" w:tplc="0409001B" w:tentative="1">
      <w:start w:val="1"/>
      <w:numFmt w:val="lowerRoman"/>
      <w:lvlText w:val="%9."/>
      <w:lvlJc w:val="right"/>
      <w:pPr>
        <w:tabs>
          <w:tab w:val="num" w:pos="6551"/>
        </w:tabs>
        <w:ind w:left="6551" w:hanging="180"/>
      </w:pPr>
    </w:lvl>
  </w:abstractNum>
  <w:num w:numId="1">
    <w:abstractNumId w:val="1"/>
  </w:num>
  <w:num w:numId="2">
    <w:abstractNumId w:val="20"/>
  </w:num>
  <w:num w:numId="3">
    <w:abstractNumId w:val="24"/>
  </w:num>
  <w:num w:numId="4">
    <w:abstractNumId w:val="21"/>
  </w:num>
  <w:num w:numId="5">
    <w:abstractNumId w:val="13"/>
  </w:num>
  <w:num w:numId="6">
    <w:abstractNumId w:val="11"/>
  </w:num>
  <w:num w:numId="7">
    <w:abstractNumId w:val="8"/>
  </w:num>
  <w:num w:numId="8">
    <w:abstractNumId w:val="12"/>
  </w:num>
  <w:num w:numId="9">
    <w:abstractNumId w:val="16"/>
  </w:num>
  <w:num w:numId="10">
    <w:abstractNumId w:val="14"/>
  </w:num>
  <w:num w:numId="11">
    <w:abstractNumId w:val="10"/>
  </w:num>
  <w:num w:numId="12">
    <w:abstractNumId w:val="3"/>
  </w:num>
  <w:num w:numId="13">
    <w:abstractNumId w:val="23"/>
  </w:num>
  <w:num w:numId="14">
    <w:abstractNumId w:val="7"/>
  </w:num>
  <w:num w:numId="15">
    <w:abstractNumId w:val="9"/>
  </w:num>
  <w:num w:numId="16">
    <w:abstractNumId w:val="15"/>
  </w:num>
  <w:num w:numId="17">
    <w:abstractNumId w:val="6"/>
  </w:num>
  <w:num w:numId="18">
    <w:abstractNumId w:val="0"/>
  </w:num>
  <w:num w:numId="19">
    <w:abstractNumId w:val="5"/>
  </w:num>
  <w:num w:numId="20">
    <w:abstractNumId w:val="22"/>
  </w:num>
  <w:num w:numId="21">
    <w:abstractNumId w:val="18"/>
  </w:num>
  <w:num w:numId="22">
    <w:abstractNumId w:val="19"/>
  </w:num>
  <w:num w:numId="23">
    <w:abstractNumId w:val="17"/>
  </w:num>
  <w:num w:numId="24">
    <w:abstractNumId w:val="4"/>
  </w:num>
  <w:num w:numId="2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characterSpacingControl w:val="doNotCompress"/>
  <w:hdrShapeDefaults>
    <o:shapedefaults v:ext="edit" spidmax="33794"/>
    <o:shapelayout v:ext="edit">
      <o:idmap v:ext="edit" data="2"/>
    </o:shapelayout>
  </w:hdrShapeDefaults>
  <w:footnotePr>
    <w:footnote w:id="0"/>
    <w:footnote w:id="1"/>
  </w:footnotePr>
  <w:endnotePr>
    <w:endnote w:id="0"/>
    <w:endnote w:id="1"/>
  </w:endnotePr>
  <w:compat/>
  <w:rsids>
    <w:rsidRoot w:val="00DE18F4"/>
    <w:rsid w:val="000126D3"/>
    <w:rsid w:val="00031A7C"/>
    <w:rsid w:val="00036687"/>
    <w:rsid w:val="00042668"/>
    <w:rsid w:val="00065DD0"/>
    <w:rsid w:val="00083F0D"/>
    <w:rsid w:val="0008494E"/>
    <w:rsid w:val="000C2D35"/>
    <w:rsid w:val="000C6D0E"/>
    <w:rsid w:val="000E1E8B"/>
    <w:rsid w:val="000E2F1A"/>
    <w:rsid w:val="001030C4"/>
    <w:rsid w:val="0010369E"/>
    <w:rsid w:val="00104049"/>
    <w:rsid w:val="00105833"/>
    <w:rsid w:val="00105929"/>
    <w:rsid w:val="0010731A"/>
    <w:rsid w:val="00113D92"/>
    <w:rsid w:val="00114275"/>
    <w:rsid w:val="00142C55"/>
    <w:rsid w:val="00146B3B"/>
    <w:rsid w:val="00151B6F"/>
    <w:rsid w:val="00173EA3"/>
    <w:rsid w:val="001746A0"/>
    <w:rsid w:val="00177076"/>
    <w:rsid w:val="001A72B4"/>
    <w:rsid w:val="001A7B7E"/>
    <w:rsid w:val="001B73CA"/>
    <w:rsid w:val="001C1ECB"/>
    <w:rsid w:val="001C677B"/>
    <w:rsid w:val="001D282F"/>
    <w:rsid w:val="001D29EE"/>
    <w:rsid w:val="001E49BA"/>
    <w:rsid w:val="002028AE"/>
    <w:rsid w:val="002154E0"/>
    <w:rsid w:val="0021675E"/>
    <w:rsid w:val="00216C45"/>
    <w:rsid w:val="00227FCD"/>
    <w:rsid w:val="00254BAC"/>
    <w:rsid w:val="00254FB0"/>
    <w:rsid w:val="0025545A"/>
    <w:rsid w:val="00257485"/>
    <w:rsid w:val="00265B54"/>
    <w:rsid w:val="002804C1"/>
    <w:rsid w:val="002923E3"/>
    <w:rsid w:val="00297D13"/>
    <w:rsid w:val="002A36AE"/>
    <w:rsid w:val="002A7FA9"/>
    <w:rsid w:val="002B3DA1"/>
    <w:rsid w:val="002C2249"/>
    <w:rsid w:val="002C6A26"/>
    <w:rsid w:val="002D5664"/>
    <w:rsid w:val="002E53A2"/>
    <w:rsid w:val="002F1DE4"/>
    <w:rsid w:val="002F7E7D"/>
    <w:rsid w:val="00301388"/>
    <w:rsid w:val="0032486A"/>
    <w:rsid w:val="0034290C"/>
    <w:rsid w:val="003649BD"/>
    <w:rsid w:val="00374F5B"/>
    <w:rsid w:val="00384A33"/>
    <w:rsid w:val="0039195F"/>
    <w:rsid w:val="003B01BD"/>
    <w:rsid w:val="003B7453"/>
    <w:rsid w:val="003C7181"/>
    <w:rsid w:val="003D18AF"/>
    <w:rsid w:val="003D1AE4"/>
    <w:rsid w:val="003E067D"/>
    <w:rsid w:val="003E597A"/>
    <w:rsid w:val="003E757E"/>
    <w:rsid w:val="004002A4"/>
    <w:rsid w:val="00402A0B"/>
    <w:rsid w:val="00411A7F"/>
    <w:rsid w:val="00424010"/>
    <w:rsid w:val="00441838"/>
    <w:rsid w:val="00442146"/>
    <w:rsid w:val="00443EB2"/>
    <w:rsid w:val="00446481"/>
    <w:rsid w:val="004638B2"/>
    <w:rsid w:val="00475465"/>
    <w:rsid w:val="00484491"/>
    <w:rsid w:val="0048475D"/>
    <w:rsid w:val="0049218D"/>
    <w:rsid w:val="00496859"/>
    <w:rsid w:val="004A295C"/>
    <w:rsid w:val="004A33B7"/>
    <w:rsid w:val="004C0848"/>
    <w:rsid w:val="004E5E76"/>
    <w:rsid w:val="004E71B7"/>
    <w:rsid w:val="004E7CEC"/>
    <w:rsid w:val="005034CD"/>
    <w:rsid w:val="00511D9C"/>
    <w:rsid w:val="00523343"/>
    <w:rsid w:val="00532C0E"/>
    <w:rsid w:val="00533636"/>
    <w:rsid w:val="00535B26"/>
    <w:rsid w:val="005416E3"/>
    <w:rsid w:val="005465CB"/>
    <w:rsid w:val="005516C5"/>
    <w:rsid w:val="00553E29"/>
    <w:rsid w:val="00554FD1"/>
    <w:rsid w:val="00556462"/>
    <w:rsid w:val="005656CB"/>
    <w:rsid w:val="00567AF6"/>
    <w:rsid w:val="00573489"/>
    <w:rsid w:val="005A1D1A"/>
    <w:rsid w:val="005B0C54"/>
    <w:rsid w:val="005C11F6"/>
    <w:rsid w:val="005F324A"/>
    <w:rsid w:val="005F3357"/>
    <w:rsid w:val="00605840"/>
    <w:rsid w:val="00605FAD"/>
    <w:rsid w:val="00633555"/>
    <w:rsid w:val="006350DF"/>
    <w:rsid w:val="00642D39"/>
    <w:rsid w:val="0064462E"/>
    <w:rsid w:val="00653CF6"/>
    <w:rsid w:val="00671A32"/>
    <w:rsid w:val="0067268D"/>
    <w:rsid w:val="00676FEB"/>
    <w:rsid w:val="0069063D"/>
    <w:rsid w:val="00694A79"/>
    <w:rsid w:val="00695846"/>
    <w:rsid w:val="006D6A9E"/>
    <w:rsid w:val="006E2BB9"/>
    <w:rsid w:val="006E546E"/>
    <w:rsid w:val="006F4F70"/>
    <w:rsid w:val="00705F23"/>
    <w:rsid w:val="00724E71"/>
    <w:rsid w:val="007261A3"/>
    <w:rsid w:val="00731ECE"/>
    <w:rsid w:val="0074425F"/>
    <w:rsid w:val="00751A4F"/>
    <w:rsid w:val="0075447A"/>
    <w:rsid w:val="00767BB2"/>
    <w:rsid w:val="0077113E"/>
    <w:rsid w:val="0077377D"/>
    <w:rsid w:val="007866FC"/>
    <w:rsid w:val="00786C45"/>
    <w:rsid w:val="00791BA1"/>
    <w:rsid w:val="00794FF6"/>
    <w:rsid w:val="007A4026"/>
    <w:rsid w:val="007B1253"/>
    <w:rsid w:val="007E1864"/>
    <w:rsid w:val="00802A8F"/>
    <w:rsid w:val="00812964"/>
    <w:rsid w:val="008207A1"/>
    <w:rsid w:val="0082260E"/>
    <w:rsid w:val="008408D8"/>
    <w:rsid w:val="00851976"/>
    <w:rsid w:val="00856EE3"/>
    <w:rsid w:val="00861E7D"/>
    <w:rsid w:val="008670CD"/>
    <w:rsid w:val="0087476E"/>
    <w:rsid w:val="008C14DD"/>
    <w:rsid w:val="008C308F"/>
    <w:rsid w:val="008D1D20"/>
    <w:rsid w:val="008E12F8"/>
    <w:rsid w:val="008E5A6D"/>
    <w:rsid w:val="008F7C23"/>
    <w:rsid w:val="009053A7"/>
    <w:rsid w:val="0091356F"/>
    <w:rsid w:val="009211E7"/>
    <w:rsid w:val="009333D2"/>
    <w:rsid w:val="00945563"/>
    <w:rsid w:val="00947EF3"/>
    <w:rsid w:val="00950FA8"/>
    <w:rsid w:val="009563AF"/>
    <w:rsid w:val="00956FEB"/>
    <w:rsid w:val="009578D2"/>
    <w:rsid w:val="0096028F"/>
    <w:rsid w:val="00967BD7"/>
    <w:rsid w:val="0097045C"/>
    <w:rsid w:val="00970D19"/>
    <w:rsid w:val="00971824"/>
    <w:rsid w:val="00975F70"/>
    <w:rsid w:val="0099673C"/>
    <w:rsid w:val="009A1D13"/>
    <w:rsid w:val="009A563C"/>
    <w:rsid w:val="009C49B1"/>
    <w:rsid w:val="009D29FA"/>
    <w:rsid w:val="009D55FD"/>
    <w:rsid w:val="009E1FD6"/>
    <w:rsid w:val="009E78EA"/>
    <w:rsid w:val="00A05494"/>
    <w:rsid w:val="00A07B5F"/>
    <w:rsid w:val="00A07EC2"/>
    <w:rsid w:val="00A136E6"/>
    <w:rsid w:val="00A25BE8"/>
    <w:rsid w:val="00A3071B"/>
    <w:rsid w:val="00A85E8B"/>
    <w:rsid w:val="00A8784A"/>
    <w:rsid w:val="00A90E31"/>
    <w:rsid w:val="00A930D2"/>
    <w:rsid w:val="00AA510A"/>
    <w:rsid w:val="00AB489F"/>
    <w:rsid w:val="00AC3DBD"/>
    <w:rsid w:val="00AD049B"/>
    <w:rsid w:val="00AD1975"/>
    <w:rsid w:val="00AD1BE7"/>
    <w:rsid w:val="00AD4AE5"/>
    <w:rsid w:val="00AD5546"/>
    <w:rsid w:val="00AE4796"/>
    <w:rsid w:val="00AF2679"/>
    <w:rsid w:val="00AF61A3"/>
    <w:rsid w:val="00B2179F"/>
    <w:rsid w:val="00B24033"/>
    <w:rsid w:val="00B25831"/>
    <w:rsid w:val="00B37A95"/>
    <w:rsid w:val="00B655A3"/>
    <w:rsid w:val="00B65C05"/>
    <w:rsid w:val="00B72B84"/>
    <w:rsid w:val="00B8089D"/>
    <w:rsid w:val="00B86505"/>
    <w:rsid w:val="00B91B63"/>
    <w:rsid w:val="00B933F5"/>
    <w:rsid w:val="00B97814"/>
    <w:rsid w:val="00BA0093"/>
    <w:rsid w:val="00BC2F13"/>
    <w:rsid w:val="00BC5C45"/>
    <w:rsid w:val="00BD369E"/>
    <w:rsid w:val="00BE12B3"/>
    <w:rsid w:val="00BE29FE"/>
    <w:rsid w:val="00BE2BBB"/>
    <w:rsid w:val="00BE497A"/>
    <w:rsid w:val="00BF1FD3"/>
    <w:rsid w:val="00BF5A39"/>
    <w:rsid w:val="00C02994"/>
    <w:rsid w:val="00C15681"/>
    <w:rsid w:val="00C24FF4"/>
    <w:rsid w:val="00C274ED"/>
    <w:rsid w:val="00C362A4"/>
    <w:rsid w:val="00C51A9A"/>
    <w:rsid w:val="00C535FC"/>
    <w:rsid w:val="00C604EF"/>
    <w:rsid w:val="00C63118"/>
    <w:rsid w:val="00C632EC"/>
    <w:rsid w:val="00C66BE6"/>
    <w:rsid w:val="00C66D10"/>
    <w:rsid w:val="00C74D7B"/>
    <w:rsid w:val="00C75FAE"/>
    <w:rsid w:val="00C83731"/>
    <w:rsid w:val="00C8677E"/>
    <w:rsid w:val="00C9545E"/>
    <w:rsid w:val="00CA0434"/>
    <w:rsid w:val="00CA1F95"/>
    <w:rsid w:val="00CB0216"/>
    <w:rsid w:val="00CB192B"/>
    <w:rsid w:val="00CE1B26"/>
    <w:rsid w:val="00CE658E"/>
    <w:rsid w:val="00D02E06"/>
    <w:rsid w:val="00D04AA3"/>
    <w:rsid w:val="00D07FE4"/>
    <w:rsid w:val="00D21DCE"/>
    <w:rsid w:val="00D3114B"/>
    <w:rsid w:val="00D3171B"/>
    <w:rsid w:val="00D31941"/>
    <w:rsid w:val="00D32EAF"/>
    <w:rsid w:val="00D40A7F"/>
    <w:rsid w:val="00D450F6"/>
    <w:rsid w:val="00D56B24"/>
    <w:rsid w:val="00D6178C"/>
    <w:rsid w:val="00D6257B"/>
    <w:rsid w:val="00D638B4"/>
    <w:rsid w:val="00D72921"/>
    <w:rsid w:val="00D77737"/>
    <w:rsid w:val="00DA2AE2"/>
    <w:rsid w:val="00DA794E"/>
    <w:rsid w:val="00DB1EA3"/>
    <w:rsid w:val="00DC00DF"/>
    <w:rsid w:val="00DC0CE0"/>
    <w:rsid w:val="00DD2E71"/>
    <w:rsid w:val="00DE18F4"/>
    <w:rsid w:val="00DE66E8"/>
    <w:rsid w:val="00DE69D0"/>
    <w:rsid w:val="00DF4B3D"/>
    <w:rsid w:val="00DF7826"/>
    <w:rsid w:val="00E00882"/>
    <w:rsid w:val="00E05CA0"/>
    <w:rsid w:val="00E068F0"/>
    <w:rsid w:val="00E14662"/>
    <w:rsid w:val="00E15344"/>
    <w:rsid w:val="00E215A8"/>
    <w:rsid w:val="00E35769"/>
    <w:rsid w:val="00E5009A"/>
    <w:rsid w:val="00E50916"/>
    <w:rsid w:val="00E54B64"/>
    <w:rsid w:val="00E550A6"/>
    <w:rsid w:val="00E6363E"/>
    <w:rsid w:val="00E66922"/>
    <w:rsid w:val="00E70F30"/>
    <w:rsid w:val="00E816AE"/>
    <w:rsid w:val="00E86123"/>
    <w:rsid w:val="00E9124C"/>
    <w:rsid w:val="00E917CC"/>
    <w:rsid w:val="00EA614F"/>
    <w:rsid w:val="00EB59B7"/>
    <w:rsid w:val="00EB67E8"/>
    <w:rsid w:val="00EC0E60"/>
    <w:rsid w:val="00EC3435"/>
    <w:rsid w:val="00EC3649"/>
    <w:rsid w:val="00EC5E7B"/>
    <w:rsid w:val="00EE038D"/>
    <w:rsid w:val="00EE4D20"/>
    <w:rsid w:val="00EF2D4E"/>
    <w:rsid w:val="00EF3270"/>
    <w:rsid w:val="00EF7CB6"/>
    <w:rsid w:val="00F0293F"/>
    <w:rsid w:val="00F06FCA"/>
    <w:rsid w:val="00F10489"/>
    <w:rsid w:val="00F13E01"/>
    <w:rsid w:val="00F14616"/>
    <w:rsid w:val="00F265F2"/>
    <w:rsid w:val="00F368A7"/>
    <w:rsid w:val="00F440BD"/>
    <w:rsid w:val="00F44784"/>
    <w:rsid w:val="00F53AD8"/>
    <w:rsid w:val="00F6326D"/>
    <w:rsid w:val="00F75192"/>
    <w:rsid w:val="00F840C7"/>
    <w:rsid w:val="00F9193B"/>
    <w:rsid w:val="00F95ECA"/>
    <w:rsid w:val="00F96317"/>
    <w:rsid w:val="00FB0A70"/>
    <w:rsid w:val="00FB5EA6"/>
    <w:rsid w:val="00FC69CA"/>
    <w:rsid w:val="00FD6999"/>
    <w:rsid w:val="00FD76F8"/>
    <w:rsid w:val="00FE107D"/>
    <w:rsid w:val="00FF38B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8F4"/>
    <w:pPr>
      <w:bidi/>
      <w:spacing w:after="0" w:line="240" w:lineRule="auto"/>
    </w:pPr>
    <w:rPr>
      <w:rFonts w:ascii="Times New Roman" w:eastAsia="Times New Roman" w:hAnsi="Times New Roman" w:cs="Times New Roman"/>
      <w:sz w:val="24"/>
      <w:szCs w:val="24"/>
    </w:rPr>
  </w:style>
  <w:style w:type="paragraph" w:styleId="3">
    <w:name w:val="heading 3"/>
    <w:basedOn w:val="a"/>
    <w:next w:val="a"/>
    <w:link w:val="3Char"/>
    <w:qFormat/>
    <w:rsid w:val="00DE18F4"/>
    <w:pPr>
      <w:keepNext/>
      <w:widowControl w:val="0"/>
      <w:spacing w:before="60" w:after="40"/>
      <w:jc w:val="lowKashida"/>
      <w:outlineLvl w:val="2"/>
    </w:pPr>
    <w:rPr>
      <w:rFonts w:cs="Traditional Arabic"/>
      <w:b/>
      <w:bCs/>
      <w:sz w:val="34"/>
      <w:szCs w:val="3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rsid w:val="00DE18F4"/>
    <w:rPr>
      <w:rFonts w:ascii="Times New Roman" w:eastAsia="Times New Roman" w:hAnsi="Times New Roman" w:cs="Traditional Arabic"/>
      <w:b/>
      <w:bCs/>
      <w:sz w:val="34"/>
      <w:szCs w:val="36"/>
      <w:lang w:eastAsia="ar-SA"/>
    </w:rPr>
  </w:style>
  <w:style w:type="paragraph" w:styleId="a3">
    <w:name w:val="footer"/>
    <w:basedOn w:val="a"/>
    <w:link w:val="Char"/>
    <w:rsid w:val="00DE18F4"/>
    <w:pPr>
      <w:tabs>
        <w:tab w:val="center" w:pos="4153"/>
        <w:tab w:val="right" w:pos="8306"/>
      </w:tabs>
    </w:pPr>
  </w:style>
  <w:style w:type="character" w:customStyle="1" w:styleId="Char">
    <w:name w:val="تذييل صفحة Char"/>
    <w:basedOn w:val="a0"/>
    <w:link w:val="a3"/>
    <w:rsid w:val="00DE18F4"/>
    <w:rPr>
      <w:rFonts w:ascii="Times New Roman" w:eastAsia="Times New Roman" w:hAnsi="Times New Roman" w:cs="Times New Roman"/>
      <w:sz w:val="24"/>
      <w:szCs w:val="24"/>
    </w:rPr>
  </w:style>
  <w:style w:type="character" w:styleId="a4">
    <w:name w:val="page number"/>
    <w:basedOn w:val="a0"/>
    <w:rsid w:val="00DE18F4"/>
  </w:style>
  <w:style w:type="paragraph" w:styleId="a5">
    <w:name w:val="footnote text"/>
    <w:basedOn w:val="a"/>
    <w:link w:val="Char0"/>
    <w:semiHidden/>
    <w:rsid w:val="00DE18F4"/>
    <w:rPr>
      <w:sz w:val="20"/>
      <w:szCs w:val="20"/>
      <w:lang w:eastAsia="ar-SA"/>
    </w:rPr>
  </w:style>
  <w:style w:type="character" w:customStyle="1" w:styleId="Char0">
    <w:name w:val="نص حاشية سفلية Char"/>
    <w:basedOn w:val="a0"/>
    <w:link w:val="a5"/>
    <w:semiHidden/>
    <w:rsid w:val="00DE18F4"/>
    <w:rPr>
      <w:rFonts w:ascii="Times New Roman" w:eastAsia="Times New Roman" w:hAnsi="Times New Roman" w:cs="Times New Roman"/>
      <w:sz w:val="20"/>
      <w:szCs w:val="20"/>
      <w:lang w:eastAsia="ar-SA"/>
    </w:rPr>
  </w:style>
  <w:style w:type="character" w:styleId="a6">
    <w:name w:val="footnote reference"/>
    <w:basedOn w:val="a0"/>
    <w:rsid w:val="00DE18F4"/>
    <w:rPr>
      <w:rFonts w:cs="Times New Roman"/>
      <w:vertAlign w:val="superscript"/>
    </w:rPr>
  </w:style>
  <w:style w:type="paragraph" w:styleId="a7">
    <w:name w:val="header"/>
    <w:basedOn w:val="a"/>
    <w:link w:val="Char1"/>
    <w:rsid w:val="00DE18F4"/>
    <w:pPr>
      <w:tabs>
        <w:tab w:val="center" w:pos="4153"/>
        <w:tab w:val="right" w:pos="8306"/>
      </w:tabs>
    </w:pPr>
  </w:style>
  <w:style w:type="character" w:customStyle="1" w:styleId="Char1">
    <w:name w:val="رأس صفحة Char"/>
    <w:basedOn w:val="a0"/>
    <w:link w:val="a7"/>
    <w:rsid w:val="00DE18F4"/>
    <w:rPr>
      <w:rFonts w:ascii="Times New Roman" w:eastAsia="Times New Roman" w:hAnsi="Times New Roman" w:cs="Times New Roman"/>
      <w:sz w:val="24"/>
      <w:szCs w:val="24"/>
    </w:rPr>
  </w:style>
  <w:style w:type="table" w:styleId="a8">
    <w:name w:val="Table Grid"/>
    <w:basedOn w:val="a1"/>
    <w:rsid w:val="00DE18F4"/>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Emphasis"/>
    <w:basedOn w:val="a0"/>
    <w:qFormat/>
    <w:rsid w:val="00DE18F4"/>
    <w:rPr>
      <w:i/>
      <w:iCs/>
    </w:rPr>
  </w:style>
  <w:style w:type="paragraph" w:styleId="aa">
    <w:name w:val="Body Text"/>
    <w:basedOn w:val="a"/>
    <w:link w:val="Char2"/>
    <w:rsid w:val="00DE18F4"/>
    <w:pPr>
      <w:jc w:val="lowKashida"/>
    </w:pPr>
    <w:rPr>
      <w:rFonts w:cs="Traditional Arabic"/>
      <w:b/>
      <w:bCs/>
      <w:noProof/>
      <w:sz w:val="20"/>
      <w:szCs w:val="32"/>
      <w:lang w:eastAsia="ar-SA"/>
    </w:rPr>
  </w:style>
  <w:style w:type="character" w:customStyle="1" w:styleId="Char2">
    <w:name w:val="نص أساسي Char"/>
    <w:basedOn w:val="a0"/>
    <w:link w:val="aa"/>
    <w:rsid w:val="00DE18F4"/>
    <w:rPr>
      <w:rFonts w:ascii="Times New Roman" w:eastAsia="Times New Roman" w:hAnsi="Times New Roman" w:cs="Traditional Arabic"/>
      <w:b/>
      <w:bCs/>
      <w:noProof/>
      <w:sz w:val="20"/>
      <w:szCs w:val="32"/>
      <w:lang w:eastAsia="ar-SA"/>
    </w:rPr>
  </w:style>
  <w:style w:type="paragraph" w:styleId="ab">
    <w:name w:val="Title"/>
    <w:basedOn w:val="a"/>
    <w:link w:val="Char3"/>
    <w:qFormat/>
    <w:rsid w:val="00DE18F4"/>
    <w:pPr>
      <w:jc w:val="center"/>
    </w:pPr>
    <w:rPr>
      <w:b/>
      <w:bCs/>
      <w:lang w:eastAsia="ar-SA"/>
    </w:rPr>
  </w:style>
  <w:style w:type="character" w:customStyle="1" w:styleId="Char3">
    <w:name w:val="العنوان Char"/>
    <w:basedOn w:val="a0"/>
    <w:link w:val="ab"/>
    <w:rsid w:val="00DE18F4"/>
    <w:rPr>
      <w:rFonts w:ascii="Times New Roman" w:eastAsia="Times New Roman" w:hAnsi="Times New Roman" w:cs="Times New Roman"/>
      <w:b/>
      <w:bCs/>
      <w:sz w:val="24"/>
      <w:szCs w:val="24"/>
      <w:lang w:eastAsia="ar-SA"/>
    </w:rPr>
  </w:style>
  <w:style w:type="paragraph" w:styleId="ac">
    <w:name w:val="Body Text Indent"/>
    <w:basedOn w:val="a"/>
    <w:link w:val="Char4"/>
    <w:rsid w:val="00DE18F4"/>
    <w:pPr>
      <w:spacing w:after="120"/>
      <w:ind w:left="283"/>
    </w:pPr>
    <w:rPr>
      <w:rFonts w:cs="Traditional Arabic"/>
      <w:noProof/>
      <w:sz w:val="20"/>
      <w:szCs w:val="20"/>
      <w:lang w:eastAsia="ar-SA"/>
    </w:rPr>
  </w:style>
  <w:style w:type="character" w:customStyle="1" w:styleId="Char4">
    <w:name w:val="نص أساسي بمسافة بادئة Char"/>
    <w:basedOn w:val="a0"/>
    <w:link w:val="ac"/>
    <w:rsid w:val="00DE18F4"/>
    <w:rPr>
      <w:rFonts w:ascii="Times New Roman" w:eastAsia="Times New Roman" w:hAnsi="Times New Roman" w:cs="Traditional Arabic"/>
      <w:noProof/>
      <w:sz w:val="20"/>
      <w:szCs w:val="20"/>
      <w:lang w:eastAsia="ar-SA"/>
    </w:rPr>
  </w:style>
  <w:style w:type="paragraph" w:styleId="ad">
    <w:name w:val="Plain Text"/>
    <w:basedOn w:val="a"/>
    <w:link w:val="Char5"/>
    <w:rsid w:val="00DE18F4"/>
    <w:rPr>
      <w:rFonts w:ascii="Courier New" w:cs="Traditional Arabic"/>
      <w:noProof/>
      <w:sz w:val="20"/>
      <w:szCs w:val="20"/>
    </w:rPr>
  </w:style>
  <w:style w:type="character" w:customStyle="1" w:styleId="Char5">
    <w:name w:val="نص عادي Char"/>
    <w:basedOn w:val="a0"/>
    <w:link w:val="ad"/>
    <w:rsid w:val="00DE18F4"/>
    <w:rPr>
      <w:rFonts w:ascii="Courier New" w:eastAsia="Times New Roman" w:hAnsi="Times New Roman" w:cs="Traditional Arabic"/>
      <w:noProof/>
      <w:sz w:val="20"/>
      <w:szCs w:val="20"/>
    </w:rPr>
  </w:style>
  <w:style w:type="paragraph" w:styleId="ae">
    <w:name w:val="Revision"/>
    <w:hidden/>
    <w:uiPriority w:val="99"/>
    <w:semiHidden/>
    <w:rsid w:val="00DE18F4"/>
    <w:pPr>
      <w:spacing w:after="0" w:line="240" w:lineRule="auto"/>
    </w:pPr>
    <w:rPr>
      <w:rFonts w:ascii="Times New Roman" w:eastAsia="Times New Roman" w:hAnsi="Times New Roman" w:cs="Times New Roman"/>
      <w:sz w:val="24"/>
      <w:szCs w:val="24"/>
    </w:rPr>
  </w:style>
  <w:style w:type="paragraph" w:styleId="af">
    <w:name w:val="Balloon Text"/>
    <w:basedOn w:val="a"/>
    <w:link w:val="Char6"/>
    <w:rsid w:val="00DE18F4"/>
    <w:rPr>
      <w:rFonts w:ascii="Tahoma" w:hAnsi="Tahoma" w:cs="Tahoma"/>
      <w:sz w:val="16"/>
      <w:szCs w:val="16"/>
    </w:rPr>
  </w:style>
  <w:style w:type="character" w:customStyle="1" w:styleId="Char6">
    <w:name w:val="نص في بالون Char"/>
    <w:basedOn w:val="a0"/>
    <w:link w:val="af"/>
    <w:rsid w:val="00DE18F4"/>
    <w:rPr>
      <w:rFonts w:ascii="Tahoma" w:eastAsia="Times New Roman" w:hAnsi="Tahoma" w:cs="Tahoma"/>
      <w:sz w:val="16"/>
      <w:szCs w:val="16"/>
    </w:rPr>
  </w:style>
  <w:style w:type="paragraph" w:styleId="af0">
    <w:name w:val="List Paragraph"/>
    <w:basedOn w:val="a"/>
    <w:uiPriority w:val="34"/>
    <w:qFormat/>
    <w:rsid w:val="00DA794E"/>
    <w:pPr>
      <w:ind w:left="720"/>
      <w:contextualSpacing/>
    </w:pPr>
  </w:style>
  <w:style w:type="character" w:styleId="af1">
    <w:name w:val="endnote reference"/>
    <w:basedOn w:val="a0"/>
    <w:uiPriority w:val="99"/>
    <w:semiHidden/>
    <w:unhideWhenUsed/>
    <w:rsid w:val="00D02E06"/>
    <w:rPr>
      <w:vertAlign w:val="superscript"/>
    </w:rPr>
  </w:style>
  <w:style w:type="paragraph" w:styleId="Index3">
    <w:name w:val="index 3"/>
    <w:basedOn w:val="a"/>
    <w:next w:val="a"/>
    <w:autoRedefine/>
    <w:rsid w:val="00AD4AE5"/>
    <w:pPr>
      <w:ind w:left="1080" w:hanging="360"/>
    </w:pPr>
  </w:style>
  <w:style w:type="character" w:styleId="Hyperlink">
    <w:name w:val="Hyperlink"/>
    <w:basedOn w:val="a0"/>
    <w:rsid w:val="000C6D0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66C9A-F0F5-4E35-AFCF-74D3C5B0F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1384</TotalTime>
  <Pages>32</Pages>
  <Words>4385</Words>
  <Characters>25001</Characters>
  <Application>Microsoft Office Word</Application>
  <DocSecurity>0</DocSecurity>
  <Lines>208</Lines>
  <Paragraphs>58</Paragraphs>
  <ScaleCrop>false</ScaleCrop>
  <HeadingPairs>
    <vt:vector size="2" baseType="variant">
      <vt:variant>
        <vt:lpstr>العنوان</vt:lpstr>
      </vt:variant>
      <vt:variant>
        <vt:i4>1</vt:i4>
      </vt:variant>
    </vt:vector>
  </HeadingPairs>
  <TitlesOfParts>
    <vt:vector size="1" baseType="lpstr">
      <vt:lpstr/>
    </vt:vector>
  </TitlesOfParts>
  <Company>BIN MADI CUSTOMER</Company>
  <LinksUpToDate>false</LinksUpToDate>
  <CharactersWithSpaces>29328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ظافر بن حسن آل جبعان</dc:creator>
  <cp:keywords/>
  <dc:description/>
  <cp:lastModifiedBy>User</cp:lastModifiedBy>
  <cp:revision>171</cp:revision>
  <cp:lastPrinted>2010-07-06T21:00:00Z</cp:lastPrinted>
  <dcterms:created xsi:type="dcterms:W3CDTF">2010-05-11T02:13:00Z</dcterms:created>
  <dcterms:modified xsi:type="dcterms:W3CDTF">2010-07-25T23:08:00Z</dcterms:modified>
</cp:coreProperties>
</file>